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&amp;quot;خدا کے کلام&amp;quot; پر جامع بائبل کا مطالعہ</w:t>
      </w:r>
    </w:p>
    <w:p w14:paraId="48572E4E" w14:textId="77777777" w:rsidR="00BF4129" w:rsidRPr="00BF4129" w:rsidRDefault="00BF4129" w:rsidP="00A74835">
      <w:pPr>
        <w:pStyle w:val="Heading1"/>
      </w:pPr>
      <w:r>
        <w:t>تعارف: خدا کے کلام کی بنیادی اہمیت</w:t>
      </w:r>
    </w:p>
    <w:p w14:paraId="539854DB" w14:textId="77777777" w:rsidR="00BF4129" w:rsidRPr="00BF4129" w:rsidRDefault="00BF4129" w:rsidP="00BF4129">
      <w:r>
        <w:t>&amp;quot;خدا کا کلام&amp;quot; ایمان کے لیے مرکزی حیثیت رکھتا ہے، جو انسانیت کے لیے خدا کے وحی کے طور پر کام کرتا ہے۔ اسے قبول کرنے سے بائبل کے کمال اور اختیار میں اعتماد پیدا ہوتا ہے جبکہ اطاعت کو فروغ دیتے ہوئے، اسے مسیحی بننے کی بنیاد بناتا ہے۔ اس میں خدا کے بولے گئے احکام، پیشن گوئی کے پیغامات، یسوع مسیح کی شخصیت، اور تحریری صحیفے شامل ہیں، جو پرانے اور نئے عہد نامے دونوں پر محیط ہیں۔</w:t>
      </w:r>
    </w:p>
    <w:p w14:paraId="15FC2C54" w14:textId="77777777" w:rsidR="00BF4129" w:rsidRPr="00BF4129" w:rsidRDefault="00BF4129" w:rsidP="00BF4129">
      <w:pPr>
        <w:numPr>
          <w:ilvl w:val="0"/>
          <w:numId w:val="13"/>
        </w:numPr>
      </w:pPr>
      <w:r>
        <w:t>عبرانیوں 4:12-13 (NIV): &amp;quot;کیونکہ خدا کا کلام زندہ اور فعال ہے۔ کسی بھی دو دھاری تلوار سے زیادہ تیز، یہ روح اور روح، جوڑوں اور گودے کو تقسیم کرنے تک گھس جاتا ہے؛ یہ دل کے خیالات اور رویوں کا فیصلہ کرتا ہے۔ تمام مخلوقات کی کوئی بھی چیز خدا کی نظروں سے پوشیدہ نہیں ہے۔ جس کی آنکھوں کے سامنے ہمیں ہر چیز کا پردہ ڈالنا ضروری ہے اور ہمیں ہر چیز کو بے نقاب کرنا ہے۔ اکاؤنٹ۔&amp;quot;</w:t>
      </w:r>
    </w:p>
    <w:p w14:paraId="063D5308" w14:textId="77777777" w:rsidR="00BF4129" w:rsidRPr="00BF4129" w:rsidRDefault="00BF4129" w:rsidP="00BF4129">
      <w:pPr>
        <w:numPr>
          <w:ilvl w:val="1"/>
          <w:numId w:val="13"/>
        </w:numPr>
      </w:pPr>
      <w:r>
        <w:t>وضاحت: لفظ (یونانی: لوگو، الہی اظہار) زندہ (متعلقہ) اور فعال (متحرک) ہے، روحانی سرجری انجام دے رہا ہے جو گناہ اور سچائی کو ظاہر کرتا ہے، جو &amp;quot;درد&amp;quot; تو ہو سکتا ہے لیکن شفا کی طرف لے جاتا ہے۔ یہ پوشیدہ خیالات کو ظاہر کرتا ہے اور تمام جوابدہی رکھتا ہے، مومنوں پر زور دیتا ہے کہ وہ اپنے چیلنجوں سے باز نہ آئیں۔</w:t>
      </w:r>
    </w:p>
    <w:p w14:paraId="79A71C70" w14:textId="77777777" w:rsidR="00BF4129" w:rsidRPr="00BF4129" w:rsidRDefault="00BF4129" w:rsidP="00BF4129">
      <w:pPr>
        <w:numPr>
          <w:ilvl w:val="0"/>
          <w:numId w:val="13"/>
        </w:numPr>
      </w:pPr>
      <w:r>
        <w:t>1 تیمتھیس 4:16 (NIV): &amp;quot;اپنی زندگی اور نظریے کو قریب سے دیکھیں۔ ان پر ثابت قدم رہو، کیونکہ اگر آپ ایسا کرتے ہیں تو آپ اپنے آپ کو اور اپنے سننے والوں کو بچائیں گے۔&amp;quot;</w:t>
      </w:r>
    </w:p>
    <w:p w14:paraId="1AFB0048" w14:textId="77777777" w:rsidR="00BF4129" w:rsidRPr="00BF4129" w:rsidRDefault="00BF4129" w:rsidP="00BF4129">
      <w:pPr>
        <w:numPr>
          <w:ilvl w:val="1"/>
          <w:numId w:val="13"/>
        </w:numPr>
      </w:pPr>
      <w:r>
        <w:t>تشریح: زندگی (چلند) اور نظریہ (تعلیم) نجات کے لیے اہم ہیں۔ مختلف تشریحات سے یہ سوال پیدا ہوتا ہے کہ اتنی زیادہ آراء کیوں؟ غلطی سے بچنے کے لیے صحیح تعلیم میں استقامت ضروری ہے۔</w:t>
      </w:r>
    </w:p>
    <w:p w14:paraId="2A468CEB" w14:textId="77777777" w:rsidR="00BF4129" w:rsidRPr="00BF4129" w:rsidRDefault="00BF4129" w:rsidP="00BF4129">
      <w:pPr>
        <w:numPr>
          <w:ilvl w:val="0"/>
          <w:numId w:val="13"/>
        </w:numPr>
      </w:pPr>
      <w:r>
        <w:t>2 تیمتھیس 3:16-17 (NIV): &amp;quot;تمام صحیفہ خُدا کی سانس ہے اور تعلیم، ملامت، اصلاح اور راستبازی کی تربیت کے لیے مفید ہے، تاکہ خُدا کا بندہ ہر اچھے کام کے لیے پوری طرح لیس ہو جائے۔&amp;quot;</w:t>
      </w:r>
    </w:p>
    <w:p w14:paraId="6F98E723" w14:textId="77777777" w:rsidR="00BF4129" w:rsidRPr="00BF4129" w:rsidRDefault="00BF4129" w:rsidP="00BF4129">
      <w:pPr>
        <w:numPr>
          <w:ilvl w:val="1"/>
          <w:numId w:val="13"/>
        </w:numPr>
      </w:pPr>
      <w:r>
        <w:t>تشریح: صحیفہ الہامی ہے (یونانی: theopneustos، &amp;quot;God-breathed&amp;quot;) اور عملی، مومنوں کو ہر اچھے کام کے لیے لیس کرتا ہے۔ سبھی اسے قبول نہیں کریں گے، لیکن یہ روحانی پختگی کے لیے درکار تمام چیزیں فراہم کرتا ہے۔</w:t>
      </w:r>
    </w:p>
    <w:p w14:paraId="57E82CC3" w14:textId="77777777" w:rsidR="00BF4129" w:rsidRPr="00BF4129" w:rsidRDefault="00BF4129" w:rsidP="00BF4129">
      <w:pPr>
        <w:numPr>
          <w:ilvl w:val="0"/>
          <w:numId w:val="13"/>
        </w:numPr>
      </w:pPr>
      <w:r>
        <w:t>یوحنا 12:47-48 (NIV): &amp;quot;اگر کوئی میری باتیں سنتا ہے لیکن اُن پر عمل نہیں کرتا تو میں اُس شخص کا فیصلہ نہیں کرتا۔ کیونکہ میں دنیا کا فیصلہ کرنے نہیں آیا بلکہ دنیا کو بچانے آیا ہوں۔ جو مجھے رد کرے اور میری باتوں کو قبول نہ کرے، اُس کے لیے ایک منصف ہے، جو الفاظ میں نے کہے ہیں وہی آخری دن اُسے مجرم ٹھہرائیں گے۔&amp;quot;</w:t>
      </w:r>
    </w:p>
    <w:p w14:paraId="010A2935" w14:textId="77777777" w:rsidR="00BF4129" w:rsidRPr="00BF4129" w:rsidRDefault="00BF4129" w:rsidP="00BF4129">
      <w:pPr>
        <w:numPr>
          <w:ilvl w:val="1"/>
          <w:numId w:val="13"/>
        </w:numPr>
      </w:pPr>
      <w:r>
        <w:t>تشریح: یسوع کے الفاظ کو رد کرنا (یونانی: rhema، بولا ہوا لفظ) اسے اور نجات کو رد کرنا ہے۔ خدا فراخدلی سے فیصلے کے معیار کو ظاہر کرتا ہے، جیسے پیشگی امتحان دیا جاتا ہے، ناکامی کا کوئی بہانہ نہیں چھوڑتا ہے۔</w:t>
      </w:r>
    </w:p>
    <w:p w14:paraId="7DDB8D19" w14:textId="77777777" w:rsidR="00BF4129" w:rsidRPr="00BF4129" w:rsidRDefault="00BF4129" w:rsidP="00BF4129">
      <w:pPr>
        <w:numPr>
          <w:ilvl w:val="0"/>
          <w:numId w:val="13"/>
        </w:numPr>
      </w:pPr>
      <w:r>
        <w:t>اعمال 17:10-11 (NIV): &amp;quot;جوں ہی رات ہوئی، مومنوں نے پولس اور سیلاس کو بیریا روانہ کیا۔ وہاں پہنچ کر وہ یہودی عبادت گاہ میں گئے۔ اب بیرین کے یہودی تھیسلنیکے والوں سے زیادہ نیک کردار کے تھے، کیونکہ انہوں نے پیغام کو بڑی بے تابی سے قبول کیا اور جانچتے رہے کہ کیا ہر روز پولس نے صحیفہ میں کیا کہا ہے؟&amp;quot;</w:t>
      </w:r>
    </w:p>
    <w:p w14:paraId="6AC0F6C9" w14:textId="77777777" w:rsidR="00BF4129" w:rsidRPr="00BF4129" w:rsidRDefault="00BF4129" w:rsidP="00BF4129">
      <w:pPr>
        <w:numPr>
          <w:ilvl w:val="1"/>
          <w:numId w:val="13"/>
        </w:numPr>
      </w:pPr>
      <w:r>
        <w:t>وضاحت: بیریئنز کا عمدہ ردعمل—بے تابی سے کتاب کا روزانہ مطالعہ کرنا—ایک نمونہ قائم کرتا ہے: جوش سے پڑھیں، سوالات پوچھیں، اور بائبل کے خلاف تعلیمات کی تصدیق کریں۔</w:t>
      </w:r>
    </w:p>
    <w:p w14:paraId="07C86865" w14:textId="77777777" w:rsidR="00BF4129" w:rsidRPr="00BF4129" w:rsidRDefault="00BF4129" w:rsidP="001E364A">
      <w:pPr>
        <w:pStyle w:val="Heading1"/>
      </w:pPr>
      <w:r>
        <w:t>تخلیق، تاریخ اور پیشن گوئی میں خدا کا کلام (عہد نامہ قدیم فوکس)</w:t>
      </w:r>
    </w:p>
    <w:p w14:paraId="2E59A955" w14:textId="77777777" w:rsidR="00BF4129" w:rsidRPr="00BF4129" w:rsidRDefault="00BF4129" w:rsidP="00BF4129">
      <w:r>
        <w:t>پرانے عہد نامہ میں، &amp;quot;کلام&amp;quot; (عبرانی: دبر، تقریر اور عمل) خدا کی براہ راست تقریر یا فرمان ہے، تخلیق، رہنمائی، فیصلہ، اور پیشن گوئی۔ یہ فعال، مستند اور زندگی کو برقرار رکھنے والا ہے۔</w:t>
      </w:r>
    </w:p>
    <w:p w14:paraId="40C1F606" w14:textId="77777777" w:rsidR="00BF4129" w:rsidRPr="00BF4129" w:rsidRDefault="00BF4129" w:rsidP="00BF4129">
      <w:pPr>
        <w:numPr>
          <w:ilvl w:val="0"/>
          <w:numId w:val="14"/>
        </w:numPr>
      </w:pPr>
      <w:r>
        <w:t>پیدائش 1:3 (NIV): &amp;quot;اور خدا نے کہا، &amp;#39;روشنی ہونے دو،&amp;#39; اور روشنی ہوئی۔&amp;quot; (پیدائش 1:6، 9، 11 وغیرہ میں دہرایا گیا ہے)</w:t>
      </w:r>
    </w:p>
    <w:p w14:paraId="6C081D58" w14:textId="77777777" w:rsidR="00BF4129" w:rsidRPr="00BF4129" w:rsidRDefault="00BF4129" w:rsidP="00BF4129">
      <w:pPr>
        <w:numPr>
          <w:ilvl w:val="1"/>
          <w:numId w:val="14"/>
        </w:numPr>
      </w:pPr>
      <w:r>
        <w:t>تشریح: خدا کا کلام اپنی تخلیقی طاقت کو ظاہر کرتے ہوئے فوری طور پر تخلیق کرتا ہے۔</w:t>
      </w:r>
    </w:p>
    <w:p w14:paraId="0E5A98A8" w14:textId="77777777" w:rsidR="00BF4129" w:rsidRPr="00BF4129" w:rsidRDefault="00BF4129" w:rsidP="00BF4129">
      <w:pPr>
        <w:numPr>
          <w:ilvl w:val="0"/>
          <w:numId w:val="14"/>
        </w:numPr>
      </w:pPr>
      <w:r>
        <w:t>زبور 33:6 (NIV): &amp;quot;خُداوند کے کلام سے آسمان بنائے گئے، اُس کے منہ کی سانس سے اُن کے ستاروں سے بھرے میزبان۔&amp;quot;</w:t>
      </w:r>
    </w:p>
    <w:p w14:paraId="449F16DC" w14:textId="77777777" w:rsidR="00BF4129" w:rsidRPr="00BF4129" w:rsidRDefault="00BF4129" w:rsidP="00BF4129">
      <w:pPr>
        <w:numPr>
          <w:ilvl w:val="1"/>
          <w:numId w:val="14"/>
        </w:numPr>
      </w:pPr>
      <w:r>
        <w:t>تشریح: لفظ، خدا کی سانسوں سے جڑا ہوا، کائنات کی تشکیل کرتا ہے۔</w:t>
      </w:r>
    </w:p>
    <w:p w14:paraId="263CC7BF" w14:textId="77777777" w:rsidR="00BF4129" w:rsidRPr="00BF4129" w:rsidRDefault="00BF4129" w:rsidP="00BF4129">
      <w:pPr>
        <w:numPr>
          <w:ilvl w:val="0"/>
          <w:numId w:val="14"/>
        </w:numPr>
      </w:pPr>
      <w:r>
        <w:t>زبور 148:5 (NIV): &amp;quot;وہ خداوند کے نام کی تعریف کریں، کیونکہ وہ اس کے حکم پر پیدا ہوئے ہیں۔&amp;quot;</w:t>
      </w:r>
    </w:p>
    <w:p w14:paraId="04C7AB5A" w14:textId="77777777" w:rsidR="00BF4129" w:rsidRPr="00BF4129" w:rsidRDefault="00BF4129" w:rsidP="00BF4129">
      <w:pPr>
        <w:numPr>
          <w:ilvl w:val="1"/>
          <w:numId w:val="14"/>
        </w:numPr>
      </w:pPr>
      <w:r>
        <w:t>تشریح: تخلیق خدا کی تعریف کرتی ہے کیونکہ اس کے کلام نے اسے وجود میں لایا۔</w:t>
      </w:r>
    </w:p>
    <w:p w14:paraId="7B0561AD" w14:textId="77777777" w:rsidR="00BF4129" w:rsidRPr="00BF4129" w:rsidRDefault="00BF4129" w:rsidP="00BF4129">
      <w:pPr>
        <w:numPr>
          <w:ilvl w:val="0"/>
          <w:numId w:val="14"/>
        </w:numPr>
      </w:pPr>
      <w:r>
        <w:t>یسعیاہ 55:11 (این آئی وی): &amp;quot;اسی طرح میرا کلام میرے منہ سے نکلتا ہے: یہ میرے پاس خالی نہیں لوٹے گا، بلکہ میری خواہش کو پورا کرے گا اور اس مقصد کو حاصل کرے گا جس کے لیے میں نے اسے بھیجا ہے۔&amp;quot;</w:t>
      </w:r>
    </w:p>
    <w:p w14:paraId="18811CB7" w14:textId="77777777" w:rsidR="00BF4129" w:rsidRPr="00BF4129" w:rsidRDefault="00BF4129" w:rsidP="00BF4129">
      <w:pPr>
        <w:numPr>
          <w:ilvl w:val="1"/>
          <w:numId w:val="14"/>
        </w:numPr>
      </w:pPr>
      <w:r>
        <w:t>تشریح: خدا کا کلام ہمیشہ اپنے مقصد کو پورا کرتا ہے، خواہ تخلیق ہو، ہدایت ہو یا فیصلہ۔</w:t>
      </w:r>
    </w:p>
    <w:p w14:paraId="2C375D7E" w14:textId="77777777" w:rsidR="00BF4129" w:rsidRPr="00BF4129" w:rsidRDefault="00BF4129" w:rsidP="00BF4129">
      <w:pPr>
        <w:numPr>
          <w:ilvl w:val="0"/>
          <w:numId w:val="14"/>
        </w:numPr>
      </w:pPr>
      <w:r>
        <w:t>خروج 20:1 (NIV): &amp;quot;اور خدا نے یہ سب باتیں کہیں۔&amp;quot;</w:t>
      </w:r>
    </w:p>
    <w:p w14:paraId="630A6969" w14:textId="77777777" w:rsidR="00BF4129" w:rsidRPr="00BF4129" w:rsidRDefault="00BF4129" w:rsidP="00BF4129">
      <w:pPr>
        <w:numPr>
          <w:ilvl w:val="1"/>
          <w:numId w:val="14"/>
        </w:numPr>
      </w:pPr>
      <w:r>
        <w:t>وضاحت: دس احکام کا تعارف کراتے ہیں، لفظ کو عہد کی رہنمائی کے طور پر دکھاتے ہیں۔</w:t>
      </w:r>
    </w:p>
    <w:p w14:paraId="217ADBA8" w14:textId="77777777" w:rsidR="00BF4129" w:rsidRPr="00BF4129" w:rsidRDefault="00BF4129" w:rsidP="00BF4129">
      <w:pPr>
        <w:numPr>
          <w:ilvl w:val="0"/>
          <w:numId w:val="14"/>
        </w:numPr>
      </w:pPr>
      <w:r>
        <w:t>Deuteronomy 8:3 (NIV): &amp;quot;اس نے آپ کو خاکسار بنایا، آپ کو بھوک لگائی اور پھر آپ کو من کھلایا... آپ کو سکھانے کے لیے کہ انسان صرف روٹی پر نہیں جیتا بلکہ ہر ایک لفظ پر جو رب کے منہ سے نکلتا ہے۔&amp;quot;</w:t>
      </w:r>
    </w:p>
    <w:p w14:paraId="01496ED6" w14:textId="77777777" w:rsidR="00BF4129" w:rsidRPr="00BF4129" w:rsidRDefault="00BF4129" w:rsidP="00BF4129">
      <w:pPr>
        <w:numPr>
          <w:ilvl w:val="1"/>
          <w:numId w:val="14"/>
        </w:numPr>
      </w:pPr>
      <w:r>
        <w:t>تشریح: کلام جسمانی ضروریات سے بالاتر روحانی زندگی کو برقرار رکھتا ہے۔</w:t>
      </w:r>
    </w:p>
    <w:p w14:paraId="792DC10F" w14:textId="77777777" w:rsidR="00BF4129" w:rsidRPr="00BF4129" w:rsidRDefault="00BF4129" w:rsidP="00BF4129">
      <w:pPr>
        <w:numPr>
          <w:ilvl w:val="0"/>
          <w:numId w:val="14"/>
        </w:numPr>
      </w:pPr>
      <w:r>
        <w:t>جوشوا 1: 8 (NIV): &amp;quot;شریعت کی اس کتاب کو ہمیشہ اپنے ہونٹوں پر رکھو، دن رات اس پر غور کرو، تاکہ تم اس میں لکھی ہوئی ہر چیز کو کرنے میں محتاط رہو۔ تب تم خوشحال اور کامیاب ہو گے۔&amp;quot;</w:t>
      </w:r>
    </w:p>
    <w:p w14:paraId="6B545AED" w14:textId="77777777" w:rsidR="00BF4129" w:rsidRPr="00BF4129" w:rsidRDefault="00BF4129" w:rsidP="00BF4129">
      <w:pPr>
        <w:numPr>
          <w:ilvl w:val="1"/>
          <w:numId w:val="14"/>
        </w:numPr>
      </w:pPr>
      <w:r>
        <w:t>تشریح: تحریری کلام پر غور کرنا اطاعت اور کامیابی کو یقینی بناتا ہے۔</w:t>
      </w:r>
    </w:p>
    <w:p w14:paraId="1E3132DB" w14:textId="77777777" w:rsidR="00BF4129" w:rsidRPr="00BF4129" w:rsidRDefault="00BF4129" w:rsidP="00BF4129">
      <w:pPr>
        <w:numPr>
          <w:ilvl w:val="0"/>
          <w:numId w:val="14"/>
        </w:numPr>
      </w:pPr>
      <w:r>
        <w:t>یرمیاہ 1:4 (NIV): &amp;quot;خداوند کا کلام میرے پاس آیا، یہ کہہ کر۔&amp;quot;</w:t>
      </w:r>
    </w:p>
    <w:p w14:paraId="6078BFAB" w14:textId="77777777" w:rsidR="00BF4129" w:rsidRPr="00BF4129" w:rsidRDefault="00BF4129" w:rsidP="00BF4129">
      <w:pPr>
        <w:numPr>
          <w:ilvl w:val="1"/>
          <w:numId w:val="14"/>
        </w:numPr>
      </w:pPr>
      <w:r>
        <w:t>تشریح: پیغمبرانہ وحی خدا کا پیغام پہنچاتی ہے۔</w:t>
      </w:r>
    </w:p>
    <w:p w14:paraId="135DE13C" w14:textId="77777777" w:rsidR="00BF4129" w:rsidRPr="00BF4129" w:rsidRDefault="00BF4129" w:rsidP="00BF4129">
      <w:pPr>
        <w:numPr>
          <w:ilvl w:val="0"/>
          <w:numId w:val="14"/>
        </w:numPr>
      </w:pPr>
      <w:r>
        <w:t>حزقی ایل 1:3 (NIV): &amp;quot;رب کا کلام حزقی ایل کاہن، بوزی کے بیٹے، بابلیوں کے ملک میں دریائے کبار کے پاس پہنچا۔ وہاں رب کا ہاتھ اس پر تھا۔&amp;quot;</w:t>
      </w:r>
    </w:p>
    <w:p w14:paraId="139673AC" w14:textId="77777777" w:rsidR="00BF4129" w:rsidRPr="00BF4129" w:rsidRDefault="00BF4129" w:rsidP="00BF4129">
      <w:pPr>
        <w:numPr>
          <w:ilvl w:val="1"/>
          <w:numId w:val="14"/>
        </w:numPr>
      </w:pPr>
      <w:r>
        <w:t>تشریح: کلام نبیوں کو اعلان کے لیے ہدایت کرتا ہے۔</w:t>
      </w:r>
    </w:p>
    <w:p w14:paraId="0DE03BCB" w14:textId="77777777" w:rsidR="00BF4129" w:rsidRPr="00BF4129" w:rsidRDefault="00BF4129" w:rsidP="00BF4129">
      <w:pPr>
        <w:numPr>
          <w:ilvl w:val="0"/>
          <w:numId w:val="14"/>
        </w:numPr>
      </w:pPr>
      <w:r>
        <w:t>1 سموئیل 3:1 (NIV): &amp;quot;لڑکا سموئیل ایلی کے ماتحت خداوند کی خدمت کرتا تھا۔ ان دنوں میں خداوند کا کلام بہت کم ہوتا تھا؛ زیادہ رویا نہیں ہوتی تھیں۔&amp;quot;</w:t>
      </w:r>
    </w:p>
    <w:p w14:paraId="6E6297F6" w14:textId="77777777" w:rsidR="00BF4129" w:rsidRPr="00BF4129" w:rsidRDefault="00BF4129" w:rsidP="00BF4129">
      <w:pPr>
        <w:numPr>
          <w:ilvl w:val="1"/>
          <w:numId w:val="14"/>
        </w:numPr>
      </w:pPr>
      <w:r>
        <w:t>تشریح: کلام کی نایابیت نے اسے قیمتی بنا دیا۔</w:t>
      </w:r>
    </w:p>
    <w:p w14:paraId="576CA191" w14:textId="77777777" w:rsidR="00BF4129" w:rsidRPr="00BF4129" w:rsidRDefault="00BF4129" w:rsidP="00BF4129">
      <w:pPr>
        <w:numPr>
          <w:ilvl w:val="0"/>
          <w:numId w:val="14"/>
        </w:numPr>
      </w:pPr>
      <w:r>
        <w:t>1 کنگز 17:2 (NIV): &amp;quot;پھر رب کا کلام ایلیاہ پر نازل ہوا۔&amp;quot;</w:t>
      </w:r>
    </w:p>
    <w:p w14:paraId="7D7F1269" w14:textId="77777777" w:rsidR="00BF4129" w:rsidRPr="00BF4129" w:rsidRDefault="00BF4129" w:rsidP="00BF4129">
      <w:pPr>
        <w:numPr>
          <w:ilvl w:val="1"/>
          <w:numId w:val="14"/>
        </w:numPr>
      </w:pPr>
      <w:r>
        <w:t>تشریح: یہ نبوت کی وزارت کی رہنمائی کرتا ہے۔</w:t>
      </w:r>
    </w:p>
    <w:p w14:paraId="0EF24514" w14:textId="77777777" w:rsidR="00BF4129" w:rsidRPr="00BF4129" w:rsidRDefault="00BF4129" w:rsidP="00BF4129">
      <w:pPr>
        <w:numPr>
          <w:ilvl w:val="0"/>
          <w:numId w:val="14"/>
        </w:numPr>
      </w:pPr>
      <w:r>
        <w:t>یسعیاہ 40:8 (NIV): &amp;quot;گھاس مرجھا جاتی ہے اور پھول گر جاتے ہیں، لیکن ہمارے خدا کا کلام ہمیشہ قائم رہتا ہے۔&amp;quot;</w:t>
      </w:r>
    </w:p>
    <w:p w14:paraId="7F50B859" w14:textId="77777777" w:rsidR="00BF4129" w:rsidRPr="00BF4129" w:rsidRDefault="00BF4129" w:rsidP="00BF4129">
      <w:pPr>
        <w:numPr>
          <w:ilvl w:val="1"/>
          <w:numId w:val="14"/>
        </w:numPr>
      </w:pPr>
      <w:r>
        <w:t>تشریح: کلام لازوال، بقایا تخلیق ہے۔</w:t>
      </w:r>
    </w:p>
    <w:p w14:paraId="56BD355A" w14:textId="77777777" w:rsidR="00BF4129" w:rsidRPr="00BF4129" w:rsidRDefault="00BF4129" w:rsidP="00BF4129">
      <w:pPr>
        <w:numPr>
          <w:ilvl w:val="0"/>
          <w:numId w:val="14"/>
        </w:numPr>
      </w:pPr>
      <w:r>
        <w:t>عاموس 3:1 (NIV): &amp;quot;یہ کلام سنو، اسرائیل کے لوگو، یہ کلام سنو جو رب نے تمہارے خلاف کہا ہے- اس پورے خاندان کے خلاف جسے میں مصر سے نکال لایا ہوں۔&amp;quot;</w:t>
      </w:r>
    </w:p>
    <w:p w14:paraId="33B4A3D3" w14:textId="77777777" w:rsidR="00BF4129" w:rsidRPr="00BF4129" w:rsidRDefault="00BF4129" w:rsidP="00BF4129">
      <w:pPr>
        <w:numPr>
          <w:ilvl w:val="1"/>
          <w:numId w:val="14"/>
        </w:numPr>
      </w:pPr>
      <w:r>
        <w:t>تشریح: یہ فیصلہ لاتا ہے اور توجہ کا مطالبہ کرتا ہے۔</w:t>
      </w:r>
    </w:p>
    <w:p w14:paraId="33FD9F3C" w14:textId="77777777" w:rsidR="00BF4129" w:rsidRPr="00BF4129" w:rsidRDefault="00BF4129" w:rsidP="00BF4129">
      <w:pPr>
        <w:numPr>
          <w:ilvl w:val="0"/>
          <w:numId w:val="14"/>
        </w:numPr>
      </w:pPr>
      <w:r>
        <w:t>زبور 107:20 (NIV): &amp;quot;اس نے اپنا کلام بھیجا اور انہیں شفا دی؛ اس نے انہیں قبر سے بچایا۔&amp;quot;</w:t>
      </w:r>
    </w:p>
    <w:p w14:paraId="23D28283" w14:textId="77777777" w:rsidR="00BF4129" w:rsidRPr="00BF4129" w:rsidRDefault="00BF4129" w:rsidP="00BF4129">
      <w:pPr>
        <w:numPr>
          <w:ilvl w:val="1"/>
          <w:numId w:val="14"/>
        </w:numPr>
      </w:pPr>
      <w:r>
        <w:t>تشریح: کلام شفا دیتا ہے اور نجات دیتا ہے۔</w:t>
      </w:r>
    </w:p>
    <w:p w14:paraId="5DE59A87" w14:textId="77777777" w:rsidR="00BF4129" w:rsidRPr="00BF4129" w:rsidRDefault="00BF4129" w:rsidP="00BF4129">
      <w:r>
        <w:t>تاریخی سیاق و سباق (اعمال 7:1-38): اعمال 7 تاریخ کے ذریعے خدا کے کلام کا خاکہ پیش کرتا ہے: خدا ابراہیم (vv. 1-8) کو بلاتا ہے، یعقوب کو مصر لے جاتا ہے (vv. 9-16)، اسرائیل کو غلامی سے نجات دلانے کے لئے موسیٰ کو اٹھاتا ہے (vv. 17-29)، اور &amp;quot;زندہ الفاظ&amp;quot; (vv. 38) کے ذریعے موسیٰ کو دیتا ہے۔ یہ پہلی پانچ کتابیں (Genesis, Exodus, Leviticus, Numbers, Deuteronomy) ہیں جو عبرانی/Aramaic (1400-400 BC) میں لکھی گئی ہیں، جنہیں یہودیت کے صحیفے کے طور پر قبول کیا گیا ہے۔ صدیوں کے دوران، انبیاء نے الہامی تحریریں شامل کیں، جس سے قانون اور انبیاء کی تشکیل ہوئی۔</w:t>
      </w:r>
    </w:p>
    <w:p w14:paraId="4C661D0F" w14:textId="77777777" w:rsidR="00BF4129" w:rsidRPr="00BF4129" w:rsidRDefault="00BF4129" w:rsidP="001E364A">
      <w:pPr>
        <w:pStyle w:val="Heading1"/>
      </w:pPr>
      <w:r>
        <w:t>خدا کا کلام بطور مجسم یسوع مسیح (نئے عہد نامہ کی تکمیل)</w:t>
      </w:r>
    </w:p>
    <w:p w14:paraId="0475B77F" w14:textId="77777777" w:rsidR="00BF4129" w:rsidRPr="00BF4129" w:rsidRDefault="00BF4129" w:rsidP="00BF4129">
      <w:r>
        <w:t>نئے عہد نامے میں، لفظ (لوگو، الہی اظہار) یسوع میں ظاہر ہوتا ہے، پرانے عہد نامے کے وعدوں کو پورا کرتا ہے اور خدا کے وحی کو مجسم کرتا ہے۔</w:t>
      </w:r>
    </w:p>
    <w:p w14:paraId="330D3DF5" w14:textId="77777777" w:rsidR="00BF4129" w:rsidRPr="00BF4129" w:rsidRDefault="00BF4129" w:rsidP="00BF4129">
      <w:pPr>
        <w:numPr>
          <w:ilvl w:val="0"/>
          <w:numId w:val="15"/>
        </w:numPr>
      </w:pPr>
      <w:r>
        <w:t>یوحنا 1: 1-3، 14 (NIV): &amp;quot;شروع میں کلام تھا، اور کلام خدا کے ساتھ تھا، اور کلام خدا تھا۔ وہ ابتدا میں خدا کے ساتھ تھا۔ سب کچھ اسی کے ذریعے سے بنایا گیا تھا؛ اس کے بغیر کچھ بھی نہیں بنایا گیا تھا جو بنایا گیا تھا... کلام نے جسم بنایا اور ہمارے درمیان اپنی رہائش گاہ بنایا۔ ہم نے اس کا جلال دیکھا ہے، اس کا جلال، جو واحد اور صرف سچائی کی طرف سے آیا ہے، مکمل اور سچائی سے آیا ہے۔&amp;quot;</w:t>
      </w:r>
    </w:p>
    <w:p w14:paraId="1E0EAA09" w14:textId="77777777" w:rsidR="00BF4129" w:rsidRPr="00BF4129" w:rsidRDefault="00BF4129" w:rsidP="00BF4129">
      <w:pPr>
        <w:numPr>
          <w:ilvl w:val="1"/>
          <w:numId w:val="15"/>
        </w:numPr>
      </w:pPr>
      <w:r>
        <w:t>وضاحت: یسوع الہی، تخلیقی کلام (لوگو) ہے، جو پیدائش کی تخلیق سے جوڑتا ہے اور خدا کو ظاہر کرتا ہے (یوحنا 1:18: &amp;quot;کسی نے کبھی خدا کو نہیں دیکھا، لیکن ایک اور اکلوتے بیٹے نے، جو خود خدا ہے اور باپ کے ساتھ قریبی تعلق میں ہے، اس کو ظاہر کیا ہے&amp;quot;)۔</w:t>
      </w:r>
    </w:p>
    <w:p w14:paraId="339DE06E" w14:textId="77777777" w:rsidR="00BF4129" w:rsidRPr="00BF4129" w:rsidRDefault="00BF4129" w:rsidP="00BF4129">
      <w:pPr>
        <w:numPr>
          <w:ilvl w:val="0"/>
          <w:numId w:val="15"/>
        </w:numPr>
      </w:pPr>
      <w:r>
        <w:t>یوحنا 5:39-40 (NIV): &amp;quot;آپ صحیفوں کا تندہی سے مطالعہ کرتے ہیں کیونکہ آپ سمجھتے ہیں کہ ان میں آپ کو ہمیشہ کی زندگی ملتی ہے۔ یہ وہی صحیفے ہیں جو میرے بارے میں گواہی دیتے ہیں، پھر بھی آپ زندگی پانے کے لیے میرے پاس آنے سے انکار کرتے ہیں۔&amp;quot;</w:t>
      </w:r>
    </w:p>
    <w:p w14:paraId="4AB7A88A" w14:textId="77777777" w:rsidR="00BF4129" w:rsidRPr="00BF4129" w:rsidRDefault="00BF4129" w:rsidP="00BF4129">
      <w:pPr>
        <w:numPr>
          <w:ilvl w:val="1"/>
          <w:numId w:val="15"/>
        </w:numPr>
      </w:pPr>
      <w:r>
        <w:t>تشریح: صحیفے ابدی زندگی کے لیے یسوع کی طرف اشارہ کرتے ہیں۔</w:t>
      </w:r>
    </w:p>
    <w:p w14:paraId="02C9820A" w14:textId="77777777" w:rsidR="00BF4129" w:rsidRPr="00BF4129" w:rsidRDefault="00BF4129" w:rsidP="00BF4129">
      <w:pPr>
        <w:numPr>
          <w:ilvl w:val="0"/>
          <w:numId w:val="15"/>
        </w:numPr>
      </w:pPr>
      <w:r>
        <w:t>مکاشفہ 19:13 (NIV): &amp;quot;وہ خون میں ڈوبا ہوا لباس پہنے ہوئے ہے، اور اس کا نام خدا کا کلام ہے۔&amp;quot;</w:t>
      </w:r>
    </w:p>
    <w:p w14:paraId="078E6D30" w14:textId="77777777" w:rsidR="00BF4129" w:rsidRPr="00BF4129" w:rsidRDefault="00BF4129" w:rsidP="00BF4129">
      <w:pPr>
        <w:numPr>
          <w:ilvl w:val="1"/>
          <w:numId w:val="15"/>
        </w:numPr>
      </w:pPr>
      <w:r>
        <w:t>تشریح: کلام کے طور پر یسوع کا نام فیصلے میں اس کے اختیار کو ظاہر کرتا ہے۔</w:t>
      </w:r>
    </w:p>
    <w:p w14:paraId="7DFF7CB7" w14:textId="77777777" w:rsidR="00BF4129" w:rsidRPr="00BF4129" w:rsidRDefault="00BF4129" w:rsidP="00BF4129">
      <w:pPr>
        <w:numPr>
          <w:ilvl w:val="0"/>
          <w:numId w:val="15"/>
        </w:numPr>
      </w:pPr>
      <w:r>
        <w:t>لوقا 24:27، 44-49 (NIV): &amp;quot;اور موسیٰ اور تمام انبیاء سے شروع کرتے ہوئے، اس نے ان کو بیان کیا جو تمام صحیفوں میں اپنے بارے میں کہا گیا ہے... اس نے ان سے کہا، &amp;#39;یہ وہی ہے جو میں نے تم سے کہا تھا جب میں تمہارے ساتھ تھا: ہر وہ چیز پوری ہونی چاہیے جو موسیٰ کی شریعت، نبیوں اور زبور میں میرے بارے میں لکھی گئی ہے۔ پھر اس نے ان کے ذہنوں کو کھولا تاکہ وہ صحیفوں کو سمجھ سکیں... گناہوں کی معافی کے لیے توبہ کی تبلیغ اس کے نام سے تمام اقوام کو کی جائے گی۔&amp;quot;</w:t>
      </w:r>
    </w:p>
    <w:p w14:paraId="4D6064BE" w14:textId="77777777" w:rsidR="00BF4129" w:rsidRPr="00BF4129" w:rsidRDefault="00BF4129" w:rsidP="00BF4129">
      <w:pPr>
        <w:numPr>
          <w:ilvl w:val="1"/>
          <w:numId w:val="15"/>
        </w:numPr>
      </w:pPr>
      <w:r>
        <w:t>وضاحت: یسوع پرانے عہد نامے کو پورا کرتا ہے اور رسولوں کو اپنے پیغام کی تبلیغ کے لیے لیس کرتا ہے، ان کے ذہنوں کو اس کے معنی کے لیے کھولتا ہے۔</w:t>
      </w:r>
    </w:p>
    <w:p w14:paraId="0605A9B7" w14:textId="77777777" w:rsidR="00BF4129" w:rsidRPr="00BF4129" w:rsidRDefault="00BF4129" w:rsidP="00BF4129">
      <w:pPr>
        <w:numPr>
          <w:ilvl w:val="0"/>
          <w:numId w:val="15"/>
        </w:numPr>
      </w:pPr>
      <w:r>
        <w:t>یوحنا 8:31-32 (NIV): &amp;quot;ان یہودیوں سے جنہوں نے اس پر ایمان لایا تھا، یسوع نے کہا، &amp;#39;اگر تم میری تعلیم پر قائم رہو تو واقعی میرے شاگرد ہو۔ تب تم سچائی کو جانو گے، اور سچائی تمہیں آزاد کر دے گی۔&amp;#39;</w:t>
      </w:r>
    </w:p>
    <w:p w14:paraId="224C790B" w14:textId="77777777" w:rsidR="00BF4129" w:rsidRPr="00BF4129" w:rsidRDefault="00BF4129" w:rsidP="00BF4129">
      <w:pPr>
        <w:numPr>
          <w:ilvl w:val="1"/>
          <w:numId w:val="15"/>
        </w:numPr>
      </w:pPr>
      <w:r>
        <w:t>تشریح: یسوع کے کلام (لوگو) میں رہنا شاگردی اور آزادی لاتا ہے۔</w:t>
      </w:r>
    </w:p>
    <w:p w14:paraId="6ACC713C" w14:textId="77777777" w:rsidR="00BF4129" w:rsidRPr="00BF4129" w:rsidRDefault="00BF4129" w:rsidP="00BF4129">
      <w:pPr>
        <w:numPr>
          <w:ilvl w:val="0"/>
          <w:numId w:val="15"/>
        </w:numPr>
      </w:pPr>
      <w:r>
        <w:t>جان 15: 3 (NIV): &amp;quot;تم پہلے ہی پاک ہو کیونکہ میں نے تم سے کہا ہے۔&amp;quot;</w:t>
      </w:r>
    </w:p>
    <w:p w14:paraId="40210D9F" w14:textId="77777777" w:rsidR="00BF4129" w:rsidRPr="00BF4129" w:rsidRDefault="00BF4129" w:rsidP="00BF4129">
      <w:pPr>
        <w:numPr>
          <w:ilvl w:val="1"/>
          <w:numId w:val="15"/>
        </w:numPr>
      </w:pPr>
      <w:r>
        <w:t>تشریح: یسوع کا کلام (لوگو) مومنوں کو پاک کرتا ہے۔</w:t>
      </w:r>
    </w:p>
    <w:p w14:paraId="4F146C4B" w14:textId="77777777" w:rsidR="00BF4129" w:rsidRPr="00BF4129" w:rsidRDefault="00BF4129" w:rsidP="00BF4129">
      <w:pPr>
        <w:numPr>
          <w:ilvl w:val="0"/>
          <w:numId w:val="15"/>
        </w:numPr>
      </w:pPr>
      <w:r>
        <w:t>عبرانیوں 1: 1-3 (NIV): &amp;quot;ماضی میں خدا نے ہمارے باپ دادا سے کئی بار اور مختلف طریقوں سے نبیوں کے ذریعے بات کی، لیکن ان آخری دنوں میں اس نے اپنے بیٹے کے ذریعے ہم سے بات کی، جسے اس نے تمام چیزوں کا وارث مقرر کیا، اور جس کے ذریعے اس نے کائنات کو بھی بنایا۔ بیٹا خدا کے جلال کی چمک ہے اور اس کے تمام چیزوں کی طاقت کے ساتھ اس کے کلام کی صحیح نمائندگی کرتا ہے۔&amp;quot;</w:t>
      </w:r>
    </w:p>
    <w:p w14:paraId="5D8B69C9" w14:textId="77777777" w:rsidR="00BF4129" w:rsidRPr="00BF4129" w:rsidRDefault="00BF4129" w:rsidP="00BF4129">
      <w:pPr>
        <w:numPr>
          <w:ilvl w:val="1"/>
          <w:numId w:val="15"/>
        </w:numPr>
      </w:pPr>
      <w:r>
        <w:t>وضاحت: خدا اپنے بیٹے کے ذریعے بات کرتا ہے، جو اپنے کلام (ریما، بولی جانے والی حکم) کے ذریعے تخلیق کو برقرار رکھتا ہے۔</w:t>
      </w:r>
    </w:p>
    <w:p w14:paraId="48663D7A" w14:textId="77777777" w:rsidR="00BF4129" w:rsidRPr="00BF4129" w:rsidRDefault="00BF4129" w:rsidP="00BF4129">
      <w:r>
        <w:t>مربوط موضوعات: یسوع شریعت اور انبیاء کو پورا کرتا ہے (مرقس 12:28-34: &amp;quot;خداوند اپنے خدا سے محبت رکھو... اور &amp;#39;اپنے پڑوسی سے اپنے جیسا پیار کرو&amp;#39;&amp;quot;)، رسمی قوانین کی بالا دستی (کلسیوں 2:16-17: &amp;quot;یہ ان چیزوں کا سایہ ہیں جو آنے والی ہیں؛ حقیقت، تاہم، حقیقت مسیح میں پائی جاتی ہے&amp;quot;)۔ (نوٹ: اصل دستاویز میں بصری وضاحت کے لیے مثالی تصاویر، ممکنہ تکمیل کے خاکے یا احکام شامل ہیں۔)</w:t>
      </w:r>
    </w:p>
    <w:p w14:paraId="15515C05" w14:textId="77777777" w:rsidR="00BF4129" w:rsidRPr="00BF4129" w:rsidRDefault="00BF4129" w:rsidP="001E364A">
      <w:pPr>
        <w:pStyle w:val="Heading1"/>
      </w:pPr>
      <w:r>
        <w:t>تحریری لفظ: الہام، اختیار، اور عملی استعمال</w:t>
      </w:r>
    </w:p>
    <w:p w14:paraId="6D43F877" w14:textId="77777777" w:rsidR="00BF4129" w:rsidRPr="00BF4129" w:rsidRDefault="00BF4129" w:rsidP="00BF4129">
      <w:r>
        <w:t>بائبل الہامی، مستند، اور تبدیلی لانے والی ہے، مومنوں کی رہنمائی کرتی ہے اور نظریے کی تشکیل کرتی ہے۔</w:t>
      </w:r>
    </w:p>
    <w:p w14:paraId="639FE676" w14:textId="77777777" w:rsidR="00BF4129" w:rsidRPr="00BF4129" w:rsidRDefault="00BF4129" w:rsidP="00BF4129">
      <w:pPr>
        <w:numPr>
          <w:ilvl w:val="0"/>
          <w:numId w:val="16"/>
        </w:numPr>
      </w:pPr>
      <w:r>
        <w:t>2 پطرس 1:20-21 (NIV): &amp;quot;سب سے بڑھ کر، آپ کو یہ سمجھنا چاہیے کہ کتاب کی کوئی پیشین گوئی نبی کی چیزوں کی اپنی تشریح سے نہیں ہوئی ہے۔ کیونکہ پیشن گوئی کی ابتدا کبھی بھی انسانی مرضی سے نہیں ہوئی، لیکن نبی، انسان ہونے کے باوجود، خُدا کی طرف سے بولتے تھے جیسا کہ وہ روح القدس کے ذریعے ساتھ لے گئے تھے۔&amp;quot;</w:t>
      </w:r>
    </w:p>
    <w:p w14:paraId="0859392D" w14:textId="77777777" w:rsidR="00BF4129" w:rsidRPr="00BF4129" w:rsidRDefault="00BF4129" w:rsidP="00BF4129">
      <w:pPr>
        <w:numPr>
          <w:ilvl w:val="1"/>
          <w:numId w:val="16"/>
        </w:numPr>
      </w:pPr>
      <w:r>
        <w:t>تشریح: کلام پاک روح سے نکلتا ہے، انسانی مرضی سے نہیں۔</w:t>
      </w:r>
    </w:p>
    <w:p w14:paraId="61F333EF" w14:textId="77777777" w:rsidR="00BF4129" w:rsidRPr="00BF4129" w:rsidRDefault="00BF4129" w:rsidP="00BF4129">
      <w:pPr>
        <w:numPr>
          <w:ilvl w:val="0"/>
          <w:numId w:val="16"/>
        </w:numPr>
      </w:pPr>
      <w:r>
        <w:t>زبور 119:105 (NIV): &amp;quot;تیرا کلام میرے قدموں کے لیے چراغ ہے، میرے راستے پر روشنی ہے۔&amp;quot;</w:t>
      </w:r>
    </w:p>
    <w:p w14:paraId="4A1C47B1" w14:textId="77777777" w:rsidR="00BF4129" w:rsidRPr="00BF4129" w:rsidRDefault="00BF4129" w:rsidP="00BF4129">
      <w:pPr>
        <w:numPr>
          <w:ilvl w:val="1"/>
          <w:numId w:val="16"/>
        </w:numPr>
      </w:pPr>
      <w:r>
        <w:t>تشریح: لفظ (دبر) روزمرہ کی زندگی کی رہنمائی کرتا ہے (زبور 119 اسے قانون، آئین وغیرہ کے طور پر 170 سے زیادہ آیات میں بیان کرتا ہے)۔</w:t>
      </w:r>
    </w:p>
    <w:p w14:paraId="39F73269" w14:textId="77777777" w:rsidR="00BF4129" w:rsidRPr="00BF4129" w:rsidRDefault="00BF4129" w:rsidP="00BF4129">
      <w:pPr>
        <w:numPr>
          <w:ilvl w:val="0"/>
          <w:numId w:val="16"/>
        </w:numPr>
      </w:pPr>
      <w:r>
        <w:t>رومیوں 15: 4 (NIV): &amp;quot;کیونکہ جو کچھ ماضی میں لکھا گیا تھا وہ ہمیں سکھانے کے لئے لکھا گیا تھا، تاکہ صحیفوں میں سکھائی گئی برداشت اور ان کی حوصلہ افزائی سے ہم امید رکھ سکیں۔&amp;quot;</w:t>
      </w:r>
    </w:p>
    <w:p w14:paraId="5B55A934" w14:textId="77777777" w:rsidR="00BF4129" w:rsidRPr="00BF4129" w:rsidRDefault="00BF4129" w:rsidP="00BF4129">
      <w:pPr>
        <w:numPr>
          <w:ilvl w:val="1"/>
          <w:numId w:val="16"/>
        </w:numPr>
      </w:pPr>
      <w:r>
        <w:t>وضاحت: پرانا عہد نامہ ہدایت دیتا ہے اور امید دیتا ہے۔</w:t>
      </w:r>
    </w:p>
    <w:p w14:paraId="00491F8A" w14:textId="77777777" w:rsidR="00BF4129" w:rsidRPr="00BF4129" w:rsidRDefault="00BF4129" w:rsidP="00BF4129">
      <w:pPr>
        <w:numPr>
          <w:ilvl w:val="0"/>
          <w:numId w:val="16"/>
        </w:numPr>
      </w:pPr>
      <w:r>
        <w:t>گلتیوں 3:8 (NIV): &amp;quot;صحیفہ نے پیش گوئی کی تھی کہ خدا ایمان کے ذریعہ غیر قوموں کو راستباز ٹھہرائے گا، اور ابراہیم کو پہلے ہی خوشخبری کا اعلان کیا تھا: &amp;#39;تجھ سے تمام قومیں برکت پائیں گی۔&amp;#39;</w:t>
      </w:r>
    </w:p>
    <w:p w14:paraId="104B96FA" w14:textId="77777777" w:rsidR="00BF4129" w:rsidRPr="00BF4129" w:rsidRDefault="00BF4129" w:rsidP="00BF4129">
      <w:pPr>
        <w:numPr>
          <w:ilvl w:val="1"/>
          <w:numId w:val="16"/>
        </w:numPr>
      </w:pPr>
      <w:r>
        <w:t>تشریح: صحیفہ ایمان کے ذریعہ نجات کی پیشین گوئی کرتا ہے۔</w:t>
      </w:r>
    </w:p>
    <w:p w14:paraId="3EEB9DE2" w14:textId="77777777" w:rsidR="00BF4129" w:rsidRPr="00BF4129" w:rsidRDefault="00BF4129" w:rsidP="00BF4129">
      <w:pPr>
        <w:numPr>
          <w:ilvl w:val="0"/>
          <w:numId w:val="16"/>
        </w:numPr>
      </w:pPr>
      <w:r>
        <w:t>1 تھیسلنیکیوں 2:13 (NIV): &amp;quot;اور ہم بھی مسلسل خدا کا شکر ادا کرتے ہیں کیونکہ، جب آپ کو خدا کا کلام موصول ہوا، جو آپ نے ہم سے سنا، تو آپ نے اسے انسانی کلام کے طور پر قبول نہیں کیا، بلکہ جیسا کہ یہ حقیقت میں ہے، خدا کا کلام، جو واقعی آپ کے ایمان لانے والوں میں کام کر رہا ہے۔&amp;quot;</w:t>
      </w:r>
    </w:p>
    <w:p w14:paraId="7014BD9F" w14:textId="77777777" w:rsidR="00BF4129" w:rsidRPr="00BF4129" w:rsidRDefault="00BF4129" w:rsidP="00BF4129">
      <w:pPr>
        <w:numPr>
          <w:ilvl w:val="1"/>
          <w:numId w:val="16"/>
        </w:numPr>
      </w:pPr>
      <w:r>
        <w:t>تشریح: تبلیغ شدہ کلام (لوگو) مومنوں کو بدل دیتا ہے۔</w:t>
      </w:r>
    </w:p>
    <w:p w14:paraId="66BB7CF6" w14:textId="77777777" w:rsidR="00BF4129" w:rsidRPr="00BF4129" w:rsidRDefault="00BF4129" w:rsidP="00BF4129">
      <w:pPr>
        <w:numPr>
          <w:ilvl w:val="0"/>
          <w:numId w:val="16"/>
        </w:numPr>
      </w:pPr>
      <w:r>
        <w:t>جیمز 1:21 (NIV): &amp;quot;لہذا، تمام اخلاقی گندگی اور اس برائی سے چھٹکارا حاصل کریں جو بہت زیادہ ہے اور عاجزی سے اپنے اندر لگائے گئے لفظ کو قبول کریں، جو آپ کو بچا سکتا ہے۔&amp;quot;</w:t>
      </w:r>
    </w:p>
    <w:p w14:paraId="41B5E17A" w14:textId="77777777" w:rsidR="00BF4129" w:rsidRPr="00BF4129" w:rsidRDefault="00BF4129" w:rsidP="00BF4129">
      <w:pPr>
        <w:numPr>
          <w:ilvl w:val="1"/>
          <w:numId w:val="16"/>
        </w:numPr>
      </w:pPr>
      <w:r>
        <w:t>وضاحت: عاجزی کے ساتھ موصول ہونے پر لگا ہوا لفظ (لوگو) محفوظ ہو جاتا ہے۔</w:t>
      </w:r>
    </w:p>
    <w:p w14:paraId="7997E5AD" w14:textId="77777777" w:rsidR="00BF4129" w:rsidRPr="00BF4129" w:rsidRDefault="00BF4129" w:rsidP="00BF4129">
      <w:pPr>
        <w:numPr>
          <w:ilvl w:val="0"/>
          <w:numId w:val="16"/>
        </w:numPr>
      </w:pPr>
      <w:r>
        <w:t>2 تیمتھیس 3:16-17 (این آئی وی) (زور دینے کے لیے دہرایا گیا): &amp;quot;تمام صحیفہ خُدا کی سانس ہے اور تعلیم، ملامت، اصلاح اور راستبازی کی تربیت کے لیے مفید ہے، تاکہ خُدا کا بندہ ہر اچھے کام کے لیے پوری طرح لیس ہو۔&amp;quot;</w:t>
      </w:r>
    </w:p>
    <w:p w14:paraId="53530E50" w14:textId="77777777" w:rsidR="00BF4129" w:rsidRPr="00BF4129" w:rsidRDefault="00BF4129" w:rsidP="00BF4129">
      <w:pPr>
        <w:numPr>
          <w:ilvl w:val="1"/>
          <w:numId w:val="16"/>
        </w:numPr>
      </w:pPr>
      <w:r>
        <w:t>وضاحت: صحیفہ والدین کی طرح تربیت دیتا ہے، تعلیم، اصلاح، اور راستبازی کے ذریعے پختگی کو فروغ دیتا ہے۔</w:t>
      </w:r>
    </w:p>
    <w:p w14:paraId="345905A1" w14:textId="77777777" w:rsidR="00BF4129" w:rsidRPr="00BF4129" w:rsidRDefault="00BF4129" w:rsidP="00D7104C">
      <w:pPr>
        <w:pStyle w:val="Heading1"/>
      </w:pPr>
      <w:r>
        <w:t xml:space="preserve">مختلف تشریحات کی وجوہات: </w:t>
      </w:r>
    </w:p>
    <w:p w14:paraId="5639C0E9" w14:textId="77777777" w:rsidR="00BF4129" w:rsidRPr="00BF4129" w:rsidRDefault="00BF4129" w:rsidP="00BF4129">
      <w:pPr>
        <w:numPr>
          <w:ilvl w:val="0"/>
          <w:numId w:val="17"/>
        </w:numPr>
      </w:pPr>
      <w:r>
        <w:t>جہالت (متی 22:29: &amp;quot;آپ غلطی پر ہیں کیونکہ آپ صحیفوں یا خدا کی طاقت کو نہیں جانتے&amp;quot;؛ ہوزیا 4:6: &amp;quot;میرے لوگ علم کی کمی سے تباہ ہوئے&amp;quot;)۔</w:t>
      </w:r>
    </w:p>
    <w:p w14:paraId="00AA992B" w14:textId="77777777" w:rsidR="00BF4129" w:rsidRPr="00BF4129" w:rsidRDefault="00BF4129" w:rsidP="00BF4129">
      <w:pPr>
        <w:numPr>
          <w:ilvl w:val="0"/>
          <w:numId w:val="17"/>
        </w:numPr>
      </w:pPr>
      <w:r>
        <w:t>شخصیت کے فرقے (1 کرنتھیوں 1:12: &amp;quot;تم میں سے ایک کہتا ہے، &amp;#39;میں پولس کی پیروی کرتا ہوں&amp;#39;؛ دوسرا، &amp;#39;میں اپولوس کی پیروی کرتا ہوں&amp;#39;...&amp;quot;؛ اعمال 20:30: &amp;quot;مرد اٹھیں گے اور سچائی کو توڑ مروڑ کر پیش کریں گے&amp;quot;)۔</w:t>
      </w:r>
    </w:p>
    <w:p w14:paraId="2BC2B707" w14:textId="77777777" w:rsidR="00BF4129" w:rsidRPr="00BF4129" w:rsidRDefault="00BF4129" w:rsidP="00BF4129">
      <w:pPr>
        <w:numPr>
          <w:ilvl w:val="0"/>
          <w:numId w:val="17"/>
        </w:numPr>
      </w:pPr>
      <w:r>
        <w:t>صحیفوں کو گھماتے ہوئے (2 پیٹر 3:16: &amp;quot;جاہل اور غیر مستحکم لوگ مسخ کرتے ہیں، جیسا کہ وہ دوسرے صحیفوں کو کرتے ہیں&amp;quot;؛ پیدائش 3:1: &amp;quot;کیا خدا نے واقعی کہا تھا...&amp;quot;)۔</w:t>
      </w:r>
    </w:p>
    <w:p w14:paraId="67F4480E" w14:textId="77777777" w:rsidR="00BF4129" w:rsidRPr="00BF4129" w:rsidRDefault="00BF4129" w:rsidP="00BF4129">
      <w:pPr>
        <w:numPr>
          <w:ilvl w:val="0"/>
          <w:numId w:val="17"/>
        </w:numPr>
      </w:pPr>
      <w:r>
        <w:t>ذاتی سہولت (2 تیمتھیس 4:3: &amp;quot;وہ اپنی خواہشات کے مطابق... صحیح نظریے کو برداشت نہیں کریں گے&amp;quot;؛ یسعیاہ 30:10-11: ہموار الفاظ کی خواہش)۔</w:t>
      </w:r>
    </w:p>
    <w:p w14:paraId="217D357D" w14:textId="77777777" w:rsidR="00BF4129" w:rsidRPr="00BF4129" w:rsidRDefault="00BF4129" w:rsidP="00BF4129">
      <w:pPr>
        <w:numPr>
          <w:ilvl w:val="0"/>
          <w:numId w:val="17"/>
        </w:numPr>
      </w:pPr>
      <w:r>
        <w:t>انسانی روایات (مرقس 7:6-9: &amp;quot;آپ اپنی روایت کی خاطر خُدا کے کلام کو منسوخ کرتے ہیں&amp;quot;؛ کلسیوں 2:8: &amp;quot;کھوکھلا اور فریب دینے والا فلسفہ... انسانی روایت&amp;quot;؛ میتھیو 15:6-9)۔</w:t>
      </w:r>
    </w:p>
    <w:p w14:paraId="5B79C9E2" w14:textId="77777777" w:rsidR="00BF4129" w:rsidRPr="00BF4129" w:rsidRDefault="00BF4129" w:rsidP="00BF4129">
      <w:pPr>
        <w:numPr>
          <w:ilvl w:val="0"/>
          <w:numId w:val="17"/>
        </w:numPr>
      </w:pPr>
      <w:r>
        <w:t>اضافہ (امثال 30:6: &amp;quot;اس کے الفاظ میں اضافہ نہ کرو، ورنہ وہ تمہیں ملامت کرے گا&amp;quot;؛ مکاشفہ 22:18؛ استثنا 4:2، 12:32؛ 1 کرنتھیوں 4:6)۔</w:t>
      </w:r>
    </w:p>
    <w:p w14:paraId="6A42DC42" w14:textId="77777777" w:rsidR="00BF4129" w:rsidRPr="00BF4129" w:rsidRDefault="00BF4129" w:rsidP="00BF4129">
      <w:pPr>
        <w:numPr>
          <w:ilvl w:val="0"/>
          <w:numId w:val="17"/>
        </w:numPr>
      </w:pPr>
      <w:r>
        <w:t>فرمانبرداری کے لیے تیار نہ ہونا (یوحنا 7:17: &amp;quot;جو کوئی بھی خدا کی مرضی پر عمل کرنے کا انتخاب کرتا ہے وہ یہ جان لے گا کہ آیا میری تعلیم خدا کی طرف سے آتی ہے&amp;quot;؛ یوحنا 8:31-32)۔</w:t>
      </w:r>
    </w:p>
    <w:p w14:paraId="2208C52B" w14:textId="77777777" w:rsidR="00BF4129" w:rsidRPr="00BF4129" w:rsidRDefault="00BF4129" w:rsidP="00BF4129">
      <w:r>
        <w:t>وضاحت: غلطی انسانوں کی ہے، خدا کی نہیں۔ کلام بنیادی باتوں پر واضح ہے۔ غیر صحیح عقائد (مثلاً، نشانیاں/عجائبات، صحت/دولت، آخری وقت کی قیاس آرائیاں، مسیحی یہودیت جو گلاتیوں سے متصادم ہے، عقیدہ صرف حد سے زیادہ ردعمل کے طور پر) روحانی جنک فوڈ کی طرح ہیں، صحیح نظریے (صحت مند تعلیم) کے مقابلے میں غیر صحت بخش۔ روانگی کا مخفف: آسان راستہ (2 تیمتھیس 4:2-3؛ یسعیاہ 30:10-11؛ یوحنا 8:31-32)، اضافی تعلیمات (امثال 30:6؛ استثنا 4:2، 12:32؛ 1 کرنتھیوں 4:6؛ مکاشفہ 22:8)، 22:29؛ ہوزیا 4:6؛ یسعیاہ 1:2: &amp;quot;میں نے بچوں کو پالا... لیکن انہوں نے بغاوت کی&amp;quot;؛ 2 تیمتھیس 2:15: &amp;quot;اپنے آپ کو خدا کے سامنے پیش کرنے کی پوری کوشش کرو...</w:t>
      </w:r>
    </w:p>
    <w:p w14:paraId="4580B965" w14:textId="77777777" w:rsidR="00BF4129" w:rsidRPr="00BF4129" w:rsidRDefault="00BF4129" w:rsidP="00D7104C">
      <w:pPr>
        <w:pStyle w:val="Heading1"/>
      </w:pPr>
      <w:r>
        <w:t>تاریخی ترقی اور بائبل کا کینن</w:t>
      </w:r>
    </w:p>
    <w:p w14:paraId="7655290F" w14:textId="77777777" w:rsidR="00BF4129" w:rsidRPr="00BF4129" w:rsidRDefault="00BF4129" w:rsidP="00BF4129">
      <w:r>
        <w:t>بائبل کی تشکیل غیرمعمولی تھی، عہد نامہ قدیم کے اصول پہلی صدی عیسوی کے آخر میں اور نئے عہد نامہ چوتھی صدی کے اوائل میں طے پا گئے۔</w:t>
      </w:r>
    </w:p>
    <w:p w14:paraId="3C152EB1" w14:textId="77777777" w:rsidR="00BF4129" w:rsidRPr="00BF4129" w:rsidRDefault="00BF4129" w:rsidP="00BF4129">
      <w:pPr>
        <w:numPr>
          <w:ilvl w:val="0"/>
          <w:numId w:val="18"/>
        </w:numPr>
      </w:pPr>
      <w:r>
        <w:t>پرانا عہد نامہ: عبرانی/ آرامی (1400-400 قبل مسیح) میں لکھا گیا، جسے یہودیت نے قبول کیا۔</w:t>
      </w:r>
    </w:p>
    <w:p w14:paraId="13AD1B17" w14:textId="77777777" w:rsidR="00BF4129" w:rsidRPr="00BF4129" w:rsidRDefault="00BF4129" w:rsidP="00BF4129">
      <w:pPr>
        <w:numPr>
          <w:ilvl w:val="0"/>
          <w:numId w:val="18"/>
        </w:numPr>
      </w:pPr>
      <w:r>
        <w:t>نیا عہد نامہ: یونانی زبان میں لکھا گیا (پہلی صدی عیسوی)، یسوع کے جی اٹھنے کے 45-60 سال بعد مکمل ہوا۔ عیسائیت، ابتدائی طور پر ایک یہودی فرقہ، غیر قوموں میں تبدیل ہونے اور این ٹی کی قبولیت کی وجہ سے آزاد ہوا (مثلاً، 2 پیٹر 3:15-16)۔</w:t>
      </w:r>
    </w:p>
    <w:p w14:paraId="72F4EC36" w14:textId="77777777" w:rsidR="00BF4129" w:rsidRPr="00BF4129" w:rsidRDefault="00BF4129" w:rsidP="00BF4129">
      <w:pPr>
        <w:numPr>
          <w:ilvl w:val="0"/>
          <w:numId w:val="18"/>
        </w:numPr>
      </w:pPr>
      <w:r>
        <w:t>کینونائزیشن: یونانی کانون (ناپنے والی چھڑی) سے، اس نے الہام کا تعین کیا۔ Muratorian Canon (c. 180 AD) ابتدائی ہے؛ چوتھی صدی کے اوائل تک مکمل NT کینن۔</w:t>
      </w:r>
    </w:p>
    <w:p w14:paraId="3916CFED" w14:textId="77777777" w:rsidR="00BF4129" w:rsidRPr="00BF4129" w:rsidRDefault="00BF4129" w:rsidP="00BF4129">
      <w:pPr>
        <w:numPr>
          <w:ilvl w:val="0"/>
          <w:numId w:val="18"/>
        </w:numPr>
      </w:pPr>
      <w:r>
        <w:t>خارجی ماخذ: Tacitus, Suetonius, Thallus, Pliny (Roman), Josephus, Rabbinic (Joish), NT Apocrypha، Patristics (30,000 سے زائد حوالہ جات 325 AD سے پہلے)، قرآن (ساتویں صدی) مسیح/عیسائیت کی تصدیق کرتے ہیں، یہ ظاہر کرتے ہیں کہ صرف بائبل ہی ماخذ نہیں ہے۔</w:t>
      </w:r>
    </w:p>
    <w:p w14:paraId="3B3377C3" w14:textId="77777777" w:rsidR="00BF4129" w:rsidRPr="00BF4129" w:rsidRDefault="00BF4129" w:rsidP="00BF4129">
      <w:pPr>
        <w:numPr>
          <w:ilvl w:val="0"/>
          <w:numId w:val="18"/>
        </w:numPr>
      </w:pPr>
      <w:r>
        <w:t>نامکمل رسولی تحریریں: سبھی شامل نہیں ہیں (کلوسیوں 4:16: لاؤڈیکیوں کو گمشدہ خط؛ 1 کرنتھیوں 5:9: پیشگی خط؛ 2 تھیسالونیکیوں 3:17: تصدیق)۔ NT کافی ہے، مکمل نہیں (یوحنا 20:30: &amp;quot;یسوع نے بہت سے دوسرے نشانات کیے... ریکارڈ نہیں کیے گئے&amp;quot;؛ جان 21:25: &amp;quot;دنیا میں کتابوں کی گنجائش نہیں ہوگی&amp;quot;)۔</w:t>
      </w:r>
    </w:p>
    <w:p w14:paraId="40864450" w14:textId="77777777" w:rsidR="00BF4129" w:rsidRPr="00BF4129" w:rsidRDefault="00BF4129" w:rsidP="00BF4129">
      <w:pPr>
        <w:numPr>
          <w:ilvl w:val="0"/>
          <w:numId w:val="18"/>
        </w:numPr>
      </w:pPr>
      <w:r>
        <w:t>Apocrypha/pseudepigrapha: NT Apocrypha (2nd-4th صدی کی قیاس آرائیاں) اور Pseudepigrapha (جھوٹی طور پر منسوب) متاثر نہیں ہیں۔ OT Apocrypha (200 BC-100 AD، لاطینی بائبل میں c. 400 AD، کیتھولک کے ذریعہ استعمال کیا جاتا ہے، جسے 16 ویں صدی کے بعد کے بہت سے پروٹسٹنٹوں نے مسترد کر دیا ہے) کی تاریخی قدر ہے (مثلاً 1 میکابیز) لیکن یہ عالمی طور پر متاثر نہیں ہے۔</w:t>
      </w:r>
    </w:p>
    <w:p w14:paraId="79F78E0C" w14:textId="77777777" w:rsidR="00BF4129" w:rsidRPr="00BF4129" w:rsidRDefault="00BF4129" w:rsidP="00BF4129">
      <w:pPr>
        <w:numPr>
          <w:ilvl w:val="0"/>
          <w:numId w:val="18"/>
        </w:numPr>
      </w:pPr>
      <w:r>
        <w:t>پولس کا الہام: 2 پطرس 3:15-16: &amp;quot;ہمارے پیارے بھائی پولوس نے آپ کو اس حکمت کے ساتھ لکھا ہے جو خدا نے اسے عطا کی تھی... جیسا کہ وہ دوسرے صحیفے کرتے ہیں&amp;quot;؛ 1 تیمتھیس 5:18 لوقا 10:7 کا حوالہ دیتا ہے (&amp;quot;مزدور اپنی اجرت کا مستحق ہے&amp;quot;) بطور کلام۔ 1 کرنتھیوں 7:10،12 میں، پولس ان موضوعات پر بات کرتا ہے جو یسوع نے کیا/نہیں کیا، متضاد رائے بمقابلہ الہام نہیں۔</w:t>
      </w:r>
    </w:p>
    <w:p w14:paraId="29114C29" w14:textId="77777777" w:rsidR="00BF4129" w:rsidRPr="00BF4129" w:rsidRDefault="00BF4129" w:rsidP="00BF4129">
      <w:pPr>
        <w:numPr>
          <w:ilvl w:val="0"/>
          <w:numId w:val="18"/>
        </w:numPr>
      </w:pPr>
      <w:r>
        <w:t>کوئی دوسری الہامی تحریریں نہیں: گلتیوں 1:6-9،12: کوئی دوسری انجیل نہیں؛ یہوداہ 3: &amp;quot;ایمان جو کبھی سب کے لیے سپرد تھا&amp;quot;؛ 2 پطرس 1:3: &amp;quot;ہر چیز جو ہمیں ایک خدائی زندگی کے لیے درکار ہے&amp;quot;؛ افسیوں 4:13: &amp;quot;ایمان میں اتحاد&amp;quot;؛ 1 کرنتھیوں 13:10-11: &amp;quot;جب مکملیت آتی ہے۔&amp;quot; اضافے (مثال کے طور پر، مورمن کی کتاب، الہی اصول، سائنس اور صحت) منع ہیں (استثنا 4:2، 12:32؛ 1 کرنتھیوں 4:6)۔</w:t>
      </w:r>
    </w:p>
    <w:p w14:paraId="17A386A8" w14:textId="77777777" w:rsidR="00BF4129" w:rsidRPr="00BF4129" w:rsidRDefault="00BF4129" w:rsidP="00BF4129">
      <w:r>
        <w:t>درستگی: ڈیڈ سی اسکرولز (200 BC-68 AD، دریافت 1947) میں ایستھر کے علاوہ تمام OT کتابیں شامل ہیں، ٹرانسمیشن کی تصدیق کرتی ہیں (مثال کے طور پر، یسعیاہ 53 اسکرول بعد میں MSS سے ملتا ہے)۔ پری ڈی ایس ایس، ابتدائی او ٹی ایم ایس ایس 10ویں صدی عیسوی کے تھے۔</w:t>
      </w:r>
    </w:p>
    <w:p w14:paraId="777192A0" w14:textId="77777777" w:rsidR="00BF4129" w:rsidRPr="00BF4129" w:rsidRDefault="00BF4129" w:rsidP="00BF4129">
      <w:r>
        <w:t>ورژن: KJV (1611) پرانا ہے، غلطیاں تھیں، 18ویں صدی تک اپوکریفہ شامل ہے، DSS/papyri کی کمی ہے۔ مطالعہ کے لیے متحرک مساوات (NIV, ESV, Holman CSB) کو ترجیح دیں، درستگی کے لیے سخت ترجمے (NRSV، NASB) کو ترجیح دیں۔ پیرا فریسز (Living Bible، NLT) سے پرہیز کریں اور مفت ترجمہ (NEB، Jerusalem Bible، TEV) کو احتیاط سے استعمال کریں۔</w:t>
      </w:r>
    </w:p>
    <w:p w14:paraId="5B12FBC9" w14:textId="77777777" w:rsidR="00BF4129" w:rsidRPr="00BF4129" w:rsidRDefault="00BF4129" w:rsidP="00D7104C">
      <w:pPr>
        <w:pStyle w:val="Heading1"/>
      </w:pPr>
      <w:r>
        <w:t>پرانا عہد نامہ: زندہ الفاظ، قانون، اور مسیح میں تکمیل</w:t>
      </w:r>
    </w:p>
    <w:p w14:paraId="02522B02" w14:textId="77777777" w:rsidR="00BF4129" w:rsidRPr="00BF4129" w:rsidRDefault="00BF4129" w:rsidP="00BF4129">
      <w:r>
        <w:t>پرانے عہد نامہ میں &amp;quot;زندہ الفاظ&amp;quot; (دبر) شامل ہیں، جو مسیح میں درجہ بندی اور مکمل ہوئے ہیں۔</w:t>
      </w:r>
    </w:p>
    <w:p w14:paraId="2548AF2A" w14:textId="77777777" w:rsidR="00BF4129" w:rsidRPr="00BF4129" w:rsidRDefault="00BF4129" w:rsidP="00BF4129">
      <w:pPr>
        <w:numPr>
          <w:ilvl w:val="0"/>
          <w:numId w:val="19"/>
        </w:numPr>
      </w:pPr>
      <w:r>
        <w:t>خروج 19:3-6 (NIV): &amp;quot;تم نے خود دیکھا ہے کہ میں نے مصر کے ساتھ کیا کیا، اور کس طرح میں نے تمہیں عقاب کے پروں پر بٹھا کر اپنے پاس لایا۔ اب اگر تم پوری طرح میری اطاعت کرو گے اور میرے عہد کی پاسداری کرو گے، تو تمام قوموں میں سے تم میری قیمتی ملکیت ہو گے... کاہنوں کی بادشاہی اور ایک مقدس قوم۔&amp;quot;</w:t>
      </w:r>
    </w:p>
    <w:p w14:paraId="7074A404" w14:textId="77777777" w:rsidR="00BF4129" w:rsidRPr="00BF4129" w:rsidRDefault="00BF4129" w:rsidP="00BF4129">
      <w:pPr>
        <w:numPr>
          <w:ilvl w:val="1"/>
          <w:numId w:val="19"/>
        </w:numPr>
      </w:pPr>
      <w:r>
        <w:t>وضاحت: قوانین اسرائیل کو پادریوں اور گواہوں کے طور پر الگ کرتے ہیں۔</w:t>
      </w:r>
    </w:p>
    <w:p w14:paraId="45C5226B" w14:textId="77777777" w:rsidR="00BF4129" w:rsidRPr="00BF4129" w:rsidRDefault="00BF4129" w:rsidP="00BF4129">
      <w:pPr>
        <w:numPr>
          <w:ilvl w:val="0"/>
          <w:numId w:val="19"/>
        </w:numPr>
      </w:pPr>
      <w:r>
        <w:t>خروج 20: 1-6 (NIV): &amp;quot;اور خدا نے یہ تمام الفاظ کہے: &amp;#39;میں خداوند تمہارا خدا ہوں... میرے سامنے تیرا کوئی اور معبود نہیں ہوگا، تم اپنے لئے کوئی مورت نہ بناؤ...&amp;#39;</w:t>
      </w:r>
    </w:p>
    <w:p w14:paraId="36C62B2E" w14:textId="77777777" w:rsidR="00BF4129" w:rsidRPr="00BF4129" w:rsidRDefault="00BF4129" w:rsidP="00BF4129">
      <w:pPr>
        <w:numPr>
          <w:ilvl w:val="1"/>
          <w:numId w:val="19"/>
        </w:numPr>
      </w:pPr>
      <w:r>
        <w:t>تشریح: توحید نے اسرائیل کو ممتاز کیا۔</w:t>
      </w:r>
    </w:p>
    <w:p w14:paraId="6B73420D" w14:textId="77777777" w:rsidR="00BF4129" w:rsidRPr="00BF4129" w:rsidRDefault="00BF4129" w:rsidP="00BF4129">
      <w:pPr>
        <w:numPr>
          <w:ilvl w:val="0"/>
          <w:numId w:val="19"/>
        </w:numPr>
      </w:pPr>
      <w:r>
        <w:t>Deuteronomy 4:5-8 (NIV): &amp;quot;ان کا دھیان سے مشاہدہ کرو، کیونکہ یہ قوموں پر تمہاری حکمت اور سمجھ ظاہر کرے گا، جو ان تمام احکام کے بارے میں سن کر کہیں گی، &amp;#39;یقیناً یہ عظیم قوم عقلمند اور سمجھدار قوم ہے۔&amp;#39;</w:t>
      </w:r>
    </w:p>
    <w:p w14:paraId="3FB9CB5C" w14:textId="77777777" w:rsidR="00BF4129" w:rsidRPr="00BF4129" w:rsidRDefault="00BF4129" w:rsidP="00BF4129">
      <w:pPr>
        <w:numPr>
          <w:ilvl w:val="1"/>
          <w:numId w:val="19"/>
        </w:numPr>
      </w:pPr>
      <w:r>
        <w:t>وضاحت: قوانین اسرائیل کے ساتھ خدا کے تعلق کی گواہی دیتے ہیں۔</w:t>
      </w:r>
    </w:p>
    <w:p w14:paraId="55BB4BC8" w14:textId="77777777" w:rsidR="00BF4129" w:rsidRPr="00BF4129" w:rsidRDefault="00BF4129" w:rsidP="00BF4129">
      <w:pPr>
        <w:numPr>
          <w:ilvl w:val="0"/>
          <w:numId w:val="19"/>
        </w:numPr>
      </w:pPr>
      <w:r>
        <w:t>1 کرنتھیوں 10:11 (NIV): &amp;quot;یہ چیزیں ان کے ساتھ مثال کے طور پر ہوئیں اور ہمارے لیے انتباہ کے طور پر لکھی گئیں، جن پر زمانوں کی انتہا آ گئی ہے۔&amp;quot;</w:t>
      </w:r>
    </w:p>
    <w:p w14:paraId="0D571CD0" w14:textId="77777777" w:rsidR="00BF4129" w:rsidRPr="00BF4129" w:rsidRDefault="00BF4129" w:rsidP="00BF4129">
      <w:pPr>
        <w:numPr>
          <w:ilvl w:val="1"/>
          <w:numId w:val="19"/>
        </w:numPr>
      </w:pPr>
      <w:r>
        <w:t>وضاحت: اسرائیل کے تجربات مسیحیوں کو پادری، عبادت گزار اور گواہ کے طور پر رہنمائی کرتے ہیں۔</w:t>
      </w:r>
    </w:p>
    <w:p w14:paraId="61F91347" w14:textId="77777777" w:rsidR="00BF4129" w:rsidRPr="00BF4129" w:rsidRDefault="00BF4129" w:rsidP="00BF4129">
      <w:r>
        <w:t>قانون کی اقسام:</w:t>
      </w:r>
    </w:p>
    <w:p w14:paraId="2B658215" w14:textId="77777777" w:rsidR="00BF4129" w:rsidRPr="00BF4129" w:rsidRDefault="00BF4129" w:rsidP="00BF4129">
      <w:pPr>
        <w:numPr>
          <w:ilvl w:val="0"/>
          <w:numId w:val="20"/>
        </w:numPr>
      </w:pPr>
      <w:r>
        <w:t>رسمی (عبادت، قربانیاں): مسیح کا سایہ (عبرانیوں 10:1-4: &amp;quot;شریعت صرف ایک سایہ ہے... کبھی بھی... کامل نہیں ہو سکتی&amp;quot;؛ احبار 17:11: &amp;quot;یہ خون ہے جو کفارہ دیتا ہے&amp;quot;؛ عبرانیوں 9:1-10: ہیکل کا ڈیزائن مکاشفہ کی ضرورت کو ظاہر کرتا ہے)۔</w:t>
      </w:r>
    </w:p>
    <w:p w14:paraId="703C19B2" w14:textId="77777777" w:rsidR="00BF4129" w:rsidRPr="00BF4129" w:rsidRDefault="00BF4129" w:rsidP="00BF4129">
      <w:pPr>
        <w:numPr>
          <w:ilvl w:val="0"/>
          <w:numId w:val="20"/>
        </w:numPr>
      </w:pPr>
      <w:r>
        <w:t>شہری (سوشل آرڈر)۔</w:t>
      </w:r>
    </w:p>
    <w:p w14:paraId="4CB2B919" w14:textId="77777777" w:rsidR="00BF4129" w:rsidRPr="00BF4129" w:rsidRDefault="00BF4129" w:rsidP="00BF4129">
      <w:pPr>
        <w:numPr>
          <w:ilvl w:val="0"/>
          <w:numId w:val="20"/>
        </w:numPr>
      </w:pPr>
      <w:r>
        <w:t>اخلاقی (دل کی راستبازی)۔</w:t>
      </w:r>
    </w:p>
    <w:p w14:paraId="7F73E299" w14:textId="77777777" w:rsidR="00BF4129" w:rsidRPr="00BF4129" w:rsidRDefault="00BF4129" w:rsidP="00BF4129">
      <w:r>
        <w:t>تکمیل: کلسیوں 2:16-17: رسمی قوانین سائے ہیں۔ مسیح حقیقت ہے۔ مرقس 12:28-34: یسوع قانون کا خلاصہ خدا اور پڑوسی سے محبت کرنے والے کے طور پر کرتا ہے۔</w:t>
      </w:r>
    </w:p>
    <w:p w14:paraId="1BC904B7" w14:textId="77777777" w:rsidR="00BF4129" w:rsidRPr="00BF4129" w:rsidRDefault="00BF4129" w:rsidP="00F623DF">
      <w:pPr>
        <w:pStyle w:val="Heading1"/>
      </w:pPr>
      <w:r>
        <w:t>نیا عہد نامہ: رسولوں اور نبیوں کے ذریعے زندہ الفاظ</w:t>
      </w:r>
    </w:p>
    <w:p w14:paraId="09C6A126" w14:textId="77777777" w:rsidR="00BF4129" w:rsidRPr="00BF4129" w:rsidRDefault="00BF4129" w:rsidP="00BF4129">
      <w:r>
        <w:t>خدا نے رسولوں اور نبیوں کے ذریعے عہد نامہ قدیم کی تشریح کرنے، یسوع کی زندگی اور تعلیمات کو ریکارڈ کرنے اور عیسائی نظریے کو قائم کرنے کے لیے &amp;quot;زندہ الفاظ&amp;quot; بولے۔</w:t>
      </w:r>
    </w:p>
    <w:p w14:paraId="2420D8EB" w14:textId="77777777" w:rsidR="00BF4129" w:rsidRPr="00BF4129" w:rsidRDefault="00BF4129" w:rsidP="00BF4129">
      <w:pPr>
        <w:numPr>
          <w:ilvl w:val="0"/>
          <w:numId w:val="21"/>
        </w:numPr>
      </w:pPr>
      <w:r>
        <w:t>لوقا 24:44-49 (NIV): یسوع نے صحیفوں کو سمجھنے کے لئے رسولوں کے ذہنوں کو کھولا، انہیں توبہ اور معافی کی تبلیغ کرنے کا حکم دیا۔</w:t>
      </w:r>
    </w:p>
    <w:p w14:paraId="1B2E65FF" w14:textId="77777777" w:rsidR="00BF4129" w:rsidRPr="00BF4129" w:rsidRDefault="00BF4129" w:rsidP="00BF4129">
      <w:pPr>
        <w:numPr>
          <w:ilvl w:val="0"/>
          <w:numId w:val="21"/>
        </w:numPr>
      </w:pPr>
      <w:r>
        <w:t>اعمال 2:22-32 (NIV): پیٹر نے زبور 16:8-11 (David، c. 1000 BC) کا حوالہ دیا: &amp;quot;آپ مجھے مردوں کے دائرے میں نہیں چھوڑیں گے... آپ نے مجھے زندگی کی راہیں بتائی ہیں،&amp;quot; یسوع کے جی اٹھنے کو ثابت کرتے ہوئے</w:t>
      </w:r>
    </w:p>
    <w:p w14:paraId="5E0BAB12" w14:textId="77777777" w:rsidR="00BF4129" w:rsidRPr="00BF4129" w:rsidRDefault="00BF4129" w:rsidP="00BF4129">
      <w:pPr>
        <w:numPr>
          <w:ilvl w:val="0"/>
          <w:numId w:val="21"/>
        </w:numPr>
      </w:pPr>
      <w:r>
        <w:t>اعمال 3:17-23 (NIV): پیٹر نے Deuteronomy 18:18-19 (موسیٰ، c. 1400 BC) کا حوالہ دیا: &amp;quot;میں ان کے لیے آپ جیسا ایک نبی برپا کروں گا،&amp;quot; یسوع کی شناخت کرتے ہوئے۔</w:t>
      </w:r>
    </w:p>
    <w:p w14:paraId="00AEBDAA" w14:textId="77777777" w:rsidR="00BF4129" w:rsidRPr="00BF4129" w:rsidRDefault="00BF4129" w:rsidP="00BF4129">
      <w:pPr>
        <w:numPr>
          <w:ilvl w:val="0"/>
          <w:numId w:val="21"/>
        </w:numPr>
      </w:pPr>
      <w:r>
        <w:t>اعمال 17: 1-4 (NIV): پولس نے کتاب سے ثابت کیا کہ یسوع کو دکھ اٹھانا پڑا اور اٹھنا پڑا۔</w:t>
      </w:r>
    </w:p>
    <w:p w14:paraId="4AAEDA5B" w14:textId="77777777" w:rsidR="00BF4129" w:rsidRPr="00BF4129" w:rsidRDefault="00BF4129" w:rsidP="00BF4129">
      <w:pPr>
        <w:numPr>
          <w:ilvl w:val="0"/>
          <w:numId w:val="21"/>
        </w:numPr>
      </w:pPr>
      <w:r>
        <w:t>افسیوں 3: 2-6 (NIV): &amp;quot;مسیح کا راز... اب روح کے ذریعہ خدا کے مقدس رسولوں اور نبیوں پر ظاہر ہوا ہے۔&amp;quot;</w:t>
      </w:r>
    </w:p>
    <w:p w14:paraId="30FBA65C" w14:textId="77777777" w:rsidR="00BF4129" w:rsidRPr="00BF4129" w:rsidRDefault="00BF4129" w:rsidP="00BF4129">
      <w:pPr>
        <w:numPr>
          <w:ilvl w:val="1"/>
          <w:numId w:val="21"/>
        </w:numPr>
      </w:pPr>
      <w:r>
        <w:t>وضاحت: نیا مکاشفہ مسیح کے غیر قوموں کی شمولیت کو واضح کرتا ہے۔</w:t>
      </w:r>
    </w:p>
    <w:p w14:paraId="4129D96F" w14:textId="77777777" w:rsidR="00BF4129" w:rsidRPr="00BF4129" w:rsidRDefault="00BF4129" w:rsidP="00BF4129">
      <w:pPr>
        <w:numPr>
          <w:ilvl w:val="0"/>
          <w:numId w:val="21"/>
        </w:numPr>
      </w:pPr>
      <w:r>
        <w:t>رومیوں 16:25-27 (NIV): &amp;quot;اسرار ماضی کے طویل عرصے سے چھپا ہوا تھا، لیکن اب ظاہر ہوا اور پیشن گوئی کی تحریروں کے ذریعے ظاہر کیا گیا ہے۔&amp;quot;</w:t>
      </w:r>
    </w:p>
    <w:p w14:paraId="7D875222" w14:textId="77777777" w:rsidR="00BF4129" w:rsidRPr="00BF4129" w:rsidRDefault="00BF4129" w:rsidP="00BF4129">
      <w:pPr>
        <w:numPr>
          <w:ilvl w:val="1"/>
          <w:numId w:val="21"/>
        </w:numPr>
      </w:pPr>
      <w:r>
        <w:t>تشریح: پیغمبرانہ تصانیف تمام اقوام کو فائدہ پہنچاتی ہیں۔</w:t>
      </w:r>
    </w:p>
    <w:p w14:paraId="4B66E840" w14:textId="77777777" w:rsidR="00BF4129" w:rsidRPr="00BF4129" w:rsidRDefault="00BF4129" w:rsidP="00BF4129">
      <w:pPr>
        <w:numPr>
          <w:ilvl w:val="0"/>
          <w:numId w:val="21"/>
        </w:numPr>
      </w:pPr>
      <w:r>
        <w:t>انجیل:</w:t>
      </w:r>
    </w:p>
    <w:p w14:paraId="45E8A981" w14:textId="77777777" w:rsidR="00BF4129" w:rsidRPr="00BF4129" w:rsidRDefault="00BF4129" w:rsidP="00BF4129">
      <w:pPr>
        <w:numPr>
          <w:ilvl w:val="1"/>
          <w:numId w:val="21"/>
        </w:numPr>
      </w:pPr>
      <w:r>
        <w:t>میتھیو: یہودی عیسائیوں کے لیے، پیشن گوئی کی تکمیل پر زور دینا۔</w:t>
      </w:r>
    </w:p>
    <w:p w14:paraId="09BB93EE" w14:textId="77777777" w:rsidR="00BF4129" w:rsidRPr="00BF4129" w:rsidRDefault="00BF4129" w:rsidP="00BF4129">
      <w:pPr>
        <w:numPr>
          <w:ilvl w:val="1"/>
          <w:numId w:val="21"/>
        </w:numPr>
      </w:pPr>
      <w:r>
        <w:t>مارک: غیر قوموں کے لیے (رومن)، مختصر۔</w:t>
      </w:r>
    </w:p>
    <w:p w14:paraId="7C26D1AC" w14:textId="77777777" w:rsidR="00BF4129" w:rsidRPr="00BF4129" w:rsidRDefault="00BF4129" w:rsidP="00BF4129">
      <w:pPr>
        <w:numPr>
          <w:ilvl w:val="1"/>
          <w:numId w:val="21"/>
        </w:numPr>
      </w:pPr>
      <w:r>
        <w:t>لوقا: یونانیوں کے لیے، تھیوفیلس کو مخاطب کرتے ہوئے، یقین کو یقینی بناتے ہوئے (لوقا 1: 1-4: &amp;quot;تاکہ آپ ان باتوں کی یقین جان سکیں جو آپ کو سکھائی گئی ہیں&amp;quot;)۔</w:t>
      </w:r>
    </w:p>
    <w:p w14:paraId="7846A6DF" w14:textId="77777777" w:rsidR="00BF4129" w:rsidRPr="00BF4129" w:rsidRDefault="00BF4129" w:rsidP="00BF4129">
      <w:pPr>
        <w:numPr>
          <w:ilvl w:val="1"/>
          <w:numId w:val="21"/>
        </w:numPr>
      </w:pPr>
      <w:r>
        <w:t>جان: عام سامعین، تکمیلی تفصیلات (جان 20:30-31: &amp;quot;یہ اس لیے لکھے گئے ہیں کہ آپ یقین کریں&amp;quot;)۔</w:t>
      </w:r>
    </w:p>
    <w:p w14:paraId="497CAEB9" w14:textId="77777777" w:rsidR="00BF4129" w:rsidRPr="00BF4129" w:rsidRDefault="00BF4129" w:rsidP="00BF4129">
      <w:pPr>
        <w:numPr>
          <w:ilvl w:val="0"/>
          <w:numId w:val="21"/>
        </w:numPr>
      </w:pPr>
      <w:r>
        <w:t>خطوط: فلپیوں 3:1: پال حفاظت کے لیے لکھتا ہے۔ 2 پطرس 3:1-2، 15-16: پطرس نے پال کے خطوط کو صحیفے کے ساتھ برابر کرتے ہوئے صحت بخش سوچ کو ابھارنے کی یاد دلا دی۔</w:t>
      </w:r>
    </w:p>
    <w:p w14:paraId="4F47D6D5" w14:textId="77777777" w:rsidR="00BF4129" w:rsidRPr="00BF4129" w:rsidRDefault="00BF4129" w:rsidP="00BF4129">
      <w:r>
        <w:t>تاریخ: NT درست سیکولر واقعات کو ریکارڈ کرتا ہے، داستان کی تفصیلات تاریخ کی تائید کرتی ہیں، اور رسول انجیلوں/خطوط کو کلام کے طور پر دیکھتے ہیں۔</w:t>
      </w:r>
    </w:p>
    <w:p w14:paraId="12098B3D" w14:textId="77777777" w:rsidR="00BF4129" w:rsidRPr="00BF4129" w:rsidRDefault="00BF4129" w:rsidP="00280DC1">
      <w:pPr>
        <w:pStyle w:val="Heading1"/>
      </w:pPr>
      <w:r>
        <w:t>خدا کے کلام کی خصوصیات اور اثرات</w:t>
      </w:r>
    </w:p>
    <w:p w14:paraId="132F5F2E" w14:textId="77777777" w:rsidR="00BF4129" w:rsidRPr="00BF4129" w:rsidRDefault="00BF4129" w:rsidP="00BF4129">
      <w:r>
        <w:t>کلام کی صفات پوری کتاب میں یکساں ہیں۔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خصوصیت</w:t>
            </w:r>
          </w:p>
        </w:tc>
        <w:tc>
          <w:tcPr>
            <w:tcW w:w="0" w:type="auto"/>
            <w:vAlign w:val="center"/>
            <w:hideMark/>
          </w:tcPr>
          <w:p w14:paraId="46EE1164" w14:textId="77777777" w:rsidR="00BF4129" w:rsidRPr="00BF4129" w:rsidRDefault="00BF4129" w:rsidP="00BF4129">
            <w:pPr>
              <w:rPr>
                <w:b/>
                <w:bCs/>
                <w:sz w:val="20"/>
                <w:szCs w:val="20"/>
              </w:rPr>
            </w:pPr>
            <w:r>
              <w:t>کلیدی آیات</w:t>
            </w:r>
          </w:p>
        </w:tc>
        <w:tc>
          <w:tcPr>
            <w:tcW w:w="0" w:type="auto"/>
            <w:vAlign w:val="center"/>
            <w:hideMark/>
          </w:tcPr>
          <w:p w14:paraId="361DFBE6" w14:textId="77777777" w:rsidR="00BF4129" w:rsidRPr="00BF4129" w:rsidRDefault="00BF4129" w:rsidP="00BF4129">
            <w:pPr>
              <w:rPr>
                <w:b/>
                <w:bCs/>
                <w:sz w:val="20"/>
                <w:szCs w:val="20"/>
              </w:rPr>
            </w:pPr>
            <w:r>
              <w:t>بائبل کی وضاحت</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ابدی/غیر متغیر</w:t>
            </w:r>
          </w:p>
        </w:tc>
        <w:tc>
          <w:tcPr>
            <w:tcW w:w="0" w:type="auto"/>
            <w:vAlign w:val="center"/>
            <w:hideMark/>
          </w:tcPr>
          <w:p w14:paraId="37C37FC6" w14:textId="77777777" w:rsidR="00BF4129" w:rsidRPr="00BF4129" w:rsidRDefault="00BF4129" w:rsidP="00BF4129">
            <w:pPr>
              <w:rPr>
                <w:sz w:val="20"/>
                <w:szCs w:val="20"/>
              </w:rPr>
            </w:pPr>
            <w:r>
              <w:t>یسعیاہ 40:8؛ میتھیو 24:35: &amp;quot;میرے الفاظ کبھی ختم نہیں ہوں گے۔&amp;quot;</w:t>
            </w:r>
          </w:p>
        </w:tc>
        <w:tc>
          <w:tcPr>
            <w:tcW w:w="0" w:type="auto"/>
            <w:vAlign w:val="center"/>
            <w:hideMark/>
          </w:tcPr>
          <w:p w14:paraId="62099702" w14:textId="77777777" w:rsidR="00BF4129" w:rsidRPr="00BF4129" w:rsidRDefault="00BF4129" w:rsidP="00BF4129">
            <w:pPr>
              <w:rPr>
                <w:sz w:val="20"/>
                <w:szCs w:val="20"/>
              </w:rPr>
            </w:pPr>
            <w:r>
              <w:t>تخلیق کو ختم کرتا ہے۔</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طاقتور/مؤثر</w:t>
            </w:r>
          </w:p>
        </w:tc>
        <w:tc>
          <w:tcPr>
            <w:tcW w:w="0" w:type="auto"/>
            <w:vAlign w:val="center"/>
            <w:hideMark/>
          </w:tcPr>
          <w:p w14:paraId="14F02F65" w14:textId="77777777" w:rsidR="00BF4129" w:rsidRPr="00BF4129" w:rsidRDefault="00BF4129" w:rsidP="00BF4129">
            <w:pPr>
              <w:rPr>
                <w:sz w:val="20"/>
                <w:szCs w:val="20"/>
              </w:rPr>
            </w:pPr>
            <w:r>
              <w:t>عبرانیوں 4:12؛ یسعیاہ 55:11؛ رومیوں 10:17: &amp;quot;ایمان پیغام سننے سے آتا ہے... مسیح کے بارے میں کلام کے ذریعے۔&amp;quot;</w:t>
            </w:r>
          </w:p>
        </w:tc>
        <w:tc>
          <w:tcPr>
            <w:tcW w:w="0" w:type="auto"/>
            <w:vAlign w:val="center"/>
            <w:hideMark/>
          </w:tcPr>
          <w:p w14:paraId="5D56F814" w14:textId="77777777" w:rsidR="00BF4129" w:rsidRPr="00BF4129" w:rsidRDefault="00BF4129" w:rsidP="00BF4129">
            <w:pPr>
              <w:rPr>
                <w:sz w:val="20"/>
                <w:szCs w:val="20"/>
              </w:rPr>
            </w:pPr>
            <w:r>
              <w:t>خدا کی مرضی کو پورا کرتا ہے؛ ایمان پیدا کرتا ہے.</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خالص/سچائی</w:t>
            </w:r>
          </w:p>
        </w:tc>
        <w:tc>
          <w:tcPr>
            <w:tcW w:w="0" w:type="auto"/>
            <w:vAlign w:val="center"/>
            <w:hideMark/>
          </w:tcPr>
          <w:p w14:paraId="51CCB9CA" w14:textId="77777777" w:rsidR="00BF4129" w:rsidRPr="00BF4129" w:rsidRDefault="00BF4129" w:rsidP="00BF4129">
            <w:pPr>
              <w:rPr>
                <w:sz w:val="20"/>
                <w:szCs w:val="20"/>
              </w:rPr>
            </w:pPr>
            <w:r>
              <w:t>زبور 12:6: &amp;quot;رب کے الفاظ بے عیب ہیں&amp;quot;؛ یوحنا 17:17: &amp;quot;تیرا کلام سچا ہے۔&amp;quot;</w:t>
            </w:r>
          </w:p>
        </w:tc>
        <w:tc>
          <w:tcPr>
            <w:tcW w:w="0" w:type="auto"/>
            <w:vAlign w:val="center"/>
            <w:hideMark/>
          </w:tcPr>
          <w:p w14:paraId="3600623C" w14:textId="77777777" w:rsidR="00BF4129" w:rsidRPr="00BF4129" w:rsidRDefault="00BF4129" w:rsidP="00BF4129">
            <w:pPr>
              <w:rPr>
                <w:sz w:val="20"/>
                <w:szCs w:val="20"/>
              </w:rPr>
            </w:pPr>
            <w:r>
              <w:t>تقدیس کرتا ہے۔</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زندگی دینے والا</w:t>
            </w:r>
          </w:p>
        </w:tc>
        <w:tc>
          <w:tcPr>
            <w:tcW w:w="0" w:type="auto"/>
            <w:vAlign w:val="center"/>
            <w:hideMark/>
          </w:tcPr>
          <w:p w14:paraId="25B4FEA2" w14:textId="77777777" w:rsidR="00BF4129" w:rsidRPr="00BF4129" w:rsidRDefault="00BF4129" w:rsidP="00BF4129">
            <w:pPr>
              <w:rPr>
                <w:sz w:val="20"/>
                <w:szCs w:val="20"/>
              </w:rPr>
            </w:pPr>
            <w:r>
              <w:t>استثنا 8:3؛ جان 6:63: &amp;quot;جو باتیں میں نے کہی ہیں... وہ روح اور زندگی سے معمور ہیں&amp;quot;؛ جان 6:68: &amp;quot;آپ کے پاس ہمیشہ کی زندگی کے الفاظ ہیں۔&amp;quot;</w:t>
            </w:r>
          </w:p>
        </w:tc>
        <w:tc>
          <w:tcPr>
            <w:tcW w:w="0" w:type="auto"/>
            <w:vAlign w:val="center"/>
            <w:hideMark/>
          </w:tcPr>
          <w:p w14:paraId="2B995250" w14:textId="77777777" w:rsidR="00BF4129" w:rsidRPr="00BF4129" w:rsidRDefault="00BF4129" w:rsidP="00BF4129">
            <w:pPr>
              <w:rPr>
                <w:sz w:val="20"/>
                <w:szCs w:val="20"/>
              </w:rPr>
            </w:pPr>
            <w:r>
              <w:t>روحانی زندگی کو برقرار رکھتا ہے۔</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اطاعت کی دعوت دیتا ہے۔</w:t>
            </w:r>
          </w:p>
        </w:tc>
        <w:tc>
          <w:tcPr>
            <w:tcW w:w="0" w:type="auto"/>
            <w:vAlign w:val="center"/>
            <w:hideMark/>
          </w:tcPr>
          <w:p w14:paraId="77344DE7" w14:textId="77777777" w:rsidR="00BF4129" w:rsidRPr="00BF4129" w:rsidRDefault="00BF4129" w:rsidP="00BF4129">
            <w:pPr>
              <w:rPr>
                <w:sz w:val="20"/>
                <w:szCs w:val="20"/>
              </w:rPr>
            </w:pPr>
            <w:r>
              <w:t>جیمز 1:22-25: &amp;quot;وہ کرو جو یہ کہتا ہے&amp;quot;؛ 1 سموئیل 15:22-23: قربانی پر اطاعت۔</w:t>
            </w:r>
          </w:p>
        </w:tc>
        <w:tc>
          <w:tcPr>
            <w:tcW w:w="0" w:type="auto"/>
            <w:vAlign w:val="center"/>
            <w:hideMark/>
          </w:tcPr>
          <w:p w14:paraId="2C9D87D6" w14:textId="77777777" w:rsidR="00BF4129" w:rsidRPr="00BF4129" w:rsidRDefault="00BF4129" w:rsidP="00BF4129">
            <w:pPr>
              <w:rPr>
                <w:sz w:val="20"/>
                <w:szCs w:val="20"/>
              </w:rPr>
            </w:pPr>
            <w:r>
              <w:t>کارروائی کا مطالبہ؛ بغاوت فیصلہ لاتا ہے.</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پھیلاؤ/اعلان</w:t>
            </w:r>
          </w:p>
        </w:tc>
        <w:tc>
          <w:tcPr>
            <w:tcW w:w="0" w:type="auto"/>
            <w:vAlign w:val="center"/>
            <w:hideMark/>
          </w:tcPr>
          <w:p w14:paraId="2354E7BC" w14:textId="77777777" w:rsidR="00BF4129" w:rsidRPr="00BF4129" w:rsidRDefault="00BF4129" w:rsidP="00BF4129">
            <w:pPr>
              <w:rPr>
                <w:sz w:val="20"/>
                <w:szCs w:val="20"/>
              </w:rPr>
            </w:pPr>
            <w:r>
              <w:t>اعمال 6:7: &amp;quot;خدا کا کلام پھیل گیا&amp;quot;؛ اعمال 12:24: &amp;quot;پھیلنے کا سلسلہ جاری&amp;quot;؛ میتھیو 13: 1-23 (بونے والا)۔</w:t>
            </w:r>
          </w:p>
        </w:tc>
        <w:tc>
          <w:tcPr>
            <w:tcW w:w="0" w:type="auto"/>
            <w:vAlign w:val="center"/>
            <w:hideMark/>
          </w:tcPr>
          <w:p w14:paraId="0B4AD8F0" w14:textId="77777777" w:rsidR="00BF4129" w:rsidRPr="00BF4129" w:rsidRDefault="00BF4129" w:rsidP="00BF4129">
            <w:pPr>
              <w:rPr>
                <w:sz w:val="20"/>
                <w:szCs w:val="20"/>
              </w:rPr>
            </w:pPr>
            <w:r>
              <w:t>چرچ کو بڑھاتا ہے۔</w:t>
            </w:r>
          </w:p>
        </w:tc>
      </w:tr>
    </w:tbl>
    <w:p w14:paraId="7CF81DAB" w14:textId="77777777" w:rsidR="00BF4129" w:rsidRPr="00BF4129" w:rsidRDefault="00BF4129" w:rsidP="00BF4129">
      <w:r>
        <w:t>نجات/فیصلہ: جان 12:48 (کلام ججز)؛ رومیوں 1:16: &amp;quot;انجیل... خدا کی طاقت ہے جو نجات لاتی ہے&amp;quot;؛ افسیوں 1:13: &amp;quot;سچائی کا پیغام، آپ کی نجات کی خوشخبری&amp;quot;؛ یوحنا 16:8: گناہ کا مجرم۔</w:t>
      </w:r>
    </w:p>
    <w:p w14:paraId="559717CA" w14:textId="77777777" w:rsidR="00BF4129" w:rsidRPr="00BF4129" w:rsidRDefault="00BF4129" w:rsidP="00BF4129">
      <w:pPr>
        <w:rPr>
          <w:b/>
          <w:bCs/>
        </w:rPr>
      </w:pPr>
      <w:r>
        <w:t>عام سوالات، چیلنجز، اور درخواست</w:t>
      </w:r>
    </w:p>
    <w:p w14:paraId="2078852A" w14:textId="77777777" w:rsidR="00BF4129" w:rsidRPr="00BF4129" w:rsidRDefault="00BF4129" w:rsidP="00BF4129">
      <w:pPr>
        <w:numPr>
          <w:ilvl w:val="0"/>
          <w:numId w:val="22"/>
        </w:numPr>
      </w:pPr>
      <w:r>
        <w:t>غیر ماننے والے: پڑھنے کی حوصلہ افزائی کریں (رومیوں 10:17؛ یوحنا 20:30-31) اور فرمانبرداری (یوحنا 7:17: &amp;quot;جو کوئی بھی خدا کی مرضی کو پورا کرنے کا انتخاب کرے گا اسے پتہ چل جائے گا&amp;quot;)۔</w:t>
      </w:r>
    </w:p>
    <w:p w14:paraId="4A995B7F" w14:textId="77777777" w:rsidR="00BF4129" w:rsidRPr="00BF4129" w:rsidRDefault="00BF4129" w:rsidP="00BF4129">
      <w:pPr>
        <w:numPr>
          <w:ilvl w:val="0"/>
          <w:numId w:val="22"/>
        </w:numPr>
      </w:pPr>
      <w:r>
        <w:t>چیلنجز: روزانہ (مثلا جان کی انجیل) جوش سے پڑھیں؛ سوالات پوچھیں؛ روزانہ مطالعہ کریں (اعمال 17:11)؛ تندہی سے کام کرو (2 تیمتھیس 2:15)۔</w:t>
      </w:r>
    </w:p>
    <w:p w14:paraId="7857FCA9" w14:textId="77777777" w:rsidR="00BF4129" w:rsidRPr="00BF4129" w:rsidRDefault="00BF4129" w:rsidP="00F623DF">
      <w:pPr>
        <w:pStyle w:val="Heading1"/>
      </w:pPr>
      <w:r>
        <w:t>خلاصہ</w:t>
      </w:r>
    </w:p>
    <w:p w14:paraId="6284E451" w14:textId="77777777" w:rsidR="00BF4129" w:rsidRPr="00BF4129" w:rsidRDefault="00BF4129" w:rsidP="00BF4129">
      <w:r>
        <w:t>کلام (دبر، لوگو، ریما) تخلیقی تقریر سے، یسوع کے اوتار سے، الہامی صحیفوں تک ترقی کرتا ہے (1 پیٹر 1:23-25: &amp;quot;خدا کے زندہ اور پائیدار کلام کے ذریعے&amp;quot;)۔ یہ خدا کو ظاہر کرتا ہے، برقرار رکھتا ہے، تبدیل کرتا ہے، اور اطاعت اور اعلان کا مطالبہ کرتا ہے۔</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