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7243" w14:textId="77777777" w:rsidR="004334E2" w:rsidRPr="004334E2" w:rsidRDefault="004334E2" w:rsidP="004334E2">
      <w:pPr>
        <w:pStyle w:val="Title"/>
      </w:pPr>
      <w:r>
        <w:t>گناہ: اس کی نوعیت، نتائج اور علاج کو سمجھنا</w:t>
      </w:r>
    </w:p>
    <w:p w14:paraId="1E552BAD" w14:textId="77777777" w:rsidR="004334E2" w:rsidRPr="004334E2" w:rsidRDefault="004334E2" w:rsidP="004334E2">
      <w:r>
        <w:t>گناہ انسانیت کا سب سے بڑا مسئلہ ہے، جو ہمیں خُدا سے جدا کرتا ہے اور اُس کی معافی کا تقاضا کرتا ہے۔ یہ مطالعہ انسانیت کی روحانی حالت، گناہ کے نتائج، اس کی مختلف شکلوں (کمیشن اور کوتاہی)، اور ایمان کے اظہار کے طور پر غریبوں کی خدمت کرنے سمیت نیکی کے ساتھ زندگی گزارنے کے لیے بائبل کی ضرورت کو دریافت کرتا ہے۔ کلام پاک، ذاتی عکاسی، اور عملی اطلاق کے ذریعے، ہمارا مقصد گناہ کے اثرات اور خُدا کے حل کو سمجھنا ہے۔</w:t>
      </w:r>
    </w:p>
    <w:p w14:paraId="447957F0" w14:textId="77777777" w:rsidR="004334E2" w:rsidRPr="004334E2" w:rsidRDefault="004334E2" w:rsidP="004334E2">
      <w:pPr>
        <w:pStyle w:val="Heading1"/>
      </w:pPr>
      <w:r>
        <w:t>1. انسانیت کی روحانی حالت</w:t>
      </w:r>
    </w:p>
    <w:p w14:paraId="7E2F6A56" w14:textId="77777777" w:rsidR="004334E2" w:rsidRPr="004334E2" w:rsidRDefault="004334E2" w:rsidP="004334E2">
      <w:r>
        <w:t>صحیفہ: 1 پیٹر 2:9-10 انسانیت خدا کے سامنے دو حالتوں میں سے ایک میں موجود ہے: اندھیرے میں یا اس کی روشنی میں۔ کوئی درمیانی زمین نہیں ہے - کوئی &amp;quot;گودھولی زون&amp;quot; نہیں ہے۔</w:t>
      </w:r>
    </w:p>
    <w:p w14:paraId="7C0F6D29" w14:textId="77777777" w:rsidR="004334E2" w:rsidRPr="004334E2" w:rsidRDefault="004334E2" w:rsidP="004334E2">
      <w:pPr>
        <w:numPr>
          <w:ilvl w:val="0"/>
          <w:numId w:val="26"/>
        </w:numPr>
      </w:pPr>
      <w:r>
        <w:t>تاریکی: &amp;quot;لوگ نہیں&amp;quot; ہونے کی خصوصیت، بغیر رحم کے، ناقابل معافی، اور خدا سے الگ۔</w:t>
      </w:r>
    </w:p>
    <w:p w14:paraId="76DBAAEA" w14:textId="77777777" w:rsidR="004334E2" w:rsidRPr="004334E2" w:rsidRDefault="004334E2" w:rsidP="004334E2">
      <w:pPr>
        <w:numPr>
          <w:ilvl w:val="0"/>
          <w:numId w:val="26"/>
        </w:numPr>
      </w:pPr>
      <w:r>
        <w:t>خدا کا نور: خُدا کے چُنے ہوئے لوگ، اُس کی رحمت کے وصول کنندگان، اور مسیح کے وسیلہ سے معاف کئے جانے سے نشان زد۔ اضافی صحیفہ: یوحنا 8:12 - یسوع نے اعلان کیا، &amp;quot;میں دنیا کا نور ہوں، جو کوئی میری پیروی کرے گا وہ کبھی بھی اندھیرے میں نہیں چلے گا، بلکہ زندگی کی روشنی حاصل کرے گا۔&amp;quot; یہ روحانی حالتوں کی بائنری فطرت کو تقویت دیتا ہے: مسیح کی پیروی روشنی لاتی ہے، جب کہ اسے مسترد کرنے سے انسان تاریکی میں چلا جاتا ہے۔</w:t>
      </w:r>
    </w:p>
    <w:tbl>
      <w:tblPr>
        <w:tblW w:w="10000" w:type="dxa"/>
        <w:shd w:val="clear" w:color="auto" w:fill="FFFFFF"/>
        <w:tblCellMar>
          <w:top w:w="15" w:type="dxa"/>
          <w:left w:w="15" w:type="dxa"/>
          <w:bottom w:w="15" w:type="dxa"/>
          <w:right w:w="15" w:type="dxa"/>
        </w:tblCellMar>
        <w:tblLook w:val="04A0" w:firstRow="1" w:lastRow="0" w:firstColumn="1" w:lastColumn="0" w:noHBand="0" w:noVBand="1"/>
      </w:tblPr>
      <w:tblGrid>
        <w:gridCol w:w="4593"/>
        <w:gridCol w:w="5407"/>
      </w:tblGrid>
      <w:tr w:rsidR="004334E2" w:rsidRPr="004334E2" w14:paraId="518F8FF1" w14:textId="77777777" w:rsidTr="004334E2">
        <w:trPr>
          <w:trHeight w:val="428"/>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38B7EF" w14:textId="77777777" w:rsidR="004334E2" w:rsidRPr="004334E2" w:rsidRDefault="004334E2" w:rsidP="004334E2">
            <w:pPr>
              <w:rPr>
                <w:b/>
                <w:bCs/>
              </w:rPr>
            </w:pPr>
            <w:r>
              <w:t>اندھیرا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F53F70" w14:textId="77777777" w:rsidR="004334E2" w:rsidRPr="004334E2" w:rsidRDefault="004334E2" w:rsidP="004334E2">
            <w:pPr>
              <w:rPr>
                <w:b/>
                <w:bCs/>
              </w:rPr>
            </w:pPr>
            <w:r>
              <w:t>خدا کا نور</w:t>
            </w:r>
          </w:p>
        </w:tc>
      </w:tr>
      <w:tr w:rsidR="004334E2" w:rsidRPr="004334E2" w14:paraId="178DAF35" w14:textId="77777777" w:rsidTr="004334E2">
        <w:trPr>
          <w:trHeight w:val="437"/>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91EBE4" w14:textId="77777777" w:rsidR="004334E2" w:rsidRPr="004334E2" w:rsidRDefault="004334E2" w:rsidP="004334E2">
            <w:r>
              <w:t>عوام نہیں۔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4D69" w14:textId="77777777" w:rsidR="004334E2" w:rsidRPr="004334E2" w:rsidRDefault="004334E2" w:rsidP="004334E2">
            <w:r>
              <w:t>خدا کے لوگ</w:t>
            </w:r>
          </w:p>
        </w:tc>
      </w:tr>
      <w:tr w:rsidR="004334E2" w:rsidRPr="004334E2" w14:paraId="05CF079B"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733AF" w14:textId="77777777" w:rsidR="004334E2" w:rsidRPr="004334E2" w:rsidRDefault="004334E2" w:rsidP="004334E2">
            <w:r>
              <w:t>کوئی رحم نہیں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69997" w14:textId="77777777" w:rsidR="004334E2" w:rsidRPr="004334E2" w:rsidRDefault="004334E2" w:rsidP="004334E2">
            <w:r>
              <w:t>رحمت حاصل کی۔</w:t>
            </w:r>
          </w:p>
        </w:tc>
      </w:tr>
      <w:tr w:rsidR="004334E2" w:rsidRPr="004334E2" w14:paraId="1AFFC441"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7F4D" w14:textId="77777777" w:rsidR="004334E2" w:rsidRPr="004334E2" w:rsidRDefault="004334E2" w:rsidP="004334E2">
            <w:r>
              <w:t>(ناقابل معافی)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79D70" w14:textId="77777777" w:rsidR="004334E2" w:rsidRPr="004334E2" w:rsidRDefault="004334E2" w:rsidP="004334E2">
            <w:r>
              <w:t>(معافی)</w:t>
            </w:r>
          </w:p>
        </w:tc>
      </w:tr>
    </w:tbl>
    <w:p w14:paraId="6118C11C" w14:textId="77777777" w:rsidR="004334E2" w:rsidRPr="004334E2" w:rsidRDefault="004334E2" w:rsidP="004334E2">
      <w:r>
        <w:t>کلیدی نکتہ: خدا کی روشنی میں ہونا محض فکری روشن خیالی نہیں ہے بلکہ ایک تبدیلی کی روحانی حالت ہے۔ یہ خُدا کے ساتھ بحال ہونے والے رشتے کی عکاسی کرتا ہے، جو اُس کے فضل سے ممکن ہوا (افسیوں 2:8-9: ’’کیونکہ یہ فضل سے آپ کو نجات ملی، ایمان کے ذریعے سے…‘‘)۔</w:t>
      </w:r>
    </w:p>
    <w:p w14:paraId="0DB544AA" w14:textId="77777777" w:rsidR="004334E2" w:rsidRPr="004334E2" w:rsidRDefault="004334E2" w:rsidP="008E6FAE">
      <w:pPr>
        <w:pStyle w:val="Heading1"/>
      </w:pPr>
      <w:r>
        <w:t>2. گناہ کے نتائج</w:t>
      </w:r>
    </w:p>
    <w:p w14:paraId="7E17DA09" w14:textId="77777777" w:rsidR="004334E2" w:rsidRPr="004334E2" w:rsidRDefault="004334E2" w:rsidP="004334E2">
      <w:r>
        <w:t>گناہ کے گہرے اثرات ہوتے ہیں، جو ہمیں خُدا سے دُور کرتے ہیں اور ہماری ابدی تقدیر کو متاثر کرتے ہیں۔</w:t>
      </w:r>
    </w:p>
    <w:p w14:paraId="741498E2" w14:textId="77777777" w:rsidR="004334E2" w:rsidRPr="004334E2" w:rsidRDefault="004334E2" w:rsidP="008E6FAE">
      <w:pPr>
        <w:pStyle w:val="Heading2"/>
      </w:pPr>
      <w:r>
        <w:t>A. گناہ ہمیں خدا سے جدا کرتا ہے۔</w:t>
      </w:r>
    </w:p>
    <w:p w14:paraId="5539FBA1" w14:textId="77777777" w:rsidR="004334E2" w:rsidRPr="004334E2" w:rsidRDefault="004334E2" w:rsidP="004334E2">
      <w:r>
        <w:t>صحیفہ: یسعیاہ 59:1-3 گناہ ہمارے اور خدا کے درمیان ایک رکاوٹ پیدا کرتا ہے، ہمیں روحانی تاریکی میں ڈالتا ہے۔ ہمارا جرم، &amp;quot;خون سے رنگے&amp;quot; ہاتھوں سے ظاہر ہوتا ہے، مسیح کی موت کے لیے ہماری ذمہ داری کو ظاہر کرتا ہے۔ خدا بے اختیار نہیں ہے- اس کا بازو بہت چھوٹا نہیں ہے، اور نہ ہی اس کا کان بہت سست ہے (v. 1)۔ مثال: ایک دیوار کی تصویر بنائیں جو ایک شخص کو گناہ کی وجہ سے خدا کے نور سے الگ کرتی ہے۔ پوچھو: &amp;quot;آپ دیوار کے کس طرف ہیں؟ اگر آپ آج رات مر گئے تو کیا آپ بچ جائیں گے؟&amp;quot;</w:t>
      </w:r>
    </w:p>
    <w:p w14:paraId="2C772E20" w14:textId="77777777" w:rsidR="004334E2" w:rsidRPr="004334E2" w:rsidRDefault="004334E2" w:rsidP="004334E2">
      <w:pPr>
        <w:numPr>
          <w:ilvl w:val="0"/>
          <w:numId w:val="27"/>
        </w:numPr>
      </w:pPr>
      <w:r>
        <w:t>یقین نہ رکھنے والوں کے لیے، اندھیرے میں ہونے کے ایماندارانہ اعتراف کی تصدیق کریں۔</w:t>
      </w:r>
    </w:p>
    <w:p w14:paraId="733144E8" w14:textId="77777777" w:rsidR="004334E2" w:rsidRPr="004334E2" w:rsidRDefault="004334E2" w:rsidP="004334E2">
      <w:pPr>
        <w:numPr>
          <w:ilvl w:val="0"/>
          <w:numId w:val="27"/>
        </w:numPr>
      </w:pPr>
      <w:r>
        <w:t>خدا کے ساتھ صحیح ہونے کا دعوی کرنے والوں کے لیے، نرمی سے ان کی یقین دہانی کو چیلنج کریں (مثال کے طور پر، &amp;quot;آپ کو کیا یقین ہے؟&amp;quot;) یا توبہ کے مطالعہ میں بعد میں توبہ نہ کیے گئے گناہوں کا ازالہ کریں۔</w:t>
      </w:r>
    </w:p>
    <w:p w14:paraId="442D7CD4" w14:textId="77777777" w:rsidR="004334E2" w:rsidRPr="004334E2" w:rsidRDefault="004334E2" w:rsidP="004334E2">
      <w:pPr>
        <w:numPr>
          <w:ilvl w:val="0"/>
          <w:numId w:val="27"/>
        </w:numPr>
      </w:pPr>
      <w:r>
        <w:t>ان لوگوں کے لیے جو بظاہر گناہ میں الجھے ہوئے ہیں، صاف جواب دیں: ’’مجھے اس پر بہت شک ہے،‘‘ اور واضح کرنے کے لیے یسعیاہ 59:1-3 کو دوبارہ دیکھیں۔ اضافی صحیفہ: زبور 66:18 - &amp;quot;اگر میں گناہ کو اپنے دل میں پالتا تو خُداوند میری نہ سنتا۔&amp;quot; یہ اس بات کی نشاندہی کرتا ہے کہ کس طرح بے توجہ گناہ خدا کے ساتھ میل جول میں رکاوٹ ہے۔ اضافی صحیفہ: رومیوں 1:18-20 - &amp;quot;خُدا کا غضب آسمان سے لوگوں کی تمام بے دینی اور شرارتوں کے خلاف نازل ہو رہا ہے، جو سچائی کو اپنی بدکاری سے دبا دیتے ہیں، کیونکہ جو کچھ خدا کے بارے میں معلوم ہو سکتا ہے وہ ان کے لیے واضح ہے، کیونکہ خدا نے ان پر اسے واضح کر دیا ہے۔ کیونکہ جب سے دنیا کی تخلیق ہوئی، خدا کی غیر مرئی خصوصیات اور قدرت کو واضح طور پر سمجھا جاتا ہے۔ اس سے جو بنایا گیا ہے، تاکہ لوگ بے عذر ہوں۔&amp;quot; یہ اس بات پر زور دیتا ہے کہ گناہ کی علیحدگی خدا کے بارے میں واضح سچائی کو جان بوجھ کر دبانے سے پیدا ہوتی ہے، انسانیت کو جوابدہ اور اسے مسترد کرنے کے عذر کے بغیر۔</w:t>
      </w:r>
    </w:p>
    <w:p w14:paraId="201AB74C" w14:textId="77777777" w:rsidR="004334E2" w:rsidRPr="004334E2" w:rsidRDefault="004334E2" w:rsidP="008E6FAE">
      <w:pPr>
        <w:pStyle w:val="Heading2"/>
      </w:pPr>
      <w:r>
        <w:t>B. گناہ جرم اور مذمت لاتا ہے۔</w:t>
      </w:r>
    </w:p>
    <w:p w14:paraId="3BF68FC3" w14:textId="77777777" w:rsidR="004334E2" w:rsidRPr="004334E2" w:rsidRDefault="004334E2" w:rsidP="004334E2">
      <w:r>
        <w:t>صحیفہ: حزقی ایل 18:20 گناہ کرنے والی روح جوابدہ ہے اور اسے سزا کا سامنا کرنا پڑتا ہے۔ جرم ذاتی ہے، وراثت میں نہیں، انفرادی ذمہ داری پر زور دینا۔ اضافی صحیفہ: رومیوں 3:19 - &amp;quot;پوری دنیا [خدا کے سامنے جوابدہ ہے&amp;quot;، اس گناہ کو تقویت دینا ہمیں ایک مقدس خدا کے سامنے مجرم بناتا ہے۔</w:t>
      </w:r>
    </w:p>
    <w:p w14:paraId="7CF60BAB" w14:textId="77777777" w:rsidR="004334E2" w:rsidRPr="004334E2" w:rsidRDefault="004334E2" w:rsidP="008E6FAE">
      <w:pPr>
        <w:pStyle w:val="Heading2"/>
      </w:pPr>
      <w:r>
        <w:t>C. گناہ روحانی موت کی طرف لے جاتا ہے۔</w:t>
      </w:r>
    </w:p>
    <w:p w14:paraId="062AAB8A" w14:textId="77777777" w:rsidR="004334E2" w:rsidRPr="004334E2" w:rsidRDefault="004334E2" w:rsidP="004334E2">
      <w:r>
        <w:t>صحیفہ: رومیوں 7:7-13 گناہ، جو خُدا کے قانون سے ظاہر ہوتا ہے، روحانی موت کا نتیجہ ہوتا ہے — خُدا کی زندگی دینے والی موجودگی سے علیحدگی۔ اضافی صحیفہ: افسیوں 2: 1-2 - &amp;quot;آپ اپنی خطاؤں اور گناہوں میں مردہ تھے،&amp;quot; غیر توبہ کرنے والے گنہگاروں کی سنگین حالت کو اجاگر کرتے ہوئے۔</w:t>
      </w:r>
    </w:p>
    <w:p w14:paraId="2E038FE5" w14:textId="77777777" w:rsidR="004334E2" w:rsidRPr="004334E2" w:rsidRDefault="004334E2" w:rsidP="008E6FAE">
      <w:pPr>
        <w:pStyle w:val="Heading2"/>
      </w:pPr>
      <w:r>
        <w:t>D. گناہ ہمیں خُدا کے مقصد سے محروم کرنے کا سبب بنتا ہے۔</w:t>
      </w:r>
    </w:p>
    <w:p w14:paraId="59B417F6" w14:textId="77777777" w:rsidR="004334E2" w:rsidRPr="004334E2" w:rsidRDefault="004334E2" w:rsidP="004334E2">
      <w:r>
        <w:t>صحیفہ: رومیوں 3:22-24 سب نے گناہ کیا ہے اور خدا کے جلال، انسانیت کے لیے اس کے مطلوبہ مقصد سے محروم ہیں۔ تشبیہ: گرینڈ وادی کو چھلانگ لگانا — کوئی بھی، یہاں تک کہ بہترین بھی نہیں، دوسری طرف نہیں پہنچ سکتا۔ اسی طرح کوئی شخص ذاتی کوشش سے نجات حاصل نہیں کر سکتا۔ درخواست: پوچھیں، &amp;quot;آپ کے خیال میں گناہ کیا ہے؟&amp;quot; مشترکہ جوابات میں خدا کے قانون کو توڑنا (1 یوحنا 3:4) یا وہ کام کرنے میں ناکام ہونا شامل ہے جو ہم جانتے ہیں کہ درست ہے (جیمز 4:17)۔ یہ ایک متعلقہ طریقے سے گناہ کا تعارف کرواتا ہے۔ اضافی صحیفہ: واعظ 7:20 - &amp;quot;کوئی بھی صادق نہیں ہے، ایک بھی نہیں،&amp;quot; گناہ کی عالمگیر نوعیت کی تصدیق کرتا ہے۔</w:t>
      </w:r>
    </w:p>
    <w:p w14:paraId="6D08150D" w14:textId="77777777" w:rsidR="004334E2" w:rsidRPr="004334E2" w:rsidRDefault="004334E2" w:rsidP="008E6FAE">
      <w:pPr>
        <w:pStyle w:val="Heading2"/>
      </w:pPr>
      <w:r>
        <w:t>E. گناہ کا حتمی نتیجہ: ابدی موت یا زندگی</w:t>
      </w:r>
    </w:p>
    <w:p w14:paraId="6A1C8802" w14:textId="77777777" w:rsidR="004334E2" w:rsidRPr="004334E2" w:rsidRDefault="004334E2" w:rsidP="004334E2">
      <w:r>
        <w:t>صحیفہ: رومیوں 6:23 گناہ کی اجرت موت ہے، لیکن خدا مسیح کے ذریعے ابدی زندگی پیش کرتا ہے۔ ہمیں ان راستوں کے درمیان انتخاب کرنا چاہیے۔ اضافی صحیفہ: مکاشفہ 21:8 - بزدلی، بے اعتقادی اور دھوکہ دہی جیسے گناہوں کی فہرست دیتا ہے، خبردار کرتا ہے کہ ایسے جہنم میں &amp;quot;دوسری موت&amp;quot; کا باعث بنتے ہیں۔ یہ ابدی داؤ کو واضح کرتا ہے۔ اضافی صحیفہ: یوحنا 3:36 - &amp;quot;جو بھی بیٹے پر ایمان رکھتا ہے اس کی ہمیشہ کی زندگی ہے، لیکن جو بیٹے کو رد کرتا ہے وہ زندگی کو نہیں دیکھے گا، کیونکہ خدا کا غضب ان پر رہتا ہے۔&amp;quot; یہ زندگی اور موت کے درمیان انتخاب کو واضح کرتا ہے۔</w:t>
      </w:r>
    </w:p>
    <w:p w14:paraId="639AB155" w14:textId="77777777" w:rsidR="004334E2" w:rsidRPr="004334E2" w:rsidRDefault="004334E2" w:rsidP="008E6FAE">
      <w:pPr>
        <w:pStyle w:val="Heading2"/>
      </w:pPr>
      <w:r>
        <w:t>F. گناہ کے نتائج کی ترقی: خدا کا عدالتی ترک کرنا (رومیوں 1:24-28)</w:t>
      </w:r>
    </w:p>
    <w:p w14:paraId="4091E657" w14:textId="77777777" w:rsidR="004334E2" w:rsidRPr="004334E2" w:rsidRDefault="004334E2" w:rsidP="004334E2">
      <w:r>
        <w:t>جب انسانیت خُدا کو مسترد کرتی ہے، تو وہ اُنہیں اُن کے گناہوں کے حوالے کر دیتا ہے، جو کہ گناہ کو بڑھنے دیتا ہے اور اس کی تباہ کن طاقت کو ظاہر کرتا ہے۔ اس پیشرفت کو تین مراحل میں بیان کیا گیا ہے، جس سے یہ واضح ہوتا ہے کہ گناہ کس طرح انسان کے دل اور معاشرے میں داخل ہو جاتا ہے۔ صحیفہ: رومیوں 1:24 - &amp;quot;اس لیے خُدا نے اُن کو اُن کے دلوں کی گناہ بھری خواہشوں میں جنسی ناپاکی کے حوالے کر دیا تاکہ ایک دوسرے کے ساتھ اُن کے جسموں کی توہین ہو۔&amp;quot; یہ سب سے پہلے دینے سے بت پرستی کا جواب ملتا ہے، جس کے نتیجے میں خُدا کے ڈیزائن سے باہر ہوس کے ذریعے جسم کی بے عزتی ہوتی ہے (کراس حوالہ: 1 کرنتھیوں 6:16-19)۔ صحیفہ: رومیوں 1:26 - &amp;quot;اس کی وجہ سے، خدا نے انہیں شرمناک خواہشات کے حوالے کر دیا۔ یہاں تک کہ ان کی عورتوں نے فطری جنسی تعلقات کو غیر فطری لوگوں سے بدل دیا۔ اس دوسرے مرحلے میں ذلت آمیز جذبات شامل ہیں، جس کی مثال فطرت کے خلاف ہم جنس پرستی سے ملتی ہے، روحانی خالی پن یا بیماری جیسی موروثی سزاؤں کے ساتھ۔ صحیفہ: رومیوں 1:28 - &amp;quot;مزید برآں، جس طرح انہوں نے خدا کے علم کو برقرار رکھنا مناسب نہیں سمجھا، اسی طرح خدا نے انہیں ایک خراب دماغ کے حوالے کر دیا، تاکہ وہ وہ کام کریں جو نہیں کرنا چاہیے۔&amp;quot; غیر منظور شدہ دماغ میں حتمی نتائج دینا، صحیح اخلاقی فیصلے کرنے سے قاصر ہے، جس کی وجہ سے برائیوں کی فہرست بنتی ہے۔ مثال: ایک کشتی کی طرح جو نیچے کی طرف دھکیلتی ہے یا ایک پرجوش بیٹا خنزیر کا سامنا کر رہا ہے (لوقا 15:11-32)، خُدا کا ترک کرنا غیر فعال تحمل سے دستبرداری ہے، نہ کہ فعال وجہ (کراس حوالہ: ہوزیا 4:17؛ زبور 81:12)۔ درخواست: ان علاقوں پر غور کریں جہاں خدا کی سچائی کو مسترد کرنے کی وجہ سے آپ کی زندگی میں گناہ بڑھ رہے ہیں۔ پوچھو: &amp;quot;کیا میں نے اپنی خواہشات کے لئے خدا کے ڈیزائن کو تبدیل کیا ہے؟&amp;quot; یہ گناہ کی غلامی کی فطرت اور توبہ کی ضرورت کو نمایاں کرتا ہے۔</w:t>
      </w:r>
    </w:p>
    <w:p w14:paraId="383E76FD" w14:textId="77777777" w:rsidR="004334E2" w:rsidRPr="004334E2" w:rsidRDefault="004334E2" w:rsidP="00F436C0">
      <w:pPr>
        <w:pStyle w:val="Heading1"/>
      </w:pPr>
      <w:r>
        <w:t>3. گناہ کی اقسام</w:t>
      </w:r>
    </w:p>
    <w:p w14:paraId="4F67AA84" w14:textId="77777777" w:rsidR="004334E2" w:rsidRPr="004334E2" w:rsidRDefault="004334E2" w:rsidP="004334E2">
      <w:r>
        <w:t>گناہ دو بنیادی شکلوں میں ظاہر ہوتا ہے: کمیشن کے گناہ (فعال طور پر غلط کرنا) اور کوتاہی کے گناہ (صحیح کرنے میں ناکامی)۔</w:t>
      </w:r>
    </w:p>
    <w:p w14:paraId="5705654A" w14:textId="77777777" w:rsidR="004334E2" w:rsidRPr="004334E2" w:rsidRDefault="004334E2" w:rsidP="00F436C0">
      <w:pPr>
        <w:pStyle w:val="Heading2"/>
      </w:pPr>
      <w:r>
        <w:t>A. کمیشن کے گناہ: خدا کی مرضی کے خلاف کھلے عام کام</w:t>
      </w:r>
    </w:p>
    <w:p w14:paraId="050BB1D6" w14:textId="77777777" w:rsidR="004334E2" w:rsidRPr="004334E2" w:rsidRDefault="004334E2" w:rsidP="004334E2">
      <w:r>
        <w:t>صحیفہ: گلتیوں 5:19-21 جسم کے کام واضح ہیں اور ہمیں خدا کی بادشاہی سے نااہل قرار دیتے ہیں۔ مثالوں میں شامل ہیں:</w:t>
      </w:r>
    </w:p>
    <w:p w14:paraId="2CB20C13" w14:textId="77777777" w:rsidR="004334E2" w:rsidRPr="004334E2" w:rsidRDefault="004334E2" w:rsidP="004334E2">
      <w:pPr>
        <w:numPr>
          <w:ilvl w:val="0"/>
          <w:numId w:val="28"/>
        </w:numPr>
      </w:pPr>
      <w:r>
        <w:t>جنسی بے حیائی، ناپاکی، بے حیائی</w:t>
      </w:r>
    </w:p>
    <w:p w14:paraId="45860A9F" w14:textId="77777777" w:rsidR="004334E2" w:rsidRPr="004334E2" w:rsidRDefault="004334E2" w:rsidP="004334E2">
      <w:pPr>
        <w:numPr>
          <w:ilvl w:val="0"/>
          <w:numId w:val="28"/>
        </w:numPr>
      </w:pPr>
      <w:r>
        <w:t>بت پرستی، جادو ٹونا</w:t>
      </w:r>
    </w:p>
    <w:p w14:paraId="425247CF" w14:textId="77777777" w:rsidR="004334E2" w:rsidRPr="004334E2" w:rsidRDefault="004334E2" w:rsidP="004334E2">
      <w:pPr>
        <w:numPr>
          <w:ilvl w:val="0"/>
          <w:numId w:val="28"/>
        </w:numPr>
      </w:pPr>
      <w:r>
        <w:t>نفرت، اختلاف، حسد، غصہ، خود غرضانہ خواہش، اختلاف، دھڑے، حسد</w:t>
      </w:r>
    </w:p>
    <w:p w14:paraId="6999A611" w14:textId="77777777" w:rsidR="004334E2" w:rsidRPr="004334E2" w:rsidRDefault="004334E2" w:rsidP="004334E2">
      <w:pPr>
        <w:numPr>
          <w:ilvl w:val="0"/>
          <w:numId w:val="28"/>
        </w:numPr>
      </w:pPr>
      <w:r>
        <w:t>شرابی پن، ارتکاز، اور اسی طرح کی حرکتیں درخواست: کھلے پن کو فروغ دینے کے لیے ان گناہوں کے ساتھ جدوجہد کرنے کی ذاتی مثالیں شیئر کریں۔ پوچھو: &amp;quot;تم نے ان گناہوں میں سے کن گناہوں کے ساتھ جدوجہد کی ہے؟&amp;quot; فرد کے سیاق و سباق کے مطابق بات چیت کریں، اصطلاحات کی وضاحت کرتے ہوئے جیسے &amp;quot;بے حیائی&amp;quot; (زیادہ سے زیادہ لذت) یا &amp;quot;اختلاف&amp;quot; (تقسیم کا باعث)۔ سوال: کتنے گناہ ہمیں جنت سے نااہل کرتے ہیں؟ جواب: صرف ایک، ایک گناہ کی سنگینی کو بھی ظاہر کرنا۔ اختیاری مشق: فرد کو مدعو کریں کہ وہ اپنے گناہوں کو پرائیویٹ طور پر غور کرنے کے لیے درج کریں، صرف اس صورت میں اشتراک کریں جب آرام ہو۔ صحیفہ: مرقس 7:21-22 گناہ دل میں پیدا ہوتا ہے، متاثر ہوتا ہے لیکن پرورش یا ماحول سے معاف نہیں ہوتا۔ مخصوص گناہوں پر بحث کریں:</w:t>
      </w:r>
    </w:p>
    <w:p w14:paraId="4684BA29" w14:textId="77777777" w:rsidR="004334E2" w:rsidRPr="004334E2" w:rsidRDefault="004334E2" w:rsidP="004334E2">
      <w:pPr>
        <w:numPr>
          <w:ilvl w:val="0"/>
          <w:numId w:val="28"/>
        </w:numPr>
      </w:pPr>
      <w:r>
        <w:t>جنسی بے حیائی (مثال کے طور پر، زنا، شادی سے پہلے جنسی تعلقات، ہم جنس پرستی، فحش نگاری؛ دیکھیں 1 کرنتھیوں 6:9، 18؛ میتھیو 5:28)</w:t>
      </w:r>
    </w:p>
    <w:p w14:paraId="6CE68485" w14:textId="77777777" w:rsidR="004334E2" w:rsidRPr="004334E2" w:rsidRDefault="004334E2" w:rsidP="004334E2">
      <w:pPr>
        <w:numPr>
          <w:ilvl w:val="0"/>
          <w:numId w:val="28"/>
        </w:numPr>
      </w:pPr>
      <w:r>
        <w:t>لالچ، بغض، فریب، بے حیائی، حسد، غیبت اضافی صحیفہ: کلسیوں 3:5-9 - ہوس، لالچ، اور غصہ جیسے گناہوں کی فہرست دیتا ہے، مومنوں کو ان اعمال کو &amp;quot;موت ڈالنے&amp;quot; کی تلقین کرتا ہے۔ صحیفہ: 2 تیمتھیس 3:1-5 آخری دنوں میں، لوگ اپنے آپ کو، پیسے اور خوشنودی کو خدا پر ترجیح دیں گے، سچے ایمان کے بغیر فخر، بدسلوکی، اور &amp;quot;دینداری کی شکل&amp;quot; جیسی خصلتوں کی نمائش کریں گے۔ درخواست: پوچھیں، &amp;quot;آپ کو سب سے زیادہ کیا پسند ہے - خدا یا دنیاوی لذت؟&amp;quot; یہ ان مذہبی افراد کو نشانہ بناتا ہے جو خدا پرست دکھائی دے سکتے ہیں لیکن ان میں حقیقی عقیدت کی کمی ہے۔ اضافی صحیفہ: 1 یوحنا 2: 15-16 - &amp;quot;دنیا یا دنیا کی کسی بھی چیز سے محبت نہ رکھو... کیونکہ دنیا کی ہر چیز - جسم کی ہوس، آنکھوں کی ہوس اور زندگی کا غرور - باپ کی طرف سے نہیں بلکہ دنیا سے آتا ہے۔&amp;quot; یہ دنیاوی چیزوں کی محبت کو گناہ سے جوڑتا ہے۔ صحیفہ: افسیوں 5: 3-7 ایمانداروں میں بداخلاقی، لالچ، یا فحاشی کا ایک اشارہ بھی نہیں ہونا چاہئے۔ خُدا کا غضب اُن لوگوں کا منتظر ہے جو گناہ پر قائم رہتے ہیں (v. 6)۔ درخواست: نامناسب رویے کے ردِ عمل پر تبادلہ خیال کریں (مثلاً غیر رنگین لطیفے)۔ دنیاوی نمونوں سے ایک بنیاد پرست وقفے پر زور دیں (v. 7)۔ اضافی صحیفہ: رومیوں 1: 21-23 - &amp;quot;اگرچہ وہ خدا کو جانتے تھے، لیکن انہوں نے نہ تو خدا کے طور پر اس کی تمجید کی اور نہ ہی اس کا شکریہ ادا کیا، لیکن ان کی سوچ فضول ہو گئی اور ان کے احمقوں کے دل سیاہ ہو گئے، اگرچہ وہ عقلمند ہونے کا دعویٰ کرتے تھے، وہ بے وقوف بن گئے اور لافانی کے جلال کو بدل کر انسانوں اور جانوروں کی شکلوں کے طور پر خدا کی شکل اختیار کر گئے رینگنے والے جانور۔&amp;quot; یہ بت پرستی کو کمیشن کے ایک بنیادی گناہ کے طور پر نمایاں کرتا ہے، جہاں لوگ تخلیق کردہ چیزوں کے بدلے خالق کی عبادت کرتے ہیں، جو مزید بدحالی کا باعث بنتے ہیں اور بہت سے دوسرے گناہوں کی جڑ کے طور پر کام کرتے ہیں۔</w:t>
      </w:r>
    </w:p>
    <w:p w14:paraId="6276C30C" w14:textId="77777777" w:rsidR="004334E2" w:rsidRPr="004334E2" w:rsidRDefault="004334E2" w:rsidP="00F436C0">
      <w:pPr>
        <w:pStyle w:val="Heading3"/>
      </w:pPr>
      <w:r>
        <w:t>کمیشن کے گناہوں میں تین تبادلے (رومیوں 1:23، 25، 26-27)</w:t>
      </w:r>
    </w:p>
    <w:p w14:paraId="01259062" w14:textId="77777777" w:rsidR="004334E2" w:rsidRPr="004334E2" w:rsidRDefault="004334E2" w:rsidP="004334E2">
      <w:r>
        <w:t>گناہ میں اکثر خدا کی سچائی سے دور فریب پر مبنی &amp;quot;تجارتیں&amp;quot; شامل ہوتی ہیں، جس سے بدکاری میں اضافہ ہوتا ہے۔</w:t>
      </w:r>
    </w:p>
    <w:p w14:paraId="1920BE18" w14:textId="77777777" w:rsidR="004334E2" w:rsidRPr="004334E2" w:rsidRDefault="004334E2" w:rsidP="004334E2">
      <w:pPr>
        <w:numPr>
          <w:ilvl w:val="0"/>
          <w:numId w:val="29"/>
        </w:numPr>
      </w:pPr>
      <w:r>
        <w:t>ایکسچینج 1: بدعنوانی کے لئے جلال (1:23): تخلیق شدہ چیزوں کی تصویروں کے لئے خدا کے جلال کی تجارت، جس سے بت پرستی اور انسانی وقار کا نقصان ہوتا ہے۔</w:t>
      </w:r>
    </w:p>
    <w:p w14:paraId="182964EE" w14:textId="77777777" w:rsidR="004334E2" w:rsidRPr="004334E2" w:rsidRDefault="004334E2" w:rsidP="004334E2">
      <w:pPr>
        <w:numPr>
          <w:ilvl w:val="0"/>
          <w:numId w:val="29"/>
        </w:numPr>
      </w:pPr>
      <w:r>
        <w:t>تبادلہ 2: سچ کے بدلے جھوٹ (1:25): خدا کی سچائی کو جھوٹ سے بدلنا، خالق پر مخلوق کی عبادت کرنا، ضمیر کو مردہ کرنا۔</w:t>
      </w:r>
    </w:p>
    <w:p w14:paraId="0711C502" w14:textId="77777777" w:rsidR="004334E2" w:rsidRPr="004334E2" w:rsidRDefault="004334E2" w:rsidP="004334E2">
      <w:pPr>
        <w:numPr>
          <w:ilvl w:val="0"/>
          <w:numId w:val="29"/>
        </w:numPr>
      </w:pPr>
      <w:r>
        <w:t>تبادلہ 3: قدرتی برائے غیر فطری (1:26-27): شرمناک خواہشات کے لئے خدا کے مقرر کردہ تعلقات کو ترک کرنا، مناسب سزائیں وصول کرنا۔ درخواست: ان تبادلوں کے لیے اپنی زندگی کا جائزہ لیں، جیسے کہ خود کو خدا پر ترجیح دینا۔ فتنہ کا مقابلہ کرنے اور توبہ کرنے کے لیے کلام کا استعمال کریں۔</w:t>
      </w:r>
    </w:p>
    <w:p w14:paraId="4FBFA4F2" w14:textId="77777777" w:rsidR="004334E2" w:rsidRPr="004334E2" w:rsidRDefault="004334E2" w:rsidP="004334E2">
      <w:r>
        <w:t>اضافی صحیفہ: رومیوں 1:28-32 - &amp;quot;مزید برآں، جس طرح انہوں نے خدا کے علم کو برقرار رکھنا مناسب نہیں سمجھا، اسی طرح خدا نے انہیں ایک گھٹیا دماغ کے حوالے کر دیا، تاکہ وہ وہ کریں جو نہیں کرنا چاہیے۔ وہ ہر طرح کی برائی، برائی، لالچ اور بدکاری سے بھرے ہوئے ہیں۔ گستاخی کرنے والے، غیبت کرنے والے، گستاخ اور گھمنڈ کرنے والے؛ وہ اپنے والدین کی نافرمانی کرتے ہیں؛ ان میں کوئی سمجھ نہیں ہوتی، نہ محبت، نہ رحم، حالانکہ وہ خدا کے اس نیک فرمان کو جانتے ہیں کہ جو لوگ ایسے کام کرتے ہیں، وہ نہ صرف ان پر عمل کرتے ہیں۔ یہ فہرست خُدا کو مسترد کرنے کے نتائج پر پھیلتی ہے، گناہوں سے بھرے ایک خستہ حال ذہن کی مثال پیش کرتی ہے جو بُرائی کو بڑھاتا ہے، بشمول دوسروں میں برائی کو منظور کرنا، اور اس بات کو تقویت دیتا ہے کہ ایسی حرکتیں موت کا باعث بنتی ہیں۔</w:t>
      </w:r>
    </w:p>
    <w:tbl>
      <w:tblPr>
        <w:tblW w:w="9860" w:type="dxa"/>
        <w:shd w:val="clear" w:color="auto" w:fill="FFFFFF"/>
        <w:tblCellMar>
          <w:top w:w="15" w:type="dxa"/>
          <w:left w:w="15" w:type="dxa"/>
          <w:bottom w:w="15" w:type="dxa"/>
          <w:right w:w="15" w:type="dxa"/>
        </w:tblCellMar>
        <w:tblLook w:val="04A0" w:firstRow="1" w:lastRow="0" w:firstColumn="1" w:lastColumn="0" w:noHBand="0" w:noVBand="1"/>
      </w:tblPr>
      <w:tblGrid>
        <w:gridCol w:w="1824"/>
        <w:gridCol w:w="3854"/>
        <w:gridCol w:w="4182"/>
      </w:tblGrid>
      <w:tr w:rsidR="004334E2" w:rsidRPr="004334E2" w14:paraId="0B103EF1" w14:textId="77777777" w:rsidTr="00F436C0">
        <w:trPr>
          <w:trHeight w:val="1007"/>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7B77D" w14:textId="77777777" w:rsidR="004334E2" w:rsidRPr="004334E2" w:rsidRDefault="004334E2" w:rsidP="004334E2">
            <w:pPr>
              <w:rPr>
                <w:b/>
                <w:bCs/>
              </w:rPr>
            </w:pPr>
            <w:r>
              <w:t>رومیوں 1:28-32 سے گناہ کا زمرہ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6F0DB" w14:textId="77777777" w:rsidR="004334E2" w:rsidRPr="004334E2" w:rsidRDefault="004334E2" w:rsidP="004334E2">
            <w:pPr>
              <w:rPr>
                <w:b/>
                <w:bCs/>
              </w:rPr>
            </w:pPr>
            <w:r>
              <w:t>مثالیں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42CF1C" w14:textId="77777777" w:rsidR="004334E2" w:rsidRPr="004334E2" w:rsidRDefault="004334E2" w:rsidP="004334E2">
            <w:pPr>
              <w:rPr>
                <w:b/>
                <w:bCs/>
              </w:rPr>
            </w:pPr>
            <w:r>
              <w:t>تفصیل</w:t>
            </w:r>
          </w:p>
        </w:tc>
      </w:tr>
      <w:tr w:rsidR="004334E2" w:rsidRPr="004334E2" w14:paraId="55311DC7" w14:textId="77777777" w:rsidTr="00F436C0">
        <w:trPr>
          <w:trHeight w:val="731"/>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B47E5" w14:textId="77777777" w:rsidR="004334E2" w:rsidRPr="004334E2" w:rsidRDefault="004334E2" w:rsidP="004334E2">
            <w:r>
              <w:t>اخلاقی پستی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D357" w14:textId="77777777" w:rsidR="004334E2" w:rsidRPr="004334E2" w:rsidRDefault="004334E2" w:rsidP="004334E2">
            <w:r>
              <w:t>برائی، شر، لالچ، بدکاری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E57E75" w14:textId="77777777" w:rsidR="004334E2" w:rsidRPr="004334E2" w:rsidRDefault="004334E2" w:rsidP="004334E2">
            <w:r>
              <w:t>جان بوجھ کر بدعنوانی، دوسروں کے خرچ پر زیادہ کی خواہش، اچھی خوبیوں سے محروم۔</w:t>
            </w:r>
          </w:p>
        </w:tc>
      </w:tr>
      <w:tr w:rsidR="004334E2" w:rsidRPr="004334E2" w14:paraId="451B0783" w14:textId="77777777" w:rsidTr="00F436C0">
        <w:trPr>
          <w:trHeight w:val="129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03BE0" w14:textId="77777777" w:rsidR="004334E2" w:rsidRPr="004334E2" w:rsidRDefault="004334E2" w:rsidP="004334E2">
            <w:r>
              <w:t>رشتہ دار گناہ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5DF63" w14:textId="77777777" w:rsidR="004334E2" w:rsidRPr="004334E2" w:rsidRDefault="004334E2" w:rsidP="004334E2">
            <w:r>
              <w:t>حسد، قتل، جھگڑا، فریب، بددیانتی، گپ شپ، بہتان، خدا سے نفرت کرنے والے، گستاخ، متکبر، گھمنڈ کرنے والے، والدین کی نافرمانی، نہ سمجھ، نہ وفاداری، نہ محبت، نہ رحم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798BA" w14:textId="77777777" w:rsidR="004334E2" w:rsidRPr="004334E2" w:rsidRDefault="004334E2" w:rsidP="004334E2">
            <w:r>
              <w:t>دوسروں کی کامیابی پر ناراضگی، عزائم سے جھگڑا، فائدے کے لیے گمراہ، خفیہ بدنیتی پر مبنی کہانیاں، کھلی برائی باتیں، دوسروں سے کمتر سلوک کرنا، فطری پیار یا ہمدردی کی کمی۔</w:t>
            </w:r>
          </w:p>
        </w:tc>
      </w:tr>
      <w:tr w:rsidR="004334E2" w:rsidRPr="004334E2" w14:paraId="460572AE" w14:textId="77777777" w:rsidTr="00F436C0">
        <w:trPr>
          <w:trHeight w:val="44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FC14D1" w14:textId="77777777" w:rsidR="004334E2" w:rsidRPr="004334E2" w:rsidRDefault="004334E2" w:rsidP="004334E2">
            <w:r>
              <w:t>اختراعی برائی</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762CE" w14:textId="77777777" w:rsidR="004334E2" w:rsidRPr="004334E2" w:rsidRDefault="004334E2" w:rsidP="004334E2">
            <w:r>
              <w:t>برائی کے طریقے ایجاد کریں۔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63A3F" w14:textId="77777777" w:rsidR="004334E2" w:rsidRPr="004334E2" w:rsidRDefault="004334E2" w:rsidP="004334E2">
            <w:r>
              <w:t>برائی کی نئی شکلیں پیدا کرنا۔</w:t>
            </w:r>
          </w:p>
        </w:tc>
      </w:tr>
      <w:tr w:rsidR="004334E2" w:rsidRPr="004334E2" w14:paraId="6D5A57AA" w14:textId="77777777" w:rsidTr="00F436C0">
        <w:trPr>
          <w:trHeight w:val="43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0D5759" w14:textId="77777777" w:rsidR="004334E2" w:rsidRPr="004334E2" w:rsidRDefault="004334E2" w:rsidP="004334E2">
            <w:r>
              <w:t>ملی بھگت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DCDEE0" w14:textId="77777777" w:rsidR="004334E2" w:rsidRPr="004334E2" w:rsidRDefault="004334E2" w:rsidP="004334E2">
            <w:r>
              <w:t>ایسے کام کرنے والوں کو قبول فرما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F26A5" w14:textId="77777777" w:rsidR="004334E2" w:rsidRPr="004334E2" w:rsidRDefault="004334E2" w:rsidP="004334E2">
            <w:r>
              <w:t>فیصلہ جاننا لیکن گناہ کی توثیق کرنا۔</w:t>
            </w:r>
          </w:p>
        </w:tc>
      </w:tr>
    </w:tbl>
    <w:p w14:paraId="3DE1F8CA" w14:textId="77777777" w:rsidR="004334E2" w:rsidRPr="004334E2" w:rsidRDefault="004334E2" w:rsidP="00F436C0">
      <w:pPr>
        <w:pStyle w:val="Heading2"/>
      </w:pPr>
      <w:r>
        <w:t>B. بھول چوک کے گناہ: نیکی کرنے میں ناکامی</w:t>
      </w:r>
    </w:p>
    <w:p w14:paraId="211223BE" w14:textId="77777777" w:rsidR="004334E2" w:rsidRPr="004334E2" w:rsidRDefault="004334E2" w:rsidP="004334E2">
      <w:r>
        <w:t>صحیفہ: جیمز 4:17 جو ہم جانتے ہیں کہ صحیح ہے اسے کرنے میں ناکام رہنا گناہ ہے۔ ہمارا ضمیر ہمیں جوابدہ رکھتا ہے۔ اضافی صحیفہ: میتھیو 25:41-46 - یسوع ان لوگوں کی مذمت کرتا ہے جو ضرورت مندوں کو نظر انداز کرتے ہیں، بے عملی کو گناہ کے برابر قرار دیتے ہیں۔</w:t>
      </w:r>
    </w:p>
    <w:p w14:paraId="4FF1F901" w14:textId="77777777" w:rsidR="004334E2" w:rsidRPr="004334E2" w:rsidRDefault="004334E2" w:rsidP="00F436C0">
      <w:pPr>
        <w:pStyle w:val="Heading2"/>
      </w:pPr>
      <w:r>
        <w:t>C. ایک گناہ ہمیں مجرم بناتا ہے۔</w:t>
      </w:r>
    </w:p>
    <w:p w14:paraId="10EA720F" w14:textId="77777777" w:rsidR="004334E2" w:rsidRPr="004334E2" w:rsidRDefault="004334E2" w:rsidP="004334E2">
      <w:r>
        <w:t>صحیفہ: جیمز 2: 8-11 خدا کے قانون کے ایک حصے کو توڑنا ہمیں سب کا مجرم بناتا ہے، جیسا کہ تمام گناہ خدا کی نافرمانی ہے۔ اضافی صحیفہ: رومیوں 3:10-12 - &amp;quot;کوئی بھی راستباز نہیں، ایک بھی نہیں… سب نے منہ موڑ لیا ہے۔&amp;quot; اس سے تقویت ملتی ہے کہ کوئی بھی گناہ ہمیں خُدا کے سامنے گنہگار بنا دیتا ہے۔</w:t>
      </w:r>
    </w:p>
    <w:p w14:paraId="0D2662FF" w14:textId="77777777" w:rsidR="004334E2" w:rsidRPr="004334E2" w:rsidRDefault="004334E2" w:rsidP="00F436C0">
      <w:pPr>
        <w:pStyle w:val="Heading1"/>
      </w:pPr>
      <w:r>
        <w:t>4. مخصوص گناہ اور بائبل کی رہنمائی</w:t>
      </w:r>
    </w:p>
    <w:p w14:paraId="14B0974C" w14:textId="77777777" w:rsidR="004334E2" w:rsidRPr="004334E2" w:rsidRDefault="004334E2" w:rsidP="00F436C0">
      <w:pPr>
        <w:pStyle w:val="Heading2"/>
      </w:pPr>
      <w:r>
        <w:t>A. شراب</w:t>
      </w:r>
    </w:p>
    <w:p w14:paraId="55A8FD19" w14:textId="77777777" w:rsidR="004334E2" w:rsidRPr="004334E2" w:rsidRDefault="004334E2" w:rsidP="004334E2">
      <w:r>
        <w:t>صحیفے: یسعیاہ 5:11؛ امثال 23:29-35؛ گلتیوں 5:21 شرابی، خود پینا نہیں، گناہ ہے۔ شراب فطری طور پر بری نہیں بلکہ خطرناک ہے۔ صحیفے: 1 کرنتھیوں 8:9؛ رومیوں 14:21 شراب کے استعمال سے دوسروں کو ٹھوکر کھانے سے بچیں۔ جدوجہد کرنے والوں کے لیے پرہیز بہترین ہو سکتا ہے۔ اضافی صحیفہ: 1 پیٹر 4: 3-4 - کافر طریقوں کے درمیان شرابی پن کی فہرست دیتا ہے مومنوں کو ترک کرنا چاہیے۔</w:t>
      </w:r>
    </w:p>
    <w:p w14:paraId="4F0294A7" w14:textId="77777777" w:rsidR="004334E2" w:rsidRPr="004334E2" w:rsidRDefault="004334E2" w:rsidP="00F436C0">
      <w:pPr>
        <w:pStyle w:val="Heading2"/>
      </w:pPr>
      <w:r>
        <w:t>B. ڈسکوز، منشیات، جوا</w:t>
      </w:r>
    </w:p>
    <w:p w14:paraId="310DAC13" w14:textId="77777777" w:rsidR="004334E2" w:rsidRPr="004334E2" w:rsidRDefault="004334E2" w:rsidP="004334E2">
      <w:r>
        <w:t>صحیفے: ٹائٹس 2:5، 7-8، 10 خوشخبری کو دلکش بنانے کے لیے زندہ رہیں، ایسے طرز عمل سے گریز کریں جو ایمان کی غلط تشریح کرتے ہیں۔ صحیفہ: افسیوں 5:3 ڈسکوز یا کلبوں جیسی جگہوں پر بھی برائی کے ظاہر ہونے سے گریز کریں۔ صحیفہ: 1 کرنتھیوں 6:20 منشیات جسم، خدا کے مندر کو نقصان پہنچاتی ہیں۔ صحیفہ: متی 25:21؛ امثال 3:9 جوا اکثر کمزوروں کا استحصال کرتا ہے اور ناقص انتظام کی عکاسی کرتا ہے۔ اضافی صحیفہ: 1 تیمتھیس 6:10 - &amp;quot;پیسے کی محبت ہر قسم کی برائی کی جڑ ہے،&amp;quot; جوئے کے لالچ کو گناہ سے جوڑتا ہے۔</w:t>
      </w:r>
    </w:p>
    <w:p w14:paraId="748F33D5" w14:textId="77777777" w:rsidR="004334E2" w:rsidRPr="004334E2" w:rsidRDefault="004334E2" w:rsidP="00F436C0">
      <w:pPr>
        <w:pStyle w:val="Heading2"/>
      </w:pPr>
      <w:r>
        <w:t>C. تمباکو نوشی</w:t>
      </w:r>
    </w:p>
    <w:p w14:paraId="34C477E7" w14:textId="77777777" w:rsidR="004334E2" w:rsidRPr="004334E2" w:rsidRDefault="004334E2" w:rsidP="004334E2">
      <w:r>
        <w:t>صحیفے: رومیوں 6:12؛ 2 پطرس 2:19؛ لوقا 17:1-3a؛ ططس 2:6-10؛ رومیوں 14:23; 1 پطرس 2:12؛ متی 7:12؛ فلپیوں 2:4؛ رومیوں 12:1؛ 1 کرنتھیوں 6:20؛ 2 کرنتھیوں 7:1؛ 1 تھسلنیکیوں 5:23؛ افسیوں 5:16; میتھیو 25:21; فلپیوں 4:6؛ 1 پطرس 5:7 سگریٹ نوشی غلام بناتی ہے، ایک خراب مثال قائم کرتی ہے، جسم کو نقصان پہنچاتی ہے، اور وسائل کو ضائع کرتی ہے۔ یہ پریشانی سے نمٹنے کے لیے دعا کا ایک ناقص متبادل ہے۔ اضافی صحیفہ: 1 کرنتھیوں 10:31 - &amp;quot;سب کچھ خدا کے جلال کے لئے کرو،&amp;quot; تمباکو نوشی جیسی چیلنج کرنے والی عادتیں جو اس کی بے عزتی کرتی ہیں۔</w:t>
      </w:r>
    </w:p>
    <w:p w14:paraId="7038A6C4" w14:textId="77777777" w:rsidR="004334E2" w:rsidRPr="004334E2" w:rsidRDefault="004334E2" w:rsidP="00F436C0">
      <w:pPr>
        <w:pStyle w:val="Heading2"/>
      </w:pPr>
      <w:r>
        <w:t>D. دی خفیہ</w:t>
      </w:r>
    </w:p>
    <w:p w14:paraId="4862A2D7" w14:textId="77777777" w:rsidR="004334E2" w:rsidRPr="004334E2" w:rsidRDefault="004334E2" w:rsidP="004334E2">
      <w:r>
        <w:t>پرانے عہد نامے کے صحیفے: احبار 19:31؛ 1 سموئیل 28; 1 تواریخ 10:13؛ یسعیاہ 8:19 جادو حرام ہے، کیونکہ یہ خدا کے علاوہ طاقت کی تلاش میں ہے۔ نئے عہد نامے کے صحیفے: اعمال 19:19؛ گلتیوں 5:20؛ 2 تھسلنیکیوں 2:9؛ مکاشفہ 21:8 جادو اور جادوگرنا سنگین گناہ ہیں، جو ابدی نتائج کا باعث بنتے ہیں۔ اضافی صحیفہ: استثنا 18:10-12 - جادو کے طریقوں کو خدا کے لئے &amp;quot;قابل نفرت&amp;quot; کے طور پر درج کرتا ہے۔</w:t>
      </w:r>
    </w:p>
    <w:p w14:paraId="0B0DF2D7" w14:textId="77777777" w:rsidR="004334E2" w:rsidRPr="004334E2" w:rsidRDefault="004334E2" w:rsidP="00F436C0">
      <w:pPr>
        <w:pStyle w:val="Heading2"/>
      </w:pPr>
      <w:r>
        <w:t>E. جنسی گناہ</w:t>
      </w:r>
    </w:p>
    <w:p w14:paraId="3129E8B0" w14:textId="77777777" w:rsidR="004334E2" w:rsidRPr="004334E2" w:rsidRDefault="004334E2" w:rsidP="004334E2">
      <w:r>
        <w:t>صحیفے: پیدائش 2:24؛ افسیوں 5:3؛ پیدائش 34; پیدائش 29; متی 5:28; 1 کرنتھیوں 6:9، 18؛ رومیوں 1:26-27؛ احبار 18:22؛ پیدائش 19:1-11؛ پیدائش 39:9؛ حبقوق 2:15؛ عبرانیوں 13:4؛ خروج 22:16؛ 2 کرنتھیوں 12:21؛ 2 پطرس 2:14؛ احبار 18; رومیوں 6:19-21؛ 1 تھسلنیکیوں 4:3؛ مکاشفہ 2:21; استثنا 22:20-22؛ رومیوں 13:14؛ 1 تیمتھیس 5:2؛ مکاشفہ 21:27; ایوب 31:1؛ 1 کرنتھیوں 5:9-11؛ 2 تیمتھیس 2:22؛ مکاشفہ 22:15 جنسی گناہ — شادی سے پہلے جنسی تعلقات، زنا، ہم جنس پرستی، فحش نگاری، مشت زنی — ہوس پرست دلوں سے پیدا ہوتے ہیں اور تعلقات کے لیے خدا کے ڈیزائن کی خلاف ورزی کرتے ہیں۔ درخواست: کھلے عام بات چیت کریں، سوچ کے نمونوں (مثلاً مشت زنی کے دوران شہوت) اور سماجی دباؤ کو حل کریں۔ اضافی صحیفہ: 1 کرنتھیوں 7: 2-3 - شادی جنسی اظہار کے لئے خدا کا سیاق و سباق ہے، بے حیائی سے حفاظت کرتا ہے۔</w:t>
      </w:r>
    </w:p>
    <w:p w14:paraId="2FD085D3" w14:textId="77777777" w:rsidR="004334E2" w:rsidRPr="004334E2" w:rsidRDefault="004334E2" w:rsidP="00F436C0">
      <w:pPr>
        <w:pStyle w:val="Heading2"/>
      </w:pPr>
      <w:r>
        <w:t>F. مادیت پرستی</w:t>
      </w:r>
    </w:p>
    <w:p w14:paraId="6DAAB9FB" w14:textId="77777777" w:rsidR="004334E2" w:rsidRPr="004334E2" w:rsidRDefault="004334E2" w:rsidP="004334E2">
      <w:r>
        <w:t>صحیفے: امثال 30:7-9؛ افسیوں 5:5؛ لوقا (30 سے زائد آیات) لالچ اور مادیت خود کو خدا پر ترجیح دیتے ہیں، ہمیں دوسروں کی ضروریات کے لیے بے حس کر دیتے ہیں۔ تجویز کردہ پڑھنا: آر جے سائڈر کے ذریعہ بھوک کی عمر میں امیر عیسائی۔ اضافی صحیفے: میتھیو 6:24 - &amp;quot;آپ خدا اور پیسے دونوں کی خدمت نہیں کر سکتے&amp;quot;؛ 1 تیمتھیس 6:17-18 – دولت مند مومنوں کو فیاض ہونا چاہیے۔</w:t>
      </w:r>
    </w:p>
    <w:p w14:paraId="49ADB337" w14:textId="77777777" w:rsidR="004334E2" w:rsidRPr="004334E2" w:rsidRDefault="004334E2" w:rsidP="00F436C0">
      <w:pPr>
        <w:pStyle w:val="Heading1"/>
      </w:pPr>
      <w:r>
        <w:t>5. مذہبی سوالات</w:t>
      </w:r>
    </w:p>
    <w:p w14:paraId="27C12783" w14:textId="77777777" w:rsidR="004334E2" w:rsidRPr="004334E2" w:rsidRDefault="004334E2" w:rsidP="00937462">
      <w:pPr>
        <w:pStyle w:val="Heading2"/>
      </w:pPr>
      <w:r>
        <w:t>A. ناقابل معافی گناہ</w:t>
      </w:r>
    </w:p>
    <w:p w14:paraId="3815A0F6" w14:textId="77777777" w:rsidR="004334E2" w:rsidRPr="004334E2" w:rsidRDefault="004334E2" w:rsidP="004334E2">
      <w:r>
        <w:t>صحیفہ: میتھیو 12:22-37 ناقابل معافی گناہ ایک مستقل طور پر سخت دل ہے جو خدا کے واضح کام کو مسترد کرتا ہے (مثلاً یسوع کے معجزات کو شیطان سے منسوب کرنا)۔ اضافی صحیفہ: عبرانیوں 6: 4-6 - روشن خیالی حاصل کرنے کے بعد گرنے کے خلاف خبردار کرتا ہے، غیر توبہ کے مسترد ہونے کے خطرے کی وضاحت کرتا ہے۔</w:t>
      </w:r>
    </w:p>
    <w:p w14:paraId="30CCC513" w14:textId="77777777" w:rsidR="004334E2" w:rsidRPr="004334E2" w:rsidRDefault="004334E2" w:rsidP="00937462">
      <w:pPr>
        <w:pStyle w:val="Heading2"/>
      </w:pPr>
      <w:r>
        <w:t>B. اصل گناہ</w:t>
      </w:r>
    </w:p>
    <w:p w14:paraId="3AB13D39" w14:textId="77777777" w:rsidR="004334E2" w:rsidRPr="004334E2" w:rsidRDefault="004334E2" w:rsidP="004334E2">
      <w:r>
        <w:t>صحیفہ: زبور 51:5 یہ آیت علامتی ہے، لفظی نہیں، جیسا کہ زبور 22:9، 58:3، 71:6 میں دکھایا گیا ہے۔ یہ موروثی جرم نہیں سکھاتا ہے۔ صحیفہ: رومیوں 5:12 آدم کے گناہ کی وجہ سے تمام گناہ اور مرتے ہیں، لیکن جرم ذاتی ہے، وراثت میں نہیں (حزقی ایل 18:20)۔ مسیح کی قربانی سب کے لیے ممکنہ نجات پیش کرتی ہے، ایمان پر منحصر ہے۔ صحیفہ: میتھیو 18:3، 19:14 یسوع نے بچوں کو ایمان کے نمونے کے طور پر برقرار رکھا، جو ان کے موروثی جرم کے خیال سے متصادم ہے۔ اضافی صحیفہ: Deuteronomy 24:16 - &amp;quot;والدین کو ان کے بچوں کے لیے موت نہیں دی جائے گی، اور نہ ہی بچوں کو ان کے والدین کے لیے،&amp;quot; ذاتی احتساب کو تقویت دینا۔</w:t>
      </w:r>
    </w:p>
    <w:p w14:paraId="3C868CF2" w14:textId="77777777" w:rsidR="004334E2" w:rsidRPr="004334E2" w:rsidRDefault="004334E2" w:rsidP="00937462">
      <w:pPr>
        <w:pStyle w:val="Heading2"/>
      </w:pPr>
      <w:r>
        <w:t>C. گنہگاروں کی دعائیں</w:t>
      </w:r>
    </w:p>
    <w:p w14:paraId="10DA0692" w14:textId="77777777" w:rsidR="004334E2" w:rsidRPr="004334E2" w:rsidRDefault="004334E2" w:rsidP="004334E2">
      <w:r>
        <w:t>صحیفے: یوحنا 9:31؛ زبور 66:18؛ متی 7:7؛ اعمال 10:4؛ عبرانیوں 4:13 گناہ دعاؤں کو روکتا ہے، لیکن خدا ان کی سنتا ہے جو اسے ڈھونڈتے ہیں۔ عیسائیوں کی خدا تک غیر عیسائیوں کی نسبت زیادہ رسائی ہے، جیسے بیٹے بمقابلہ نوکر۔ اضافی صحیفہ: 1 پطرس 3:12 - &amp;quot;خُداوند کی نظر راستبازوں پر ہے، اور اُس کے کان اُن کی دعا پر دھیان دیتے ہیں۔&amp;quot;</w:t>
      </w:r>
    </w:p>
    <w:p w14:paraId="173ABCAC" w14:textId="77777777" w:rsidR="004334E2" w:rsidRPr="004334E2" w:rsidRDefault="004334E2" w:rsidP="00937462">
      <w:pPr>
        <w:pStyle w:val="Heading2"/>
      </w:pPr>
      <w:r>
        <w:t>D. اخراج/خارج</w:t>
      </w:r>
    </w:p>
    <w:p w14:paraId="4364DDB6" w14:textId="77777777" w:rsidR="004334E2" w:rsidRPr="004334E2" w:rsidRDefault="004334E2" w:rsidP="004334E2">
      <w:r>
        <w:t>صحیفے: میتھیو 18:15-18؛ ططس 3:10؛ رومیوں 16:17; 1 کرنتھیوں 5:11؛ 2 تھیسالونیکیوں 3: 6-15 خارج ہونے سے توبہ نہ کرنے والے سنگین گناہوں (مثلاً، بداخلاقی، لالچ) یا تفرقہ بازی کا پتہ چلتا ہے، واضح اقدامات کے بعد۔ سستی انتباہ کی ضمانت دیتی ہے، خارج ہونے کی نہیں۔ اضافی صحیفہ: 2 کرنتھیوں 2:6-8 - بحالی نظم و ضبط کا مقصد ہے، توبہ کے بعد محبت اور معافی پر زور دینا۔</w:t>
      </w:r>
    </w:p>
    <w:p w14:paraId="0F9A770C" w14:textId="77777777" w:rsidR="004334E2" w:rsidRPr="004334E2" w:rsidRDefault="004334E2" w:rsidP="00937462">
      <w:pPr>
        <w:pStyle w:val="Heading1"/>
      </w:pPr>
      <w:r>
        <w:t>6. غریبوں کی خدمت کرنا: بائبل کا ایک لازمی امر</w:t>
      </w:r>
    </w:p>
    <w:p w14:paraId="33D5B85D" w14:textId="77777777" w:rsidR="004334E2" w:rsidRPr="004334E2" w:rsidRDefault="004334E2" w:rsidP="004334E2">
      <w:r>
        <w:t>جس طرح شاگردوں کو خوشخبری سنانے کے لیے بلایا جاتا ہے (متی 28:19-20)، ہمیں غریبوں کی خدمت کرنے کا حکم دیا گیا ہے (متی 25:35-40)۔ یہ دوہرا مشن پورے انسان کے لیے خُدا کے دل کی عکاسی کرتا ہے—روح، روح اور جسم (1 تھیسالونیکیوں 5:23)۔</w:t>
      </w:r>
    </w:p>
    <w:p w14:paraId="290E99AF" w14:textId="77777777" w:rsidR="004334E2" w:rsidRPr="004334E2" w:rsidRDefault="004334E2" w:rsidP="00937462">
      <w:pPr>
        <w:pStyle w:val="Heading2"/>
      </w:pPr>
      <w:r>
        <w:t>A. بائبلی مینڈیٹس</w:t>
      </w:r>
    </w:p>
    <w:p w14:paraId="302A9682" w14:textId="77777777" w:rsidR="004334E2" w:rsidRPr="004334E2" w:rsidRDefault="004334E2" w:rsidP="004334E2">
      <w:r>
        <w:t>صحیفہ: زبور 82:3-4 کمزوروں اور محتاجوں کا دفاع کریں، جیسا کہ خُدا ان کا بہت خیال رکھتا ہے (خروج 34:6؛ زبور 113:7-8)۔ صحیفہ: 2 کرنتھیوں 8:9 یسوع ہمیں مالا مال کرنے کے لیے غریب بن گیا، بغیر کسی تعصب کے تمام سماجی طبقوں تک رسائی کا نمونہ بنایا (جیمز 2:1-13)۔ صحیفہ: لوقا 10:29 اچھی سامری تمثیل &amp;quot;پڑوسی&amp;quot; کو کسی ضرورت مند کے طور پر دوبارہ بیان کرتی ہے، بے عملی کے عذر کو ختم کرتی ہے۔ صحیفہ: جیمز 1:27 سچا مذہب یتیموں، بیواؤں اور مظلوموں کا خیال رکھتا ہے۔ صحیفہ: گلتیوں 2:10 بشارت کے لیے پولس کے جوش میں غریبوں کو یاد کرنا شامل تھا۔ اضافی صحیفے:</w:t>
      </w:r>
    </w:p>
    <w:p w14:paraId="6CDCBB16" w14:textId="77777777" w:rsidR="004334E2" w:rsidRPr="004334E2" w:rsidRDefault="004334E2" w:rsidP="004334E2">
      <w:pPr>
        <w:numPr>
          <w:ilvl w:val="0"/>
          <w:numId w:val="30"/>
        </w:numPr>
      </w:pPr>
      <w:r>
        <w:t>یسعیاہ 58:6-7 – حقیقی روزے میں بھوکوں کے ساتھ شریک ہونا اور غریبوں کو پناہ دینا شامل ہے۔</w:t>
      </w:r>
    </w:p>
    <w:p w14:paraId="6B022E3B" w14:textId="77777777" w:rsidR="004334E2" w:rsidRPr="004334E2" w:rsidRDefault="004334E2" w:rsidP="004334E2">
      <w:pPr>
        <w:numPr>
          <w:ilvl w:val="0"/>
          <w:numId w:val="30"/>
        </w:numPr>
      </w:pPr>
      <w:r>
        <w:t>اعمال 2:44-45 – ابتدائی عیسائیوں نے ایک دوسرے کی ضروریات کو پورا کرتے ہوئے مال بانٹ لیا تھا۔</w:t>
      </w:r>
    </w:p>
    <w:p w14:paraId="4DB4755C" w14:textId="77777777" w:rsidR="004334E2" w:rsidRPr="004334E2" w:rsidRDefault="004334E2" w:rsidP="00937462">
      <w:pPr>
        <w:pStyle w:val="Heading2"/>
      </w:pPr>
      <w:r>
        <w:t>B. عذر کا سامنا کرنا</w:t>
      </w:r>
    </w:p>
    <w:p w14:paraId="1F0721DE" w14:textId="77777777" w:rsidR="004334E2" w:rsidRPr="004334E2" w:rsidRDefault="004334E2" w:rsidP="004334E2">
      <w:r>
        <w:t>مادہ پرستی اور مصروفیت اکثر ہمیں غریبوں سے دور کر دیتی ہے۔ خدمت کو صرف عطیات کے ذریعے آؤٹ سورس نہیں کیا جا سکتا (متی 15:3-6)۔ ذاتی شمولیت یسوع کی مثال کی عکاسی کرتی ہے۔ اضافی صحیفہ: لوقا 16:19-31 – لعزر کو امیر آدمی کی نظر اندازی کے ابدی نتائج کا باعث بنے، بے حسی کے خلاف انتباہ۔</w:t>
      </w:r>
    </w:p>
    <w:p w14:paraId="6FAAF426" w14:textId="77777777" w:rsidR="004334E2" w:rsidRPr="004334E2" w:rsidRDefault="004334E2" w:rsidP="00937462">
      <w:pPr>
        <w:pStyle w:val="Heading2"/>
      </w:pPr>
      <w:r>
        <w:t>C. عملی ایپلی کیشنز</w:t>
      </w:r>
    </w:p>
    <w:p w14:paraId="0C653FFB" w14:textId="77777777" w:rsidR="004334E2" w:rsidRPr="004334E2" w:rsidRDefault="004334E2" w:rsidP="004334E2">
      <w:pPr>
        <w:numPr>
          <w:ilvl w:val="0"/>
          <w:numId w:val="31"/>
        </w:numPr>
      </w:pPr>
      <w:r>
        <w:t>بھوکوں کو کھانا کھلانا، برہنہ لباس پہننا، قیدیوں سے ملاقات کرنا، بچوں کو گود لینا، یا آفات سے نجات میں مدد کرنا۔</w:t>
      </w:r>
    </w:p>
    <w:p w14:paraId="2354427F" w14:textId="77777777" w:rsidR="004334E2" w:rsidRPr="004334E2" w:rsidRDefault="004334E2" w:rsidP="004334E2">
      <w:pPr>
        <w:numPr>
          <w:ilvl w:val="0"/>
          <w:numId w:val="31"/>
        </w:numPr>
      </w:pPr>
      <w:r>
        <w:t>غریبوں کو اپنے گھر بلائیں، روزہ رکھیں اور ان کے لیے دعا کریں، یا طبی امداد فراہم کریں۔ اضافی صحیفہ: میتھیو 10: 8 - &amp;quot;آپ کو مفت میں ملا ہے؛ آزادانہ طور پر دیں۔&amp;quot;</w:t>
      </w:r>
    </w:p>
    <w:p w14:paraId="7287D275" w14:textId="77777777" w:rsidR="004334E2" w:rsidRPr="004334E2" w:rsidRDefault="004334E2" w:rsidP="00937462">
      <w:pPr>
        <w:pStyle w:val="Heading2"/>
      </w:pPr>
      <w:r>
        <w:t>D. اختتامی سوالات</w:t>
      </w:r>
    </w:p>
    <w:p w14:paraId="5FA1C7EA" w14:textId="77777777" w:rsidR="004334E2" w:rsidRPr="004334E2" w:rsidRDefault="004334E2" w:rsidP="004334E2">
      <w:pPr>
        <w:numPr>
          <w:ilvl w:val="0"/>
          <w:numId w:val="32"/>
        </w:numPr>
      </w:pPr>
      <w:r>
        <w:t>کیا چندہ دینا غریبوں کے ساتھ ذاتی شراکت کی جگہ لے لیتا ہے؟</w:t>
      </w:r>
    </w:p>
    <w:p w14:paraId="5C7F4E1F" w14:textId="77777777" w:rsidR="004334E2" w:rsidRPr="004334E2" w:rsidRDefault="004334E2" w:rsidP="004334E2">
      <w:pPr>
        <w:numPr>
          <w:ilvl w:val="0"/>
          <w:numId w:val="32"/>
        </w:numPr>
      </w:pPr>
      <w:r>
        <w:t>کیا آپ اس بات سے اتفاق کرتے ہیں کہ &amp;quot;لوگ اس بات کی پرواہ نہیں کرتے کہ آپ کتنا جانتے ہیں جب تک کہ وہ یہ نہ جان لیں کہ آپ کی کتنی پرواہ ہے&amp;quot;؟</w:t>
      </w:r>
    </w:p>
    <w:p w14:paraId="1AE4ED9B" w14:textId="77777777" w:rsidR="004334E2" w:rsidRPr="004334E2" w:rsidRDefault="004334E2" w:rsidP="004334E2">
      <w:pPr>
        <w:numPr>
          <w:ilvl w:val="0"/>
          <w:numId w:val="32"/>
        </w:numPr>
      </w:pPr>
      <w:r>
        <w:t>آپ نے آخری بار کسی پسماندہ شخص سے ذاتی طور پر کب بات چیت کی؟</w:t>
      </w:r>
    </w:p>
    <w:p w14:paraId="5B7C0DD4" w14:textId="77777777" w:rsidR="004334E2" w:rsidRPr="004334E2" w:rsidRDefault="004334E2" w:rsidP="004334E2">
      <w:pPr>
        <w:numPr>
          <w:ilvl w:val="0"/>
          <w:numId w:val="32"/>
        </w:numPr>
      </w:pPr>
      <w:r>
        <w:t>کیا آپ غریبوں کی خدمت کے بارے میں بائبل کی تعلیمات کا مطالعہ کرنے کے لیے تیار ہیں (مثلاً، لوقا، اعمال، امثال)؟</w:t>
      </w:r>
    </w:p>
    <w:p w14:paraId="412B5289" w14:textId="77777777" w:rsidR="004334E2" w:rsidRPr="004334E2" w:rsidRDefault="004334E2" w:rsidP="004334E2">
      <w:pPr>
        <w:numPr>
          <w:ilvl w:val="0"/>
          <w:numId w:val="32"/>
        </w:numPr>
      </w:pPr>
      <w:r>
        <w:t>آپ کو طرز زندگی میں کیا تبدیلیاں کرنے کی ضرورت ہو سکتی ہے؟ نوٹ: کچھ گرجا گھروں کے اراکین سے مطالبہ کیا جاتا ہے کہ وہ فعال طور پر غریبوں کی خدمت کریں، چاہے وہ خود غریب ہوں۔ یہ بائبل کی ترجیحات کی عکاسی کرتا ہے اور انجیل کی اپیل کو بڑھاتا ہے (اعمال 2:44-45؛ گلتیوں 6:10)۔ کلام پاک کا مطالعہ کریں، دعا کریں، اور اپنے اعتقادات پر عمل کریں۔</w:t>
      </w:r>
    </w:p>
    <w:p w14:paraId="360A276A" w14:textId="77777777" w:rsidR="004334E2" w:rsidRPr="004334E2" w:rsidRDefault="004334E2" w:rsidP="00937462">
      <w:pPr>
        <w:pStyle w:val="Heading1"/>
      </w:pPr>
      <w:r>
        <w:t>7. نتیجہ</w:t>
      </w:r>
    </w:p>
    <w:p w14:paraId="3E96D896" w14:textId="77777777" w:rsidR="004334E2" w:rsidRPr="004334E2" w:rsidRDefault="004334E2" w:rsidP="004334E2">
      <w:r>
        <w:t>گناہ ہمیں خُدا سے الگ کرتا ہے، لیکن مسیح کے ذریعے اُس کی معافی بحالی کی پیشکش کرتی ہے۔ توبہ، معافی کا پہلا قدم، اگلا مطالعہ کیا جائے گا۔ غریبوں کی خدمت کرنا شاگردی سے الگ نہیں ہے، انجیل کے کلی پیغام کو مجسم کرنا۔ ہوم ورک: اس مطالعہ کا جائزہ لیں، زبور 51 پڑھیں، اور جان کی انجیل کو جاری رکھیں۔ ذاتی گناہوں اور ضرورت مندوں کی خدمت کے مواقع پر غور کریں۔</w:t>
      </w:r>
    </w:p>
    <w:p w14:paraId="260D853E" w14:textId="77777777" w:rsidR="00345A60" w:rsidRPr="00E90865" w:rsidRDefault="00345A60" w:rsidP="00E90865"/>
    <w:sectPr w:rsidR="00345A60" w:rsidRPr="00E9086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40B8"/>
    <w:multiLevelType w:val="multilevel"/>
    <w:tmpl w:val="08FA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6488E"/>
    <w:multiLevelType w:val="hybridMultilevel"/>
    <w:tmpl w:val="5D108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E4AB4"/>
    <w:multiLevelType w:val="hybridMultilevel"/>
    <w:tmpl w:val="A1DC0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12714"/>
    <w:multiLevelType w:val="hybridMultilevel"/>
    <w:tmpl w:val="F908300C"/>
    <w:lvl w:ilvl="0" w:tplc="0809000F">
      <w:start w:val="1"/>
      <w:numFmt w:val="decimal"/>
      <w:lvlText w:val="%1."/>
      <w:lvlJc w:val="left"/>
      <w:pPr>
        <w:ind w:left="720" w:hanging="360"/>
      </w:pPr>
      <w:rPr>
        <w:rFonts w:hint="default"/>
      </w:rPr>
    </w:lvl>
    <w:lvl w:ilvl="1" w:tplc="6D5CCE54">
      <w:start w:val="1"/>
      <w:numFmt w:val="upperLetter"/>
      <w:lvlText w:val="%2."/>
      <w:lvlJc w:val="left"/>
      <w:pPr>
        <w:ind w:left="1440" w:hanging="360"/>
      </w:pPr>
      <w:rPr>
        <w:rFonts w:hint="default"/>
      </w:rPr>
    </w:lvl>
    <w:lvl w:ilvl="2" w:tplc="C0B4368C">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66A13"/>
    <w:multiLevelType w:val="hybridMultilevel"/>
    <w:tmpl w:val="40C2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21D9B"/>
    <w:multiLevelType w:val="multilevel"/>
    <w:tmpl w:val="FF02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017CB7"/>
    <w:multiLevelType w:val="hybridMultilevel"/>
    <w:tmpl w:val="8B44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93E7D"/>
    <w:multiLevelType w:val="multilevel"/>
    <w:tmpl w:val="167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440C19"/>
    <w:multiLevelType w:val="hybridMultilevel"/>
    <w:tmpl w:val="8192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64FAA"/>
    <w:multiLevelType w:val="hybridMultilevel"/>
    <w:tmpl w:val="1C72B678"/>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6B47F8"/>
    <w:multiLevelType w:val="multilevel"/>
    <w:tmpl w:val="63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9C7982"/>
    <w:multiLevelType w:val="hybridMultilevel"/>
    <w:tmpl w:val="72A45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309D2"/>
    <w:multiLevelType w:val="multilevel"/>
    <w:tmpl w:val="D4FA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4E479B"/>
    <w:multiLevelType w:val="multilevel"/>
    <w:tmpl w:val="7C9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622DA"/>
    <w:multiLevelType w:val="hybridMultilevel"/>
    <w:tmpl w:val="67B02E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C057A60"/>
    <w:multiLevelType w:val="hybridMultilevel"/>
    <w:tmpl w:val="968E5210"/>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720" w:hanging="360"/>
      </w:pPr>
    </w:lvl>
    <w:lvl w:ilvl="2" w:tplc="08090019">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126663"/>
    <w:multiLevelType w:val="hybridMultilevel"/>
    <w:tmpl w:val="D7F2D790"/>
    <w:lvl w:ilvl="0" w:tplc="08090001">
      <w:start w:val="1"/>
      <w:numFmt w:val="bullet"/>
      <w:lvlText w:val=""/>
      <w:lvlJc w:val="left"/>
      <w:pPr>
        <w:ind w:left="1800" w:hanging="360"/>
      </w:pPr>
      <w:rPr>
        <w:rFonts w:ascii="Symbol" w:hAnsi="Symbol" w:hint="default"/>
      </w:rPr>
    </w:lvl>
    <w:lvl w:ilvl="1" w:tplc="FFFFFFFF">
      <w:start w:val="1"/>
      <w:numFmt w:val="upperLetter"/>
      <w:lvlText w:val="%2."/>
      <w:lvlJc w:val="left"/>
      <w:pPr>
        <w:ind w:left="2520" w:hanging="360"/>
      </w:pPr>
      <w:rPr>
        <w:rFonts w:hint="default"/>
      </w:rPr>
    </w:lvl>
    <w:lvl w:ilvl="2" w:tplc="FFFFFFFF">
      <w:start w:val="1"/>
      <w:numFmt w:val="lowerRoman"/>
      <w:lvlText w:val="%3."/>
      <w:lvlJc w:val="left"/>
      <w:pPr>
        <w:ind w:left="3780" w:hanging="72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31B34B5A"/>
    <w:multiLevelType w:val="multilevel"/>
    <w:tmpl w:val="12B8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9B6A61"/>
    <w:multiLevelType w:val="multilevel"/>
    <w:tmpl w:val="A448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481649"/>
    <w:multiLevelType w:val="multilevel"/>
    <w:tmpl w:val="6BEC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DC7EDE"/>
    <w:multiLevelType w:val="hybridMultilevel"/>
    <w:tmpl w:val="FD08E228"/>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372E04"/>
    <w:multiLevelType w:val="hybridMultilevel"/>
    <w:tmpl w:val="01E8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A315F1"/>
    <w:multiLevelType w:val="hybridMultilevel"/>
    <w:tmpl w:val="FBA6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A2F40"/>
    <w:multiLevelType w:val="multilevel"/>
    <w:tmpl w:val="E3A0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CD2774"/>
    <w:multiLevelType w:val="hybridMultilevel"/>
    <w:tmpl w:val="4FA28724"/>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lowerLetter"/>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BE237A"/>
    <w:multiLevelType w:val="hybridMultilevel"/>
    <w:tmpl w:val="5A4E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E6C7E"/>
    <w:multiLevelType w:val="multilevel"/>
    <w:tmpl w:val="FB1C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AB1612"/>
    <w:multiLevelType w:val="hybridMultilevel"/>
    <w:tmpl w:val="355A0D28"/>
    <w:lvl w:ilvl="0" w:tplc="08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33D73B6"/>
    <w:multiLevelType w:val="hybridMultilevel"/>
    <w:tmpl w:val="9DB6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53148"/>
    <w:multiLevelType w:val="hybridMultilevel"/>
    <w:tmpl w:val="B61C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FE4DA6"/>
    <w:multiLevelType w:val="multilevel"/>
    <w:tmpl w:val="39C6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A542C1"/>
    <w:multiLevelType w:val="multilevel"/>
    <w:tmpl w:val="6EB2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9304983">
    <w:abstractNumId w:val="1"/>
  </w:num>
  <w:num w:numId="2" w16cid:durableId="1083911964">
    <w:abstractNumId w:val="3"/>
  </w:num>
  <w:num w:numId="3" w16cid:durableId="67728870">
    <w:abstractNumId w:val="25"/>
  </w:num>
  <w:num w:numId="4" w16cid:durableId="597714406">
    <w:abstractNumId w:val="16"/>
  </w:num>
  <w:num w:numId="5" w16cid:durableId="1771506255">
    <w:abstractNumId w:val="8"/>
  </w:num>
  <w:num w:numId="6" w16cid:durableId="1790780568">
    <w:abstractNumId w:val="11"/>
  </w:num>
  <w:num w:numId="7" w16cid:durableId="1835756600">
    <w:abstractNumId w:val="29"/>
  </w:num>
  <w:num w:numId="8" w16cid:durableId="1313408440">
    <w:abstractNumId w:val="2"/>
  </w:num>
  <w:num w:numId="9" w16cid:durableId="1887912914">
    <w:abstractNumId w:val="9"/>
  </w:num>
  <w:num w:numId="10" w16cid:durableId="1430198142">
    <w:abstractNumId w:val="20"/>
  </w:num>
  <w:num w:numId="11" w16cid:durableId="2073192583">
    <w:abstractNumId w:val="15"/>
  </w:num>
  <w:num w:numId="12" w16cid:durableId="1741058879">
    <w:abstractNumId w:val="27"/>
  </w:num>
  <w:num w:numId="13" w16cid:durableId="1148472188">
    <w:abstractNumId w:val="24"/>
  </w:num>
  <w:num w:numId="14" w16cid:durableId="1703246419">
    <w:abstractNumId w:val="14"/>
  </w:num>
  <w:num w:numId="15" w16cid:durableId="1626346342">
    <w:abstractNumId w:val="22"/>
  </w:num>
  <w:num w:numId="16" w16cid:durableId="1941336265">
    <w:abstractNumId w:val="6"/>
  </w:num>
  <w:num w:numId="17" w16cid:durableId="400062934">
    <w:abstractNumId w:val="21"/>
  </w:num>
  <w:num w:numId="18" w16cid:durableId="1454834928">
    <w:abstractNumId w:val="4"/>
  </w:num>
  <w:num w:numId="19" w16cid:durableId="554508862">
    <w:abstractNumId w:val="28"/>
  </w:num>
  <w:num w:numId="20" w16cid:durableId="399404670">
    <w:abstractNumId w:val="0"/>
  </w:num>
  <w:num w:numId="21" w16cid:durableId="997004484">
    <w:abstractNumId w:val="23"/>
  </w:num>
  <w:num w:numId="22" w16cid:durableId="1232421278">
    <w:abstractNumId w:val="30"/>
  </w:num>
  <w:num w:numId="23" w16cid:durableId="1274242439">
    <w:abstractNumId w:val="18"/>
  </w:num>
  <w:num w:numId="24" w16cid:durableId="1367172909">
    <w:abstractNumId w:val="7"/>
  </w:num>
  <w:num w:numId="25" w16cid:durableId="2143037211">
    <w:abstractNumId w:val="17"/>
  </w:num>
  <w:num w:numId="26" w16cid:durableId="1647468610">
    <w:abstractNumId w:val="26"/>
  </w:num>
  <w:num w:numId="27" w16cid:durableId="669871208">
    <w:abstractNumId w:val="13"/>
  </w:num>
  <w:num w:numId="28" w16cid:durableId="368342471">
    <w:abstractNumId w:val="10"/>
  </w:num>
  <w:num w:numId="29" w16cid:durableId="2020891332">
    <w:abstractNumId w:val="5"/>
  </w:num>
  <w:num w:numId="30" w16cid:durableId="897017630">
    <w:abstractNumId w:val="12"/>
  </w:num>
  <w:num w:numId="31" w16cid:durableId="634912807">
    <w:abstractNumId w:val="19"/>
  </w:num>
  <w:num w:numId="32" w16cid:durableId="3396249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5E"/>
    <w:rsid w:val="00017FE9"/>
    <w:rsid w:val="000709F8"/>
    <w:rsid w:val="0007560A"/>
    <w:rsid w:val="000A4B04"/>
    <w:rsid w:val="000B7084"/>
    <w:rsid w:val="000E77D7"/>
    <w:rsid w:val="00125805"/>
    <w:rsid w:val="00126446"/>
    <w:rsid w:val="00183284"/>
    <w:rsid w:val="001D5145"/>
    <w:rsid w:val="001E3108"/>
    <w:rsid w:val="002135E8"/>
    <w:rsid w:val="00276BA9"/>
    <w:rsid w:val="00286B88"/>
    <w:rsid w:val="002B1577"/>
    <w:rsid w:val="002F1613"/>
    <w:rsid w:val="00325D2C"/>
    <w:rsid w:val="003278E6"/>
    <w:rsid w:val="00345A60"/>
    <w:rsid w:val="0037472C"/>
    <w:rsid w:val="00386F4F"/>
    <w:rsid w:val="003918E9"/>
    <w:rsid w:val="00403562"/>
    <w:rsid w:val="004334E2"/>
    <w:rsid w:val="00475946"/>
    <w:rsid w:val="004F631A"/>
    <w:rsid w:val="00504AE6"/>
    <w:rsid w:val="005F1098"/>
    <w:rsid w:val="00626718"/>
    <w:rsid w:val="006800BB"/>
    <w:rsid w:val="006B71BC"/>
    <w:rsid w:val="006D6860"/>
    <w:rsid w:val="0072756F"/>
    <w:rsid w:val="007463A9"/>
    <w:rsid w:val="00747D1E"/>
    <w:rsid w:val="0075615C"/>
    <w:rsid w:val="007C15F9"/>
    <w:rsid w:val="007E7CA4"/>
    <w:rsid w:val="00801D3D"/>
    <w:rsid w:val="00826453"/>
    <w:rsid w:val="00833101"/>
    <w:rsid w:val="00880BF6"/>
    <w:rsid w:val="008B0391"/>
    <w:rsid w:val="008E6FAE"/>
    <w:rsid w:val="00920335"/>
    <w:rsid w:val="00937462"/>
    <w:rsid w:val="009B7DC5"/>
    <w:rsid w:val="009F5B5F"/>
    <w:rsid w:val="00A03C2A"/>
    <w:rsid w:val="00A641F1"/>
    <w:rsid w:val="00A76B08"/>
    <w:rsid w:val="00AA0DF2"/>
    <w:rsid w:val="00AD5F74"/>
    <w:rsid w:val="00BB3C9B"/>
    <w:rsid w:val="00C058FA"/>
    <w:rsid w:val="00C3245E"/>
    <w:rsid w:val="00CC438E"/>
    <w:rsid w:val="00D165C4"/>
    <w:rsid w:val="00D46258"/>
    <w:rsid w:val="00D94668"/>
    <w:rsid w:val="00DD44FF"/>
    <w:rsid w:val="00DE3F3D"/>
    <w:rsid w:val="00DF4685"/>
    <w:rsid w:val="00DF6535"/>
    <w:rsid w:val="00DF7148"/>
    <w:rsid w:val="00E90865"/>
    <w:rsid w:val="00EB7C23"/>
    <w:rsid w:val="00F07B3B"/>
    <w:rsid w:val="00F219BB"/>
    <w:rsid w:val="00F436C0"/>
    <w:rsid w:val="00FC5C1D"/>
    <w:rsid w:val="00FF6E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0333"/>
  <w15:chartTrackingRefBased/>
  <w15:docId w15:val="{B5C13C45-CFF7-4FB2-ADF9-2F403B14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F3D"/>
  </w:style>
  <w:style w:type="paragraph" w:styleId="Heading1">
    <w:name w:val="heading 1"/>
    <w:basedOn w:val="Normal"/>
    <w:next w:val="Normal"/>
    <w:link w:val="Heading1Char"/>
    <w:uiPriority w:val="9"/>
    <w:qFormat/>
    <w:rsid w:val="00C32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2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2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2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2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45E"/>
    <w:rPr>
      <w:rFonts w:eastAsiaTheme="majorEastAsia" w:cstheme="majorBidi"/>
      <w:color w:val="272727" w:themeColor="text1" w:themeTint="D8"/>
    </w:rPr>
  </w:style>
  <w:style w:type="paragraph" w:styleId="Title">
    <w:name w:val="Title"/>
    <w:basedOn w:val="Normal"/>
    <w:next w:val="Normal"/>
    <w:link w:val="TitleChar"/>
    <w:uiPriority w:val="10"/>
    <w:qFormat/>
    <w:rsid w:val="00C32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45E"/>
    <w:pPr>
      <w:spacing w:before="160"/>
      <w:jc w:val="center"/>
    </w:pPr>
    <w:rPr>
      <w:i/>
      <w:iCs/>
      <w:color w:val="404040" w:themeColor="text1" w:themeTint="BF"/>
    </w:rPr>
  </w:style>
  <w:style w:type="character" w:customStyle="1" w:styleId="QuoteChar">
    <w:name w:val="Quote Char"/>
    <w:basedOn w:val="DefaultParagraphFont"/>
    <w:link w:val="Quote"/>
    <w:uiPriority w:val="29"/>
    <w:rsid w:val="00C3245E"/>
    <w:rPr>
      <w:i/>
      <w:iCs/>
      <w:color w:val="404040" w:themeColor="text1" w:themeTint="BF"/>
    </w:rPr>
  </w:style>
  <w:style w:type="paragraph" w:styleId="ListParagraph">
    <w:name w:val="List Paragraph"/>
    <w:basedOn w:val="Normal"/>
    <w:uiPriority w:val="34"/>
    <w:qFormat/>
    <w:rsid w:val="00C3245E"/>
    <w:pPr>
      <w:ind w:left="720"/>
      <w:contextualSpacing/>
    </w:pPr>
  </w:style>
  <w:style w:type="character" w:styleId="IntenseEmphasis">
    <w:name w:val="Intense Emphasis"/>
    <w:basedOn w:val="DefaultParagraphFont"/>
    <w:uiPriority w:val="21"/>
    <w:qFormat/>
    <w:rsid w:val="00C3245E"/>
    <w:rPr>
      <w:i/>
      <w:iCs/>
      <w:color w:val="0F4761" w:themeColor="accent1" w:themeShade="BF"/>
    </w:rPr>
  </w:style>
  <w:style w:type="paragraph" w:styleId="IntenseQuote">
    <w:name w:val="Intense Quote"/>
    <w:basedOn w:val="Normal"/>
    <w:next w:val="Normal"/>
    <w:link w:val="IntenseQuoteChar"/>
    <w:uiPriority w:val="30"/>
    <w:qFormat/>
    <w:rsid w:val="00C32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45E"/>
    <w:rPr>
      <w:i/>
      <w:iCs/>
      <w:color w:val="0F4761" w:themeColor="accent1" w:themeShade="BF"/>
    </w:rPr>
  </w:style>
  <w:style w:type="character" w:styleId="IntenseReference">
    <w:name w:val="Intense Reference"/>
    <w:basedOn w:val="DefaultParagraphFont"/>
    <w:uiPriority w:val="32"/>
    <w:qFormat/>
    <w:rsid w:val="00C3245E"/>
    <w:rPr>
      <w:b/>
      <w:bCs/>
      <w:smallCaps/>
      <w:color w:val="0F4761" w:themeColor="accent1" w:themeShade="BF"/>
      <w:spacing w:val="5"/>
    </w:rPr>
  </w:style>
  <w:style w:type="table" w:styleId="TableGrid">
    <w:name w:val="Table Grid"/>
    <w:basedOn w:val="TableNormal"/>
    <w:uiPriority w:val="39"/>
    <w:rsid w:val="00374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B04"/>
    <w:rPr>
      <w:color w:val="467886" w:themeColor="hyperlink"/>
      <w:u w:val="single"/>
    </w:rPr>
  </w:style>
  <w:style w:type="character" w:styleId="UnresolvedMention">
    <w:name w:val="Unresolved Mention"/>
    <w:basedOn w:val="DefaultParagraphFont"/>
    <w:uiPriority w:val="99"/>
    <w:semiHidden/>
    <w:unhideWhenUsed/>
    <w:rsid w:val="000A4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9955">
      <w:bodyDiv w:val="1"/>
      <w:marLeft w:val="0"/>
      <w:marRight w:val="0"/>
      <w:marTop w:val="0"/>
      <w:marBottom w:val="0"/>
      <w:divBdr>
        <w:top w:val="none" w:sz="0" w:space="0" w:color="auto"/>
        <w:left w:val="none" w:sz="0" w:space="0" w:color="auto"/>
        <w:bottom w:val="none" w:sz="0" w:space="0" w:color="auto"/>
        <w:right w:val="none" w:sz="0" w:space="0" w:color="auto"/>
      </w:divBdr>
    </w:div>
    <w:div w:id="650595740">
      <w:bodyDiv w:val="1"/>
      <w:marLeft w:val="0"/>
      <w:marRight w:val="0"/>
      <w:marTop w:val="0"/>
      <w:marBottom w:val="0"/>
      <w:divBdr>
        <w:top w:val="none" w:sz="0" w:space="0" w:color="auto"/>
        <w:left w:val="none" w:sz="0" w:space="0" w:color="auto"/>
        <w:bottom w:val="none" w:sz="0" w:space="0" w:color="auto"/>
        <w:right w:val="none" w:sz="0" w:space="0" w:color="auto"/>
      </w:divBdr>
    </w:div>
    <w:div w:id="744111873">
      <w:bodyDiv w:val="1"/>
      <w:marLeft w:val="0"/>
      <w:marRight w:val="0"/>
      <w:marTop w:val="0"/>
      <w:marBottom w:val="0"/>
      <w:divBdr>
        <w:top w:val="none" w:sz="0" w:space="0" w:color="auto"/>
        <w:left w:val="none" w:sz="0" w:space="0" w:color="auto"/>
        <w:bottom w:val="none" w:sz="0" w:space="0" w:color="auto"/>
        <w:right w:val="none" w:sz="0" w:space="0" w:color="auto"/>
      </w:divBdr>
    </w:div>
    <w:div w:id="1493981723">
      <w:bodyDiv w:val="1"/>
      <w:marLeft w:val="0"/>
      <w:marRight w:val="0"/>
      <w:marTop w:val="0"/>
      <w:marBottom w:val="0"/>
      <w:divBdr>
        <w:top w:val="none" w:sz="0" w:space="0" w:color="auto"/>
        <w:left w:val="none" w:sz="0" w:space="0" w:color="auto"/>
        <w:bottom w:val="none" w:sz="0" w:space="0" w:color="auto"/>
        <w:right w:val="none" w:sz="0" w:space="0" w:color="auto"/>
      </w:divBdr>
      <w:divsChild>
        <w:div w:id="1466897745">
          <w:marLeft w:val="0"/>
          <w:marRight w:val="0"/>
          <w:marTop w:val="0"/>
          <w:marBottom w:val="0"/>
          <w:divBdr>
            <w:top w:val="none" w:sz="0" w:space="0" w:color="auto"/>
            <w:left w:val="none" w:sz="0" w:space="0" w:color="auto"/>
            <w:bottom w:val="none" w:sz="0" w:space="0" w:color="auto"/>
            <w:right w:val="none" w:sz="0" w:space="0" w:color="auto"/>
          </w:divBdr>
          <w:divsChild>
            <w:div w:id="1684165175">
              <w:marLeft w:val="0"/>
              <w:marRight w:val="0"/>
              <w:marTop w:val="0"/>
              <w:marBottom w:val="120"/>
              <w:divBdr>
                <w:top w:val="single" w:sz="2" w:space="0" w:color="000000"/>
                <w:left w:val="single" w:sz="2" w:space="0" w:color="000000"/>
                <w:bottom w:val="single" w:sz="2" w:space="0" w:color="000000"/>
                <w:right w:val="single" w:sz="2" w:space="0" w:color="000000"/>
              </w:divBdr>
            </w:div>
            <w:div w:id="419104104">
              <w:marLeft w:val="0"/>
              <w:marRight w:val="0"/>
              <w:marTop w:val="0"/>
              <w:marBottom w:val="0"/>
              <w:divBdr>
                <w:top w:val="single" w:sz="2" w:space="0" w:color="000000"/>
                <w:left w:val="single" w:sz="2" w:space="0" w:color="000000"/>
                <w:bottom w:val="single" w:sz="2" w:space="0" w:color="000000"/>
                <w:right w:val="single" w:sz="2" w:space="0" w:color="000000"/>
              </w:divBdr>
            </w:div>
            <w:div w:id="1789660949">
              <w:marLeft w:val="0"/>
              <w:marRight w:val="0"/>
              <w:marTop w:val="384"/>
              <w:marBottom w:val="120"/>
              <w:divBdr>
                <w:top w:val="single" w:sz="2" w:space="0" w:color="000000"/>
                <w:left w:val="single" w:sz="2" w:space="0" w:color="000000"/>
                <w:bottom w:val="single" w:sz="2" w:space="0" w:color="000000"/>
                <w:right w:val="single" w:sz="2" w:space="0" w:color="000000"/>
              </w:divBdr>
            </w:div>
            <w:div w:id="596643661">
              <w:marLeft w:val="0"/>
              <w:marRight w:val="0"/>
              <w:marTop w:val="0"/>
              <w:marBottom w:val="0"/>
              <w:divBdr>
                <w:top w:val="single" w:sz="2" w:space="0" w:color="000000"/>
                <w:left w:val="single" w:sz="2" w:space="0" w:color="000000"/>
                <w:bottom w:val="single" w:sz="2" w:space="0" w:color="000000"/>
                <w:right w:val="single" w:sz="2" w:space="0" w:color="000000"/>
              </w:divBdr>
            </w:div>
            <w:div w:id="703209183">
              <w:marLeft w:val="0"/>
              <w:marRight w:val="0"/>
              <w:marTop w:val="0"/>
              <w:marBottom w:val="0"/>
              <w:divBdr>
                <w:top w:val="single" w:sz="2" w:space="0" w:color="000000"/>
                <w:left w:val="single" w:sz="2" w:space="0" w:color="000000"/>
                <w:bottom w:val="single" w:sz="2" w:space="0" w:color="000000"/>
                <w:right w:val="single" w:sz="2" w:space="0" w:color="000000"/>
              </w:divBdr>
            </w:div>
            <w:div w:id="1510366131">
              <w:marLeft w:val="0"/>
              <w:marRight w:val="0"/>
              <w:marTop w:val="0"/>
              <w:marBottom w:val="0"/>
              <w:divBdr>
                <w:top w:val="single" w:sz="2" w:space="0" w:color="000000"/>
                <w:left w:val="single" w:sz="2" w:space="0" w:color="000000"/>
                <w:bottom w:val="single" w:sz="2" w:space="0" w:color="000000"/>
                <w:right w:val="single" w:sz="2" w:space="0" w:color="000000"/>
              </w:divBdr>
            </w:div>
            <w:div w:id="1978410208">
              <w:marLeft w:val="0"/>
              <w:marRight w:val="0"/>
              <w:marTop w:val="0"/>
              <w:marBottom w:val="0"/>
              <w:divBdr>
                <w:top w:val="single" w:sz="2" w:space="0" w:color="000000"/>
                <w:left w:val="single" w:sz="2" w:space="0" w:color="000000"/>
                <w:bottom w:val="single" w:sz="2" w:space="0" w:color="000000"/>
                <w:right w:val="single" w:sz="2" w:space="0" w:color="000000"/>
              </w:divBdr>
            </w:div>
            <w:div w:id="966737725">
              <w:marLeft w:val="0"/>
              <w:marRight w:val="0"/>
              <w:marTop w:val="384"/>
              <w:marBottom w:val="120"/>
              <w:divBdr>
                <w:top w:val="single" w:sz="2" w:space="0" w:color="000000"/>
                <w:left w:val="single" w:sz="2" w:space="0" w:color="000000"/>
                <w:bottom w:val="single" w:sz="2" w:space="0" w:color="000000"/>
                <w:right w:val="single" w:sz="2" w:space="0" w:color="000000"/>
              </w:divBdr>
            </w:div>
            <w:div w:id="453451958">
              <w:marLeft w:val="0"/>
              <w:marRight w:val="0"/>
              <w:marTop w:val="0"/>
              <w:marBottom w:val="0"/>
              <w:divBdr>
                <w:top w:val="single" w:sz="2" w:space="0" w:color="000000"/>
                <w:left w:val="single" w:sz="2" w:space="0" w:color="000000"/>
                <w:bottom w:val="single" w:sz="2" w:space="0" w:color="000000"/>
                <w:right w:val="single" w:sz="2" w:space="0" w:color="000000"/>
              </w:divBdr>
            </w:div>
            <w:div w:id="1731611808">
              <w:marLeft w:val="0"/>
              <w:marRight w:val="0"/>
              <w:marTop w:val="312"/>
              <w:marBottom w:val="144"/>
              <w:divBdr>
                <w:top w:val="single" w:sz="2" w:space="0" w:color="000000"/>
                <w:left w:val="single" w:sz="2" w:space="0" w:color="000000"/>
                <w:bottom w:val="single" w:sz="2" w:space="0" w:color="000000"/>
                <w:right w:val="single" w:sz="2" w:space="0" w:color="000000"/>
              </w:divBdr>
            </w:div>
            <w:div w:id="817965488">
              <w:marLeft w:val="0"/>
              <w:marRight w:val="0"/>
              <w:marTop w:val="0"/>
              <w:marBottom w:val="0"/>
              <w:divBdr>
                <w:top w:val="single" w:sz="2" w:space="0" w:color="000000"/>
                <w:left w:val="single" w:sz="2" w:space="0" w:color="000000"/>
                <w:bottom w:val="single" w:sz="2" w:space="0" w:color="000000"/>
                <w:right w:val="single" w:sz="2" w:space="0" w:color="000000"/>
              </w:divBdr>
            </w:div>
            <w:div w:id="1632519388">
              <w:marLeft w:val="0"/>
              <w:marRight w:val="0"/>
              <w:marTop w:val="0"/>
              <w:marBottom w:val="0"/>
              <w:divBdr>
                <w:top w:val="single" w:sz="2" w:space="0" w:color="000000"/>
                <w:left w:val="single" w:sz="2" w:space="0" w:color="000000"/>
                <w:bottom w:val="single" w:sz="2" w:space="0" w:color="000000"/>
                <w:right w:val="single" w:sz="2" w:space="0" w:color="000000"/>
              </w:divBdr>
            </w:div>
            <w:div w:id="1374814249">
              <w:marLeft w:val="0"/>
              <w:marRight w:val="0"/>
              <w:marTop w:val="0"/>
              <w:marBottom w:val="0"/>
              <w:divBdr>
                <w:top w:val="single" w:sz="2" w:space="0" w:color="000000"/>
                <w:left w:val="single" w:sz="2" w:space="0" w:color="000000"/>
                <w:bottom w:val="single" w:sz="2" w:space="0" w:color="000000"/>
                <w:right w:val="single" w:sz="2" w:space="0" w:color="000000"/>
              </w:divBdr>
            </w:div>
            <w:div w:id="714816446">
              <w:marLeft w:val="0"/>
              <w:marRight w:val="0"/>
              <w:marTop w:val="0"/>
              <w:marBottom w:val="0"/>
              <w:divBdr>
                <w:top w:val="single" w:sz="2" w:space="0" w:color="000000"/>
                <w:left w:val="single" w:sz="2" w:space="0" w:color="000000"/>
                <w:bottom w:val="single" w:sz="2" w:space="0" w:color="000000"/>
                <w:right w:val="single" w:sz="2" w:space="0" w:color="000000"/>
              </w:divBdr>
            </w:div>
            <w:div w:id="269288874">
              <w:marLeft w:val="0"/>
              <w:marRight w:val="0"/>
              <w:marTop w:val="312"/>
              <w:marBottom w:val="144"/>
              <w:divBdr>
                <w:top w:val="single" w:sz="2" w:space="0" w:color="000000"/>
                <w:left w:val="single" w:sz="2" w:space="0" w:color="000000"/>
                <w:bottom w:val="single" w:sz="2" w:space="0" w:color="000000"/>
                <w:right w:val="single" w:sz="2" w:space="0" w:color="000000"/>
              </w:divBdr>
            </w:div>
            <w:div w:id="1104228369">
              <w:marLeft w:val="0"/>
              <w:marRight w:val="0"/>
              <w:marTop w:val="0"/>
              <w:marBottom w:val="0"/>
              <w:divBdr>
                <w:top w:val="single" w:sz="2" w:space="0" w:color="000000"/>
                <w:left w:val="single" w:sz="2" w:space="0" w:color="000000"/>
                <w:bottom w:val="single" w:sz="2" w:space="0" w:color="000000"/>
                <w:right w:val="single" w:sz="2" w:space="0" w:color="000000"/>
              </w:divBdr>
            </w:div>
            <w:div w:id="370348779">
              <w:marLeft w:val="0"/>
              <w:marRight w:val="0"/>
              <w:marTop w:val="312"/>
              <w:marBottom w:val="144"/>
              <w:divBdr>
                <w:top w:val="single" w:sz="2" w:space="0" w:color="000000"/>
                <w:left w:val="single" w:sz="2" w:space="0" w:color="000000"/>
                <w:bottom w:val="single" w:sz="2" w:space="0" w:color="000000"/>
                <w:right w:val="single" w:sz="2" w:space="0" w:color="000000"/>
              </w:divBdr>
            </w:div>
            <w:div w:id="1420758725">
              <w:marLeft w:val="0"/>
              <w:marRight w:val="0"/>
              <w:marTop w:val="0"/>
              <w:marBottom w:val="0"/>
              <w:divBdr>
                <w:top w:val="single" w:sz="2" w:space="0" w:color="000000"/>
                <w:left w:val="single" w:sz="2" w:space="0" w:color="000000"/>
                <w:bottom w:val="single" w:sz="2" w:space="0" w:color="000000"/>
                <w:right w:val="single" w:sz="2" w:space="0" w:color="000000"/>
              </w:divBdr>
            </w:div>
            <w:div w:id="674040890">
              <w:marLeft w:val="0"/>
              <w:marRight w:val="0"/>
              <w:marTop w:val="312"/>
              <w:marBottom w:val="144"/>
              <w:divBdr>
                <w:top w:val="single" w:sz="2" w:space="0" w:color="000000"/>
                <w:left w:val="single" w:sz="2" w:space="0" w:color="000000"/>
                <w:bottom w:val="single" w:sz="2" w:space="0" w:color="000000"/>
                <w:right w:val="single" w:sz="2" w:space="0" w:color="000000"/>
              </w:divBdr>
            </w:div>
            <w:div w:id="474032500">
              <w:marLeft w:val="0"/>
              <w:marRight w:val="0"/>
              <w:marTop w:val="0"/>
              <w:marBottom w:val="0"/>
              <w:divBdr>
                <w:top w:val="single" w:sz="2" w:space="0" w:color="000000"/>
                <w:left w:val="single" w:sz="2" w:space="0" w:color="000000"/>
                <w:bottom w:val="single" w:sz="2" w:space="0" w:color="000000"/>
                <w:right w:val="single" w:sz="2" w:space="0" w:color="000000"/>
              </w:divBdr>
            </w:div>
            <w:div w:id="1828471798">
              <w:marLeft w:val="0"/>
              <w:marRight w:val="0"/>
              <w:marTop w:val="312"/>
              <w:marBottom w:val="144"/>
              <w:divBdr>
                <w:top w:val="single" w:sz="2" w:space="0" w:color="000000"/>
                <w:left w:val="single" w:sz="2" w:space="0" w:color="000000"/>
                <w:bottom w:val="single" w:sz="2" w:space="0" w:color="000000"/>
                <w:right w:val="single" w:sz="2" w:space="0" w:color="000000"/>
              </w:divBdr>
            </w:div>
            <w:div w:id="1542672920">
              <w:marLeft w:val="0"/>
              <w:marRight w:val="0"/>
              <w:marTop w:val="0"/>
              <w:marBottom w:val="0"/>
              <w:divBdr>
                <w:top w:val="single" w:sz="2" w:space="0" w:color="000000"/>
                <w:left w:val="single" w:sz="2" w:space="0" w:color="000000"/>
                <w:bottom w:val="single" w:sz="2" w:space="0" w:color="000000"/>
                <w:right w:val="single" w:sz="2" w:space="0" w:color="000000"/>
              </w:divBdr>
            </w:div>
            <w:div w:id="2007703395">
              <w:marLeft w:val="0"/>
              <w:marRight w:val="0"/>
              <w:marTop w:val="384"/>
              <w:marBottom w:val="120"/>
              <w:divBdr>
                <w:top w:val="single" w:sz="2" w:space="0" w:color="000000"/>
                <w:left w:val="single" w:sz="2" w:space="0" w:color="000000"/>
                <w:bottom w:val="single" w:sz="2" w:space="0" w:color="000000"/>
                <w:right w:val="single" w:sz="2" w:space="0" w:color="000000"/>
              </w:divBdr>
            </w:div>
            <w:div w:id="559442093">
              <w:marLeft w:val="0"/>
              <w:marRight w:val="0"/>
              <w:marTop w:val="0"/>
              <w:marBottom w:val="0"/>
              <w:divBdr>
                <w:top w:val="single" w:sz="2" w:space="0" w:color="000000"/>
                <w:left w:val="single" w:sz="2" w:space="0" w:color="000000"/>
                <w:bottom w:val="single" w:sz="2" w:space="0" w:color="000000"/>
                <w:right w:val="single" w:sz="2" w:space="0" w:color="000000"/>
              </w:divBdr>
            </w:div>
            <w:div w:id="1276870594">
              <w:marLeft w:val="0"/>
              <w:marRight w:val="0"/>
              <w:marTop w:val="312"/>
              <w:marBottom w:val="144"/>
              <w:divBdr>
                <w:top w:val="single" w:sz="2" w:space="0" w:color="000000"/>
                <w:left w:val="single" w:sz="2" w:space="0" w:color="000000"/>
                <w:bottom w:val="single" w:sz="2" w:space="0" w:color="000000"/>
                <w:right w:val="single" w:sz="2" w:space="0" w:color="000000"/>
              </w:divBdr>
            </w:div>
            <w:div w:id="1392461378">
              <w:marLeft w:val="0"/>
              <w:marRight w:val="0"/>
              <w:marTop w:val="0"/>
              <w:marBottom w:val="0"/>
              <w:divBdr>
                <w:top w:val="single" w:sz="2" w:space="0" w:color="000000"/>
                <w:left w:val="single" w:sz="2" w:space="0" w:color="000000"/>
                <w:bottom w:val="single" w:sz="2" w:space="0" w:color="000000"/>
                <w:right w:val="single" w:sz="2" w:space="0" w:color="000000"/>
              </w:divBdr>
            </w:div>
            <w:div w:id="299188739">
              <w:marLeft w:val="0"/>
              <w:marRight w:val="0"/>
              <w:marTop w:val="0"/>
              <w:marBottom w:val="0"/>
              <w:divBdr>
                <w:top w:val="single" w:sz="2" w:space="0" w:color="000000"/>
                <w:left w:val="single" w:sz="2" w:space="0" w:color="000000"/>
                <w:bottom w:val="single" w:sz="2" w:space="0" w:color="000000"/>
                <w:right w:val="single" w:sz="2" w:space="0" w:color="000000"/>
              </w:divBdr>
            </w:div>
            <w:div w:id="2009213465">
              <w:marLeft w:val="0"/>
              <w:marRight w:val="0"/>
              <w:marTop w:val="0"/>
              <w:marBottom w:val="0"/>
              <w:divBdr>
                <w:top w:val="single" w:sz="2" w:space="0" w:color="000000"/>
                <w:left w:val="single" w:sz="2" w:space="0" w:color="000000"/>
                <w:bottom w:val="single" w:sz="2" w:space="0" w:color="000000"/>
                <w:right w:val="single" w:sz="2" w:space="0" w:color="000000"/>
              </w:divBdr>
            </w:div>
            <w:div w:id="222377746">
              <w:marLeft w:val="0"/>
              <w:marRight w:val="0"/>
              <w:marTop w:val="0"/>
              <w:marBottom w:val="0"/>
              <w:divBdr>
                <w:top w:val="single" w:sz="2" w:space="0" w:color="000000"/>
                <w:left w:val="single" w:sz="2" w:space="0" w:color="000000"/>
                <w:bottom w:val="single" w:sz="2" w:space="0" w:color="000000"/>
                <w:right w:val="single" w:sz="2" w:space="0" w:color="000000"/>
              </w:divBdr>
            </w:div>
            <w:div w:id="1215311069">
              <w:marLeft w:val="0"/>
              <w:marRight w:val="0"/>
              <w:marTop w:val="0"/>
              <w:marBottom w:val="0"/>
              <w:divBdr>
                <w:top w:val="single" w:sz="2" w:space="0" w:color="000000"/>
                <w:left w:val="single" w:sz="2" w:space="0" w:color="000000"/>
                <w:bottom w:val="single" w:sz="2" w:space="0" w:color="000000"/>
                <w:right w:val="single" w:sz="2" w:space="0" w:color="000000"/>
              </w:divBdr>
            </w:div>
            <w:div w:id="853878239">
              <w:marLeft w:val="0"/>
              <w:marRight w:val="0"/>
              <w:marTop w:val="0"/>
              <w:marBottom w:val="0"/>
              <w:divBdr>
                <w:top w:val="single" w:sz="2" w:space="0" w:color="000000"/>
                <w:left w:val="single" w:sz="2" w:space="0" w:color="000000"/>
                <w:bottom w:val="single" w:sz="2" w:space="0" w:color="000000"/>
                <w:right w:val="single" w:sz="2" w:space="0" w:color="000000"/>
              </w:divBdr>
            </w:div>
            <w:div w:id="1937513271">
              <w:marLeft w:val="0"/>
              <w:marRight w:val="0"/>
              <w:marTop w:val="0"/>
              <w:marBottom w:val="0"/>
              <w:divBdr>
                <w:top w:val="single" w:sz="2" w:space="0" w:color="000000"/>
                <w:left w:val="single" w:sz="2" w:space="0" w:color="000000"/>
                <w:bottom w:val="single" w:sz="2" w:space="0" w:color="000000"/>
                <w:right w:val="single" w:sz="2" w:space="0" w:color="000000"/>
              </w:divBdr>
            </w:div>
            <w:div w:id="671373014">
              <w:marLeft w:val="0"/>
              <w:marRight w:val="0"/>
              <w:marTop w:val="0"/>
              <w:marBottom w:val="0"/>
              <w:divBdr>
                <w:top w:val="single" w:sz="2" w:space="0" w:color="000000"/>
                <w:left w:val="single" w:sz="2" w:space="0" w:color="000000"/>
                <w:bottom w:val="single" w:sz="2" w:space="0" w:color="000000"/>
                <w:right w:val="single" w:sz="2" w:space="0" w:color="000000"/>
              </w:divBdr>
            </w:div>
            <w:div w:id="1683625390">
              <w:marLeft w:val="0"/>
              <w:marRight w:val="0"/>
              <w:marTop w:val="0"/>
              <w:marBottom w:val="0"/>
              <w:divBdr>
                <w:top w:val="single" w:sz="2" w:space="0" w:color="000000"/>
                <w:left w:val="single" w:sz="2" w:space="0" w:color="000000"/>
                <w:bottom w:val="single" w:sz="2" w:space="0" w:color="000000"/>
                <w:right w:val="single" w:sz="2" w:space="0" w:color="000000"/>
              </w:divBdr>
            </w:div>
            <w:div w:id="1421482187">
              <w:marLeft w:val="0"/>
              <w:marRight w:val="0"/>
              <w:marTop w:val="312"/>
              <w:marBottom w:val="144"/>
              <w:divBdr>
                <w:top w:val="single" w:sz="2" w:space="0" w:color="000000"/>
                <w:left w:val="single" w:sz="2" w:space="0" w:color="000000"/>
                <w:bottom w:val="single" w:sz="2" w:space="0" w:color="000000"/>
                <w:right w:val="single" w:sz="2" w:space="0" w:color="000000"/>
              </w:divBdr>
            </w:div>
            <w:div w:id="904216387">
              <w:marLeft w:val="0"/>
              <w:marRight w:val="0"/>
              <w:marTop w:val="0"/>
              <w:marBottom w:val="0"/>
              <w:divBdr>
                <w:top w:val="single" w:sz="2" w:space="0" w:color="000000"/>
                <w:left w:val="single" w:sz="2" w:space="0" w:color="000000"/>
                <w:bottom w:val="single" w:sz="2" w:space="0" w:color="000000"/>
                <w:right w:val="single" w:sz="2" w:space="0" w:color="000000"/>
              </w:divBdr>
            </w:div>
            <w:div w:id="202180793">
              <w:marLeft w:val="0"/>
              <w:marRight w:val="0"/>
              <w:marTop w:val="312"/>
              <w:marBottom w:val="144"/>
              <w:divBdr>
                <w:top w:val="single" w:sz="2" w:space="0" w:color="000000"/>
                <w:left w:val="single" w:sz="2" w:space="0" w:color="000000"/>
                <w:bottom w:val="single" w:sz="2" w:space="0" w:color="000000"/>
                <w:right w:val="single" w:sz="2" w:space="0" w:color="000000"/>
              </w:divBdr>
            </w:div>
            <w:div w:id="665281507">
              <w:marLeft w:val="0"/>
              <w:marRight w:val="0"/>
              <w:marTop w:val="0"/>
              <w:marBottom w:val="0"/>
              <w:divBdr>
                <w:top w:val="single" w:sz="2" w:space="0" w:color="000000"/>
                <w:left w:val="single" w:sz="2" w:space="0" w:color="000000"/>
                <w:bottom w:val="single" w:sz="2" w:space="0" w:color="000000"/>
                <w:right w:val="single" w:sz="2" w:space="0" w:color="000000"/>
              </w:divBdr>
            </w:div>
            <w:div w:id="664628562">
              <w:marLeft w:val="0"/>
              <w:marRight w:val="0"/>
              <w:marTop w:val="384"/>
              <w:marBottom w:val="120"/>
              <w:divBdr>
                <w:top w:val="single" w:sz="2" w:space="0" w:color="000000"/>
                <w:left w:val="single" w:sz="2" w:space="0" w:color="000000"/>
                <w:bottom w:val="single" w:sz="2" w:space="0" w:color="000000"/>
                <w:right w:val="single" w:sz="2" w:space="0" w:color="000000"/>
              </w:divBdr>
            </w:div>
            <w:div w:id="273365826">
              <w:marLeft w:val="0"/>
              <w:marRight w:val="0"/>
              <w:marTop w:val="312"/>
              <w:marBottom w:val="144"/>
              <w:divBdr>
                <w:top w:val="single" w:sz="2" w:space="0" w:color="000000"/>
                <w:left w:val="single" w:sz="2" w:space="0" w:color="000000"/>
                <w:bottom w:val="single" w:sz="2" w:space="0" w:color="000000"/>
                <w:right w:val="single" w:sz="2" w:space="0" w:color="000000"/>
              </w:divBdr>
            </w:div>
            <w:div w:id="1786845648">
              <w:marLeft w:val="0"/>
              <w:marRight w:val="0"/>
              <w:marTop w:val="0"/>
              <w:marBottom w:val="0"/>
              <w:divBdr>
                <w:top w:val="single" w:sz="2" w:space="0" w:color="000000"/>
                <w:left w:val="single" w:sz="2" w:space="0" w:color="000000"/>
                <w:bottom w:val="single" w:sz="2" w:space="0" w:color="000000"/>
                <w:right w:val="single" w:sz="2" w:space="0" w:color="000000"/>
              </w:divBdr>
            </w:div>
            <w:div w:id="1241330626">
              <w:marLeft w:val="0"/>
              <w:marRight w:val="0"/>
              <w:marTop w:val="312"/>
              <w:marBottom w:val="144"/>
              <w:divBdr>
                <w:top w:val="single" w:sz="2" w:space="0" w:color="000000"/>
                <w:left w:val="single" w:sz="2" w:space="0" w:color="000000"/>
                <w:bottom w:val="single" w:sz="2" w:space="0" w:color="000000"/>
                <w:right w:val="single" w:sz="2" w:space="0" w:color="000000"/>
              </w:divBdr>
            </w:div>
            <w:div w:id="912279364">
              <w:marLeft w:val="0"/>
              <w:marRight w:val="0"/>
              <w:marTop w:val="0"/>
              <w:marBottom w:val="0"/>
              <w:divBdr>
                <w:top w:val="single" w:sz="2" w:space="0" w:color="000000"/>
                <w:left w:val="single" w:sz="2" w:space="0" w:color="000000"/>
                <w:bottom w:val="single" w:sz="2" w:space="0" w:color="000000"/>
                <w:right w:val="single" w:sz="2" w:space="0" w:color="000000"/>
              </w:divBdr>
            </w:div>
            <w:div w:id="151456706">
              <w:marLeft w:val="0"/>
              <w:marRight w:val="0"/>
              <w:marTop w:val="312"/>
              <w:marBottom w:val="144"/>
              <w:divBdr>
                <w:top w:val="single" w:sz="2" w:space="0" w:color="000000"/>
                <w:left w:val="single" w:sz="2" w:space="0" w:color="000000"/>
                <w:bottom w:val="single" w:sz="2" w:space="0" w:color="000000"/>
                <w:right w:val="single" w:sz="2" w:space="0" w:color="000000"/>
              </w:divBdr>
            </w:div>
            <w:div w:id="414519324">
              <w:marLeft w:val="0"/>
              <w:marRight w:val="0"/>
              <w:marTop w:val="0"/>
              <w:marBottom w:val="0"/>
              <w:divBdr>
                <w:top w:val="single" w:sz="2" w:space="0" w:color="000000"/>
                <w:left w:val="single" w:sz="2" w:space="0" w:color="000000"/>
                <w:bottom w:val="single" w:sz="2" w:space="0" w:color="000000"/>
                <w:right w:val="single" w:sz="2" w:space="0" w:color="000000"/>
              </w:divBdr>
            </w:div>
            <w:div w:id="406416871">
              <w:marLeft w:val="0"/>
              <w:marRight w:val="0"/>
              <w:marTop w:val="312"/>
              <w:marBottom w:val="144"/>
              <w:divBdr>
                <w:top w:val="single" w:sz="2" w:space="0" w:color="000000"/>
                <w:left w:val="single" w:sz="2" w:space="0" w:color="000000"/>
                <w:bottom w:val="single" w:sz="2" w:space="0" w:color="000000"/>
                <w:right w:val="single" w:sz="2" w:space="0" w:color="000000"/>
              </w:divBdr>
            </w:div>
            <w:div w:id="1880628253">
              <w:marLeft w:val="0"/>
              <w:marRight w:val="0"/>
              <w:marTop w:val="0"/>
              <w:marBottom w:val="0"/>
              <w:divBdr>
                <w:top w:val="single" w:sz="2" w:space="0" w:color="000000"/>
                <w:left w:val="single" w:sz="2" w:space="0" w:color="000000"/>
                <w:bottom w:val="single" w:sz="2" w:space="0" w:color="000000"/>
                <w:right w:val="single" w:sz="2" w:space="0" w:color="000000"/>
              </w:divBdr>
            </w:div>
            <w:div w:id="257687849">
              <w:marLeft w:val="0"/>
              <w:marRight w:val="0"/>
              <w:marTop w:val="312"/>
              <w:marBottom w:val="144"/>
              <w:divBdr>
                <w:top w:val="single" w:sz="2" w:space="0" w:color="000000"/>
                <w:left w:val="single" w:sz="2" w:space="0" w:color="000000"/>
                <w:bottom w:val="single" w:sz="2" w:space="0" w:color="000000"/>
                <w:right w:val="single" w:sz="2" w:space="0" w:color="000000"/>
              </w:divBdr>
            </w:div>
            <w:div w:id="177930395">
              <w:marLeft w:val="0"/>
              <w:marRight w:val="0"/>
              <w:marTop w:val="0"/>
              <w:marBottom w:val="0"/>
              <w:divBdr>
                <w:top w:val="single" w:sz="2" w:space="0" w:color="000000"/>
                <w:left w:val="single" w:sz="2" w:space="0" w:color="000000"/>
                <w:bottom w:val="single" w:sz="2" w:space="0" w:color="000000"/>
                <w:right w:val="single" w:sz="2" w:space="0" w:color="000000"/>
              </w:divBdr>
            </w:div>
            <w:div w:id="1106972100">
              <w:marLeft w:val="0"/>
              <w:marRight w:val="0"/>
              <w:marTop w:val="312"/>
              <w:marBottom w:val="144"/>
              <w:divBdr>
                <w:top w:val="single" w:sz="2" w:space="0" w:color="000000"/>
                <w:left w:val="single" w:sz="2" w:space="0" w:color="000000"/>
                <w:bottom w:val="single" w:sz="2" w:space="0" w:color="000000"/>
                <w:right w:val="single" w:sz="2" w:space="0" w:color="000000"/>
              </w:divBdr>
            </w:div>
            <w:div w:id="566887635">
              <w:marLeft w:val="0"/>
              <w:marRight w:val="0"/>
              <w:marTop w:val="0"/>
              <w:marBottom w:val="0"/>
              <w:divBdr>
                <w:top w:val="single" w:sz="2" w:space="0" w:color="000000"/>
                <w:left w:val="single" w:sz="2" w:space="0" w:color="000000"/>
                <w:bottom w:val="single" w:sz="2" w:space="0" w:color="000000"/>
                <w:right w:val="single" w:sz="2" w:space="0" w:color="000000"/>
              </w:divBdr>
            </w:div>
            <w:div w:id="213780827">
              <w:marLeft w:val="0"/>
              <w:marRight w:val="0"/>
              <w:marTop w:val="384"/>
              <w:marBottom w:val="120"/>
              <w:divBdr>
                <w:top w:val="single" w:sz="2" w:space="0" w:color="000000"/>
                <w:left w:val="single" w:sz="2" w:space="0" w:color="000000"/>
                <w:bottom w:val="single" w:sz="2" w:space="0" w:color="000000"/>
                <w:right w:val="single" w:sz="2" w:space="0" w:color="000000"/>
              </w:divBdr>
            </w:div>
            <w:div w:id="1909337404">
              <w:marLeft w:val="0"/>
              <w:marRight w:val="0"/>
              <w:marTop w:val="312"/>
              <w:marBottom w:val="144"/>
              <w:divBdr>
                <w:top w:val="single" w:sz="2" w:space="0" w:color="000000"/>
                <w:left w:val="single" w:sz="2" w:space="0" w:color="000000"/>
                <w:bottom w:val="single" w:sz="2" w:space="0" w:color="000000"/>
                <w:right w:val="single" w:sz="2" w:space="0" w:color="000000"/>
              </w:divBdr>
            </w:div>
            <w:div w:id="1859661542">
              <w:marLeft w:val="0"/>
              <w:marRight w:val="0"/>
              <w:marTop w:val="0"/>
              <w:marBottom w:val="0"/>
              <w:divBdr>
                <w:top w:val="single" w:sz="2" w:space="0" w:color="000000"/>
                <w:left w:val="single" w:sz="2" w:space="0" w:color="000000"/>
                <w:bottom w:val="single" w:sz="2" w:space="0" w:color="000000"/>
                <w:right w:val="single" w:sz="2" w:space="0" w:color="000000"/>
              </w:divBdr>
            </w:div>
            <w:div w:id="929628592">
              <w:marLeft w:val="0"/>
              <w:marRight w:val="0"/>
              <w:marTop w:val="312"/>
              <w:marBottom w:val="144"/>
              <w:divBdr>
                <w:top w:val="single" w:sz="2" w:space="0" w:color="000000"/>
                <w:left w:val="single" w:sz="2" w:space="0" w:color="000000"/>
                <w:bottom w:val="single" w:sz="2" w:space="0" w:color="000000"/>
                <w:right w:val="single" w:sz="2" w:space="0" w:color="000000"/>
              </w:divBdr>
            </w:div>
            <w:div w:id="1030567844">
              <w:marLeft w:val="0"/>
              <w:marRight w:val="0"/>
              <w:marTop w:val="0"/>
              <w:marBottom w:val="0"/>
              <w:divBdr>
                <w:top w:val="single" w:sz="2" w:space="0" w:color="000000"/>
                <w:left w:val="single" w:sz="2" w:space="0" w:color="000000"/>
                <w:bottom w:val="single" w:sz="2" w:space="0" w:color="000000"/>
                <w:right w:val="single" w:sz="2" w:space="0" w:color="000000"/>
              </w:divBdr>
            </w:div>
            <w:div w:id="557932476">
              <w:marLeft w:val="0"/>
              <w:marRight w:val="0"/>
              <w:marTop w:val="312"/>
              <w:marBottom w:val="144"/>
              <w:divBdr>
                <w:top w:val="single" w:sz="2" w:space="0" w:color="000000"/>
                <w:left w:val="single" w:sz="2" w:space="0" w:color="000000"/>
                <w:bottom w:val="single" w:sz="2" w:space="0" w:color="000000"/>
                <w:right w:val="single" w:sz="2" w:space="0" w:color="000000"/>
              </w:divBdr>
            </w:div>
            <w:div w:id="1130703415">
              <w:marLeft w:val="0"/>
              <w:marRight w:val="0"/>
              <w:marTop w:val="0"/>
              <w:marBottom w:val="0"/>
              <w:divBdr>
                <w:top w:val="single" w:sz="2" w:space="0" w:color="000000"/>
                <w:left w:val="single" w:sz="2" w:space="0" w:color="000000"/>
                <w:bottom w:val="single" w:sz="2" w:space="0" w:color="000000"/>
                <w:right w:val="single" w:sz="2" w:space="0" w:color="000000"/>
              </w:divBdr>
            </w:div>
            <w:div w:id="320617180">
              <w:marLeft w:val="0"/>
              <w:marRight w:val="0"/>
              <w:marTop w:val="312"/>
              <w:marBottom w:val="144"/>
              <w:divBdr>
                <w:top w:val="single" w:sz="2" w:space="0" w:color="000000"/>
                <w:left w:val="single" w:sz="2" w:space="0" w:color="000000"/>
                <w:bottom w:val="single" w:sz="2" w:space="0" w:color="000000"/>
                <w:right w:val="single" w:sz="2" w:space="0" w:color="000000"/>
              </w:divBdr>
            </w:div>
            <w:div w:id="786192976">
              <w:marLeft w:val="0"/>
              <w:marRight w:val="0"/>
              <w:marTop w:val="0"/>
              <w:marBottom w:val="0"/>
              <w:divBdr>
                <w:top w:val="single" w:sz="2" w:space="0" w:color="000000"/>
                <w:left w:val="single" w:sz="2" w:space="0" w:color="000000"/>
                <w:bottom w:val="single" w:sz="2" w:space="0" w:color="000000"/>
                <w:right w:val="single" w:sz="2" w:space="0" w:color="000000"/>
              </w:divBdr>
            </w:div>
            <w:div w:id="1059089596">
              <w:marLeft w:val="0"/>
              <w:marRight w:val="0"/>
              <w:marTop w:val="384"/>
              <w:marBottom w:val="120"/>
              <w:divBdr>
                <w:top w:val="single" w:sz="2" w:space="0" w:color="000000"/>
                <w:left w:val="single" w:sz="2" w:space="0" w:color="000000"/>
                <w:bottom w:val="single" w:sz="2" w:space="0" w:color="000000"/>
                <w:right w:val="single" w:sz="2" w:space="0" w:color="000000"/>
              </w:divBdr>
            </w:div>
            <w:div w:id="304162303">
              <w:marLeft w:val="0"/>
              <w:marRight w:val="0"/>
              <w:marTop w:val="0"/>
              <w:marBottom w:val="0"/>
              <w:divBdr>
                <w:top w:val="single" w:sz="2" w:space="0" w:color="000000"/>
                <w:left w:val="single" w:sz="2" w:space="0" w:color="000000"/>
                <w:bottom w:val="single" w:sz="2" w:space="0" w:color="000000"/>
                <w:right w:val="single" w:sz="2" w:space="0" w:color="000000"/>
              </w:divBdr>
            </w:div>
            <w:div w:id="892666462">
              <w:marLeft w:val="0"/>
              <w:marRight w:val="0"/>
              <w:marTop w:val="312"/>
              <w:marBottom w:val="144"/>
              <w:divBdr>
                <w:top w:val="single" w:sz="2" w:space="0" w:color="000000"/>
                <w:left w:val="single" w:sz="2" w:space="0" w:color="000000"/>
                <w:bottom w:val="single" w:sz="2" w:space="0" w:color="000000"/>
                <w:right w:val="single" w:sz="2" w:space="0" w:color="000000"/>
              </w:divBdr>
            </w:div>
            <w:div w:id="1322537381">
              <w:marLeft w:val="0"/>
              <w:marRight w:val="0"/>
              <w:marTop w:val="0"/>
              <w:marBottom w:val="0"/>
              <w:divBdr>
                <w:top w:val="single" w:sz="2" w:space="0" w:color="000000"/>
                <w:left w:val="single" w:sz="2" w:space="0" w:color="000000"/>
                <w:bottom w:val="single" w:sz="2" w:space="0" w:color="000000"/>
                <w:right w:val="single" w:sz="2" w:space="0" w:color="000000"/>
              </w:divBdr>
            </w:div>
            <w:div w:id="951862908">
              <w:marLeft w:val="0"/>
              <w:marRight w:val="0"/>
              <w:marTop w:val="0"/>
              <w:marBottom w:val="0"/>
              <w:divBdr>
                <w:top w:val="single" w:sz="2" w:space="0" w:color="000000"/>
                <w:left w:val="single" w:sz="2" w:space="0" w:color="000000"/>
                <w:bottom w:val="single" w:sz="2" w:space="0" w:color="000000"/>
                <w:right w:val="single" w:sz="2" w:space="0" w:color="000000"/>
              </w:divBdr>
            </w:div>
            <w:div w:id="442920784">
              <w:marLeft w:val="0"/>
              <w:marRight w:val="0"/>
              <w:marTop w:val="0"/>
              <w:marBottom w:val="0"/>
              <w:divBdr>
                <w:top w:val="single" w:sz="2" w:space="0" w:color="000000"/>
                <w:left w:val="single" w:sz="2" w:space="0" w:color="000000"/>
                <w:bottom w:val="single" w:sz="2" w:space="0" w:color="000000"/>
                <w:right w:val="single" w:sz="2" w:space="0" w:color="000000"/>
              </w:divBdr>
            </w:div>
            <w:div w:id="129833319">
              <w:marLeft w:val="0"/>
              <w:marRight w:val="0"/>
              <w:marTop w:val="312"/>
              <w:marBottom w:val="144"/>
              <w:divBdr>
                <w:top w:val="single" w:sz="2" w:space="0" w:color="000000"/>
                <w:left w:val="single" w:sz="2" w:space="0" w:color="000000"/>
                <w:bottom w:val="single" w:sz="2" w:space="0" w:color="000000"/>
                <w:right w:val="single" w:sz="2" w:space="0" w:color="000000"/>
              </w:divBdr>
            </w:div>
            <w:div w:id="237519918">
              <w:marLeft w:val="0"/>
              <w:marRight w:val="0"/>
              <w:marTop w:val="0"/>
              <w:marBottom w:val="0"/>
              <w:divBdr>
                <w:top w:val="single" w:sz="2" w:space="0" w:color="000000"/>
                <w:left w:val="single" w:sz="2" w:space="0" w:color="000000"/>
                <w:bottom w:val="single" w:sz="2" w:space="0" w:color="000000"/>
                <w:right w:val="single" w:sz="2" w:space="0" w:color="000000"/>
              </w:divBdr>
            </w:div>
            <w:div w:id="818427515">
              <w:marLeft w:val="0"/>
              <w:marRight w:val="0"/>
              <w:marTop w:val="312"/>
              <w:marBottom w:val="144"/>
              <w:divBdr>
                <w:top w:val="single" w:sz="2" w:space="0" w:color="000000"/>
                <w:left w:val="single" w:sz="2" w:space="0" w:color="000000"/>
                <w:bottom w:val="single" w:sz="2" w:space="0" w:color="000000"/>
                <w:right w:val="single" w:sz="2" w:space="0" w:color="000000"/>
              </w:divBdr>
            </w:div>
            <w:div w:id="42102453">
              <w:marLeft w:val="0"/>
              <w:marRight w:val="0"/>
              <w:marTop w:val="0"/>
              <w:marBottom w:val="0"/>
              <w:divBdr>
                <w:top w:val="single" w:sz="2" w:space="0" w:color="000000"/>
                <w:left w:val="single" w:sz="2" w:space="0" w:color="000000"/>
                <w:bottom w:val="single" w:sz="2" w:space="0" w:color="000000"/>
                <w:right w:val="single" w:sz="2" w:space="0" w:color="000000"/>
              </w:divBdr>
            </w:div>
            <w:div w:id="1007485977">
              <w:marLeft w:val="0"/>
              <w:marRight w:val="0"/>
              <w:marTop w:val="0"/>
              <w:marBottom w:val="0"/>
              <w:divBdr>
                <w:top w:val="single" w:sz="2" w:space="0" w:color="000000"/>
                <w:left w:val="single" w:sz="2" w:space="0" w:color="000000"/>
                <w:bottom w:val="single" w:sz="2" w:space="0" w:color="000000"/>
                <w:right w:val="single" w:sz="2" w:space="0" w:color="000000"/>
              </w:divBdr>
            </w:div>
            <w:div w:id="1171405439">
              <w:marLeft w:val="0"/>
              <w:marRight w:val="0"/>
              <w:marTop w:val="312"/>
              <w:marBottom w:val="144"/>
              <w:divBdr>
                <w:top w:val="single" w:sz="2" w:space="0" w:color="000000"/>
                <w:left w:val="single" w:sz="2" w:space="0" w:color="000000"/>
                <w:bottom w:val="single" w:sz="2" w:space="0" w:color="000000"/>
                <w:right w:val="single" w:sz="2" w:space="0" w:color="000000"/>
              </w:divBdr>
            </w:div>
            <w:div w:id="1610433841">
              <w:marLeft w:val="0"/>
              <w:marRight w:val="0"/>
              <w:marTop w:val="0"/>
              <w:marBottom w:val="0"/>
              <w:divBdr>
                <w:top w:val="single" w:sz="2" w:space="0" w:color="000000"/>
                <w:left w:val="single" w:sz="2" w:space="0" w:color="000000"/>
                <w:bottom w:val="single" w:sz="2" w:space="0" w:color="000000"/>
                <w:right w:val="single" w:sz="2" w:space="0" w:color="000000"/>
              </w:divBdr>
            </w:div>
            <w:div w:id="182398864">
              <w:marLeft w:val="0"/>
              <w:marRight w:val="0"/>
              <w:marTop w:val="0"/>
              <w:marBottom w:val="0"/>
              <w:divBdr>
                <w:top w:val="single" w:sz="2" w:space="0" w:color="000000"/>
                <w:left w:val="single" w:sz="2" w:space="0" w:color="000000"/>
                <w:bottom w:val="single" w:sz="2" w:space="0" w:color="000000"/>
                <w:right w:val="single" w:sz="2" w:space="0" w:color="000000"/>
              </w:divBdr>
            </w:div>
            <w:div w:id="895777613">
              <w:marLeft w:val="0"/>
              <w:marRight w:val="0"/>
              <w:marTop w:val="0"/>
              <w:marBottom w:val="0"/>
              <w:divBdr>
                <w:top w:val="single" w:sz="2" w:space="0" w:color="000000"/>
                <w:left w:val="single" w:sz="2" w:space="0" w:color="000000"/>
                <w:bottom w:val="single" w:sz="2" w:space="0" w:color="000000"/>
                <w:right w:val="single" w:sz="2" w:space="0" w:color="000000"/>
              </w:divBdr>
            </w:div>
            <w:div w:id="1938708111">
              <w:marLeft w:val="0"/>
              <w:marRight w:val="0"/>
              <w:marTop w:val="0"/>
              <w:marBottom w:val="0"/>
              <w:divBdr>
                <w:top w:val="single" w:sz="2" w:space="0" w:color="000000"/>
                <w:left w:val="single" w:sz="2" w:space="0" w:color="000000"/>
                <w:bottom w:val="single" w:sz="2" w:space="0" w:color="000000"/>
                <w:right w:val="single" w:sz="2" w:space="0" w:color="000000"/>
              </w:divBdr>
            </w:div>
            <w:div w:id="1099716072">
              <w:marLeft w:val="0"/>
              <w:marRight w:val="0"/>
              <w:marTop w:val="0"/>
              <w:marBottom w:val="0"/>
              <w:divBdr>
                <w:top w:val="single" w:sz="2" w:space="0" w:color="000000"/>
                <w:left w:val="single" w:sz="2" w:space="0" w:color="000000"/>
                <w:bottom w:val="single" w:sz="2" w:space="0" w:color="000000"/>
                <w:right w:val="single" w:sz="2" w:space="0" w:color="000000"/>
              </w:divBdr>
            </w:div>
            <w:div w:id="1097143348">
              <w:marLeft w:val="0"/>
              <w:marRight w:val="0"/>
              <w:marTop w:val="0"/>
              <w:marBottom w:val="0"/>
              <w:divBdr>
                <w:top w:val="single" w:sz="2" w:space="0" w:color="000000"/>
                <w:left w:val="single" w:sz="2" w:space="0" w:color="000000"/>
                <w:bottom w:val="single" w:sz="2" w:space="0" w:color="000000"/>
                <w:right w:val="single" w:sz="2" w:space="0" w:color="000000"/>
              </w:divBdr>
            </w:div>
            <w:div w:id="579407185">
              <w:marLeft w:val="0"/>
              <w:marRight w:val="0"/>
              <w:marTop w:val="384"/>
              <w:marBottom w:val="120"/>
              <w:divBdr>
                <w:top w:val="single" w:sz="2" w:space="0" w:color="000000"/>
                <w:left w:val="single" w:sz="2" w:space="0" w:color="000000"/>
                <w:bottom w:val="single" w:sz="2" w:space="0" w:color="000000"/>
                <w:right w:val="single" w:sz="2" w:space="0" w:color="000000"/>
              </w:divBdr>
            </w:div>
            <w:div w:id="15911612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64095127">
      <w:bodyDiv w:val="1"/>
      <w:marLeft w:val="0"/>
      <w:marRight w:val="0"/>
      <w:marTop w:val="0"/>
      <w:marBottom w:val="0"/>
      <w:divBdr>
        <w:top w:val="none" w:sz="0" w:space="0" w:color="auto"/>
        <w:left w:val="none" w:sz="0" w:space="0" w:color="auto"/>
        <w:bottom w:val="none" w:sz="0" w:space="0" w:color="auto"/>
        <w:right w:val="none" w:sz="0" w:space="0" w:color="auto"/>
      </w:divBdr>
    </w:div>
    <w:div w:id="1578199809">
      <w:bodyDiv w:val="1"/>
      <w:marLeft w:val="0"/>
      <w:marRight w:val="0"/>
      <w:marTop w:val="0"/>
      <w:marBottom w:val="0"/>
      <w:divBdr>
        <w:top w:val="none" w:sz="0" w:space="0" w:color="auto"/>
        <w:left w:val="none" w:sz="0" w:space="0" w:color="auto"/>
        <w:bottom w:val="none" w:sz="0" w:space="0" w:color="auto"/>
        <w:right w:val="none" w:sz="0" w:space="0" w:color="auto"/>
      </w:divBdr>
    </w:div>
    <w:div w:id="1784304985">
      <w:bodyDiv w:val="1"/>
      <w:marLeft w:val="0"/>
      <w:marRight w:val="0"/>
      <w:marTop w:val="0"/>
      <w:marBottom w:val="0"/>
      <w:divBdr>
        <w:top w:val="none" w:sz="0" w:space="0" w:color="auto"/>
        <w:left w:val="none" w:sz="0" w:space="0" w:color="auto"/>
        <w:bottom w:val="none" w:sz="0" w:space="0" w:color="auto"/>
        <w:right w:val="none" w:sz="0" w:space="0" w:color="auto"/>
      </w:divBdr>
    </w:div>
    <w:div w:id="2117097799">
      <w:bodyDiv w:val="1"/>
      <w:marLeft w:val="0"/>
      <w:marRight w:val="0"/>
      <w:marTop w:val="0"/>
      <w:marBottom w:val="0"/>
      <w:divBdr>
        <w:top w:val="none" w:sz="0" w:space="0" w:color="auto"/>
        <w:left w:val="none" w:sz="0" w:space="0" w:color="auto"/>
        <w:bottom w:val="none" w:sz="0" w:space="0" w:color="auto"/>
        <w:right w:val="none" w:sz="0" w:space="0" w:color="auto"/>
      </w:divBdr>
      <w:divsChild>
        <w:div w:id="421462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820F4-3623-4CE5-95D1-92FCDFF5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9</Pages>
  <Words>3029</Words>
  <Characters>17267</Characters>
  <Application>Microsoft Office Word</Application>
  <DocSecurity>0</DocSecurity>
  <Lines>143</Lines>
  <Paragraphs>40</Paragraphs>
  <ScaleCrop>false</ScaleCrop>
  <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61</cp:revision>
  <dcterms:created xsi:type="dcterms:W3CDTF">2024-12-12T21:34:00Z</dcterms:created>
  <dcterms:modified xsi:type="dcterms:W3CDTF">2025-09-17T07:36:00Z</dcterms:modified>
</cp:coreProperties>
</file>