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تخلیق اور فطرت کے استعارے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یہ اکثر خدا کی طاقت، انسانی کمزوری، یا روحانی عمل کی علامت ہیں۔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استعارہ/علامت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کی نمائندگی کرتا ہے۔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کے اندر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حوالہ جات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قوس قزح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کا عہد اور فیصلے کے بعد رحمت کا وعدہ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سیلاب کے لنکس (فیصلہ)، عرش (خدا کا جلال)، نئی تخلیق (تجدید)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9:13؛ حزقی ایل 1:28; مکاشفہ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سیڑھی/سیڑھی۔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تک رسائی یا راستہ؛ آسمان اور زمین کے درمیان ثالثی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یسوع کے لنکس (ثالث کے طور پر تکمیل)، فرشتے (پیغمبر)، جنت (منزل)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28:11-13؛ یوحنا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بادل اور آگ کا ستون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خدائی رہنمائی اور حفاظت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(چھٹکارا)، روح القدس (موجودگی)، روشنی (سچائی)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گھاس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انسانی کمزوری اور زندگی کی تبدیلی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پھولوں کے لنکس (دھندلا ہوا خوبصورتی)، خاک (موت کی شرح)، خدا کا کلام (برداشت کرنے والا تضاد)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90:5-6؛ 1 پطرس 1:24؛ یسعیاہ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مٹی اور کمہار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انسانیت جیسا کہ خدا کی طرف سے ڈھالا گیا ہے؛ مخلوق پر الہی حاکمیت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باپ سے روابط (خدا بطور خالق)، نئی تخلیق (تبدیلی)، برتن (مقصد)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یسعیاہ 64:8؛ یرمیاہ 18:1-6؛ رومیوں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سرسوں کا بیج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چھوٹی شروعات جو عظیم ترقی کا باعث بنتی ہے۔ خدا کی بادشاہی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ایمان (ترقی)، درخت (پختگی)، تمثیلیں (بادشاہی کی مثالیں)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میتھیو 13:31-32؛ مرقس 4:30-32؛ لوقا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بیج (عام)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روحانی زندگی کی تولید؛ خدا کا کلام لگایا گیا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بونے (تبلیغ)، فصل (فیصلہ/ پھل)، ناقابل تلافی بیج (ابدی زندگی)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پطرس 1:23؛ متی 13:3-9؛ لوقا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بیل اور شاخیں۔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مسیح کے ساتھ اتحاد؛ نتیجہ خیزی کے لیے انحصار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پھل (نیک کاموں) کے لنکس، کٹائی (نظم و ضبط)، پابند (ایمان)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یوحنا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زمین کا نمک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دنیا میں مومنوں کا تحفظ اور ذائقہ اثر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عہد کے لنکس (مستقل)، فیصلہ (اگر کھو جائے)، روشنی (جوڑا کردار)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میتھیو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زندگی کا چشمہ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حکمت، رزق، یا ابدی زندگی کا ذریعہ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پانی کے لنکس (روحانی تازگی)، خدا کا کلام (تعلیم)، روح القدس (بہاؤ)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امثال 13:14؛ یوحنا 4:14؛ مکاشفہ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ایک بالٹی میں گراؤ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قوموں کی بے قدری یا خدا کے سامنے کوشش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ترازو کے لنکس (فیصلہ)، خاک (کمزور)، قومیں (خدا کی حکمرانی کے تحت)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یسعیاہ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فیصلے اور تنازعات کے استعارے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یہ الہی انصاف، روحانی جنگ، یا نتائج پر زور دیتے ہیں۔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استعارہ/علامت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کی نمائندگی کرتا ہے۔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کے اندر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حوالہ جات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آگ اور گندھک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خدائی فیصلہ اور تباہی۔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سدوم/گومورہ کے لنکس (مثال کے طور پر)، آگ کی جھیل (ابدی سزا)، طہارت (تطہیر)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19:24؛ مکاشفہ 20:10؛ زبور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تیر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کے فیصلے یا مصیبتیں۔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رکوع (خدائی طاقت)، ترکش (ذخیرہ غضب)، دشمنوں (ہدف بنائے گئے)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38:2؛ زبور 120:4؛ استثنا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راجدھانی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کی حکمرانی اور اختیار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بادشاہ (مسیح کا دور)، لوہے کی سلاخ (فیصلہ)، عرش (جلال)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2:9؛ مکاشفہ 2:27; مکاشفہ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ہتھوڑا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کا کلام بکھرنے والی مزاحمت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چٹان کے لنکس (سخت دل)، آگ (کھانے والا جوڑا)، فیصلہ (توڑنے)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یرمیاہ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دو دھاری تلوار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کے کلام کی چھیدنے والی، سمجھدار طاقت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فیصلے کے لنکس (تقسیم)، مسیح کا منہ (اختیار)، آرمر (روحانی جنگ)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عبرانیوں 4:12؛ مکاشفہ 1:16; افسیوں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ٹڈی دل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طاعون یا خدا کا فیصلہ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مصر کے طاعون کے لنکس (چھٹکارا)، Apocalypse (آخری وقت)، فوج (حملہ)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10:12؛ یوایل 1:4؛ مکاشفہ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درندے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زمینی بادشاہتیں یا خدا مخالف طاقتیں۔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ڈریگن (شیطان) کے لنکس، ہارنز (اختیار)، اختتامی اوقات (خدا کی مخالفت)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دانی ایل 7:2-7؛ دانی ایل 8:20-22؛ مکاشفہ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مٹی کے پاؤں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اقتدار میں چھپی خامیاں یا عدم استحکام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مجسمے کے لنکس (سلطنت)، زوال (زوال)، بت (جھوٹی طاقت)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دانی ایل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دیوار پر لکھنا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آسنن عذاب یا الہی انتباہ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فیصلے کے لنکس (تولا ہوا اور مطلوب پایا)، ہاتھ (خدا کی مداخلت)، دعوت (جھوٹی حفاظت)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دانی ایل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قربانی کا بکرا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گناہوں کو برداشت کرنا؛ متبادل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کفارہ کے لنکس (کفارہ کا دن)، بیابان (ہٹانے)، عیسیٰ (پوری)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احبار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کٹائی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فیصلے کا دن یا نتائج کاٹنا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گندم/ ٹیرس کے لنکس (علیحدگی)، درانتی (اجتماع)، اختتامی اوقات (حتمی)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یوایل 3:12-13؛ متی 13:29-30؛ مکاشفہ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روحانی رہنمائی اور شناختی استعارے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یہ خدا کے کردار، مومن کے کردار، یا الہی وحی سے متعلق ہیں۔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استعارہ/علامت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کی نمائندگی کرتا ہے۔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کے اندر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حوالہ جات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چراغ/روشنی کا راستہ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اندھیرے میں ہدایت کے طور پر خدا کا کلام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پیروں کے لنکس (سمت)، لفظ (روشنی)، نجات (زندگی کا راستہ)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آئینہ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کا کلام حقیقی خود کو ظاہر کرتا ہے۔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خود معائنہ (انٹرو انسپکشن)، تبدیلی (تجدید)، قانون (معیاری)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جیمز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دودھ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کے کلام کی پرورش کرنے والی بنیادی سچائی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ترقی کے لنکس (روحانی پختگی)، بچے (نئے مومنین)، گوشت (جدید تعلیم)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پطرس 2:2؛ عبرانیوں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الفا اور اومیگا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خدا/یسوع بطور آغاز اور اختتام؛ مکملیت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پہلا/آخری (ابدیت)، تخلیق (اصل)، اختتامی اوقات (پوری)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مکاشفہ 1:8؛ مکاشفہ 21:6؛ مکاشفہ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یہوداہ کا شیر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یسوع کی شاہی طاقت اور فتح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قبیلہ یہوداہ (نسب)، میمنے (قربانی میں برعکس)، فاتح (فتح)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49:9؛ مکاشفہ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جیسی کی جڑ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یسوع بطور اولاد اور زندگی کا ذریعہ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برانچ کے لنکس (ترقی)، ڈیوڈ (نسب)، بینر (ریلینگ پوائنٹ)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یسعیاہ 11:10؛ رومیوں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اچھا چرواہا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یسوع بطور محافظ اور رہنما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بھیڑ (پیروکاروں) کے لنکس، دروازہ (حفاظت کے لیے داخلے)، قربانی (زندگی کا خاتمہ)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23:1؛ یوحنا 10:11؛ حزقی ایل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مرغی اور چوزے۔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کی حفاظتی دیکھ بھال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یروشلم کے لنکس (اجتماع)، پنکھ (پناہ)، ماں کی محبت (ہمدردی)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متی 23:37; زبور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عظیم قیمت کا موتی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کی بادشاہی انمول خزانہ کے طور پر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مرچنٹ (سالک) کے لنکس، سب کو بیچنا (کل عزم)، پوشیدہ خزانہ (دریافت)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میتھیو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پوشیدہ خزانہ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بادشاہی کی قیمت، اس کے لیے قربانی کے قابل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فیلڈ کے لنکس (دنیا)، خوشی (تلاش)، سب بیچنا (عزم)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میتھیو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گندم اور ترس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فیصلے کے وقت نیک اور بدکار کی علیحدگی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فیلڈ (دنیا) کے لنکس، فصل (آخری وقت)، جلانا (سزا)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میتھیو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خشک ہڈیاں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روحانی موت اور حیات نو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وادی کے لنکس (ویرانی)، سانس (روح کی زندگی)، قیامت (بحالی)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حزقی ایل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ختنہ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عہد کا نشان؛ گناہ کی فطرت کا روحانی خاتمہ (دل کا ختنہ)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ابراہیمی عہد (جسمانی نشان)، نیا عہد (روحانی تکمیل)، بپتسمہ (صفائی کے لیے NT متوازی)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17:10-14؛ استثنا 10:16؛ رومیوں 2:28-29؛ کلسیوں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دیگر استعارے (اعمال، ریاستیں، اور متفرق)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ان میں علامتی اعمال یا ریاستیں شامل ہیں جن کا احاطہ نہیں کیا گیا ہے۔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استعارہ/علامت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کی نمائندگی کرتا ہے۔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کے اندر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بائبل حوالہ جات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حرام پھل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فتنہ اور نافرمانی۔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علم کے درخت کے لنکس (انتخاب)، زوال (نتائج)، گناہ (داخلہ)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پیدائش 2:16-17؛ پیدائش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گولڈن بچھڑا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بت پرستی اور جھوٹی عبادت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(بغاوت)، ہارون (قیادت کی ناکامی)، فیصلہ (تباہی)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خروج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کیپ اسٹون / کارنر اسٹون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مسیح کی عظمت اور بنیاد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معماروں کے لنکس (مسترد)، چٹان (استحکام)، ٹھوکر کھانے والا پتھر (جرم)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زبور 118:22؛ متی 21:42; 1 پطرس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سگنیٹ کی انگوٹھی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اتھارٹی اور سگ ماہی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کنگ (وفد)، گود لینے (بیٹا شپ)، روح القدس (مہر)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آستر 8:10؛ حجی 2:23؛ افسیوں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ستارے اور چراغاں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خدا کے وزیر یا گرجا گھر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فرشتوں (پیغمبروں)، نور (گواہ)، سات (مکمل)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مکاشفہ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بپتسمہ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مسیح کی موت اور قیامت کے ساتھ اتحاد؛ نجات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پانی کے لنکس (صفائی)، تدفین (گناہ سے مرنا)، نئی زندگی (قیامت)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رومیوں 6:3-4؛ 1 پطرس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رب کا عشائیہ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مسیح کے ساتھ اشتراک؛ قربانی کی یاد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روٹی/شراب (جسم/خون)، عہد (نیا)، اتحاد (ایک جسم)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متی 26:26-29؛ 1 کرنتھیوں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مسح کرنا (عمل)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روح کے ذریعہ بااختیار بنانا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تیل کے لنکس (علامت)، بادشاہ/پادری (بلانے)، شفا (بحالی)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سموئیل 16:13؛ لوقا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ٹاٹ اور راکھ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توبہ اور ماتم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خاک (عاجزی)، روزہ (غم)، فیصلہ (ٹلا)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یونس 3:5-6؛ میتھیو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سفید بال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حکمت اور پاکیزگی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ایام قدیم (خدا)، تاج (جلال)، عمر (عزت) کے لنکس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دانی ایل 7:9؛ مکاشفہ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