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D6F" w14:textId="77777777" w:rsidR="00EB1D38" w:rsidRPr="00EB1D38" w:rsidRDefault="00EB1D38" w:rsidP="00EB1D38">
      <w:pPr>
        <w:pStyle w:val="Title"/>
      </w:pPr>
      <w:r>
        <w:t>مسیحی پیشن گوئی</w:t>
      </w:r>
    </w:p>
    <w:p w14:paraId="40A8F8C1" w14:textId="77777777" w:rsidR="00EB1D38" w:rsidRPr="00EB1D38" w:rsidRDefault="00EB1D38" w:rsidP="00EB1D38">
      <w:r>
        <w:t>شواہد کا مطالعہ یہ مطالعہ مسیحی پیشین گوئی کی عینک کے ذریعے مسیحی عقیدے کی معقولیت کی کھوج کرتا ہے، جو ابتدائی مسیحی معذرت خواہی کا ایک سنگ بنیاد ہے۔ شواہد، یا معافی، بائبل کے آثار قدیمہ، خدا کا وجود، بائبل کی معتبریت، تقابلی مذہب، اور فلسفیانہ ثبوت جیسے شعبوں کو گھیرے ہوئے ہیں۔ مسیحی پیشن گوئی ابتدائی کلیسیا میں اہم تھی، جیسا کہ اعمال 2:25-28، 2:34-35، 4:11، 4:25-26، 8:32-33، اور 13:33-35 میں حوالہ جات سے ظاہر ہوتا ہے۔</w:t>
      </w:r>
    </w:p>
    <w:p w14:paraId="38C626A8" w14:textId="77777777" w:rsidR="00EB1D38" w:rsidRPr="00EB1D38" w:rsidRDefault="00EB1D38" w:rsidP="00EB1D38">
      <w:r w:rsidRPr="00EB1D38">
        <w:pict w14:anchorId="7E3CAD69">
          <v:rect id="_x0000_i1039" style="width:0;height:1.5pt" o:hralign="center" o:hrstd="t" o:hr="t" fillcolor="#a0a0a0" stroked="f"/>
        </w:pict>
      </w:r>
    </w:p>
    <w:p w14:paraId="24C5D985" w14:textId="77777777" w:rsidR="00EB1D38" w:rsidRPr="00EB1D38" w:rsidRDefault="00EB1D38" w:rsidP="00EB1D38">
      <w:pPr>
        <w:rPr>
          <w:b/>
          <w:bCs/>
        </w:rPr>
      </w:pPr>
      <w:r>
        <w:t>اہم پیغمبرانہ اقتباسات</w:t>
      </w:r>
    </w:p>
    <w:p w14:paraId="553678AA" w14:textId="77777777" w:rsidR="00EB1D38" w:rsidRPr="00EB1D38" w:rsidRDefault="00EB1D38" w:rsidP="00EB1D38">
      <w:pPr>
        <w:numPr>
          <w:ilvl w:val="0"/>
          <w:numId w:val="7"/>
        </w:numPr>
      </w:pPr>
      <w:r>
        <w:t xml:space="preserve">میکاہ 5:2 </w:t>
      </w:r>
    </w:p>
    <w:p w14:paraId="25BFF830" w14:textId="77777777" w:rsidR="00EB1D38" w:rsidRPr="00EB1D38" w:rsidRDefault="00EB1D38" w:rsidP="00EB1D38">
      <w:pPr>
        <w:numPr>
          <w:ilvl w:val="0"/>
          <w:numId w:val="7"/>
        </w:numPr>
      </w:pPr>
      <w:r>
        <w:t xml:space="preserve">یسعیاہ 7:14 </w:t>
      </w:r>
    </w:p>
    <w:p w14:paraId="50A10887" w14:textId="77777777" w:rsidR="00EB1D38" w:rsidRPr="00EB1D38" w:rsidRDefault="00EB1D38" w:rsidP="00EB1D38">
      <w:pPr>
        <w:numPr>
          <w:ilvl w:val="0"/>
          <w:numId w:val="7"/>
        </w:numPr>
      </w:pPr>
      <w:r>
        <w:t xml:space="preserve">زبور 110:1 </w:t>
      </w:r>
    </w:p>
    <w:p w14:paraId="4CD0FAA2" w14:textId="77777777" w:rsidR="00EB1D38" w:rsidRPr="00EB1D38" w:rsidRDefault="00EB1D38" w:rsidP="00EB1D38">
      <w:pPr>
        <w:numPr>
          <w:ilvl w:val="0"/>
          <w:numId w:val="7"/>
        </w:numPr>
      </w:pPr>
      <w:r>
        <w:t xml:space="preserve">یسعیاہ 9:1-2، 6 </w:t>
      </w:r>
    </w:p>
    <w:p w14:paraId="082BFFA8" w14:textId="77777777" w:rsidR="00EB1D38" w:rsidRPr="00EB1D38" w:rsidRDefault="00EB1D38" w:rsidP="00EB1D38">
      <w:pPr>
        <w:numPr>
          <w:ilvl w:val="0"/>
          <w:numId w:val="7"/>
        </w:numPr>
      </w:pPr>
      <w:r>
        <w:t>یسعیاہ 52:13–53:12 (صرف مقام)</w:t>
      </w:r>
    </w:p>
    <w:p w14:paraId="1AFB8B9A" w14:textId="77777777" w:rsidR="00EB1D38" w:rsidRPr="00EB1D38" w:rsidRDefault="00EB1D38" w:rsidP="00EB1D38">
      <w:r w:rsidRPr="00EB1D38">
        <w:pict w14:anchorId="78D59FAF">
          <v:rect id="_x0000_i1040" style="width:0;height:1.5pt" o:hralign="center" o:hrstd="t" o:hr="t" fillcolor="#a0a0a0" stroked="f"/>
        </w:pict>
      </w:r>
    </w:p>
    <w:p w14:paraId="3F2755EE" w14:textId="77777777" w:rsidR="00EB1D38" w:rsidRPr="00EB1D38" w:rsidRDefault="00EB1D38" w:rsidP="00EB1D38">
      <w:pPr>
        <w:rPr>
          <w:b/>
          <w:bCs/>
        </w:rPr>
      </w:pPr>
      <w:r>
        <w:t>یسوع کی پیدائش کی پیشین گوئیاں</w:t>
      </w:r>
    </w:p>
    <w:p w14:paraId="63187422" w14:textId="77777777" w:rsidR="00EB1D38" w:rsidRPr="00EB1D38" w:rsidRDefault="00EB1D38" w:rsidP="00EB1D38">
      <w:r>
        <w:t>مندرجہ ذیل پیشین گوئیوں نے مسیحا کی پیدائش کے ارد گرد کے حالات کی پیشین گوئی کی تھی:</w:t>
      </w:r>
    </w:p>
    <w:p w14:paraId="3C2C330A" w14:textId="77777777" w:rsidR="00EB1D38" w:rsidRPr="00EB1D38" w:rsidRDefault="00EB1D38" w:rsidP="00EB1D38">
      <w:pPr>
        <w:numPr>
          <w:ilvl w:val="0"/>
          <w:numId w:val="8"/>
        </w:numPr>
      </w:pPr>
      <w:r>
        <w:t xml:space="preserve">بیت لحم میں پیدا ہونا (میکاہ 5:2)۔ </w:t>
      </w:r>
    </w:p>
    <w:p w14:paraId="06AED5B0" w14:textId="77777777" w:rsidR="00EB1D38" w:rsidRPr="00EB1D38" w:rsidRDefault="00EB1D38" w:rsidP="00EB1D38">
      <w:pPr>
        <w:numPr>
          <w:ilvl w:val="1"/>
          <w:numId w:val="8"/>
        </w:numPr>
      </w:pPr>
      <w:r>
        <w:t xml:space="preserve">OT آیت: &amp;quot;لیکن تم، بیت لحم افراتہ، اگرچہ تم یہوداہ کے قبیلوں میں چھوٹے ہو، تم میں سے میرے لیے ایک ایسا شخص آئے گا جو اسرائیل پر حاکم ہو گا، جس کی ابتدا قدیم زمانے سے ہے۔&amp;quot; </w:t>
      </w:r>
    </w:p>
    <w:p w14:paraId="7C486640" w14:textId="77777777" w:rsidR="00EB1D38" w:rsidRPr="00EB1D38" w:rsidRDefault="00EB1D38" w:rsidP="00EB1D38">
      <w:pPr>
        <w:numPr>
          <w:ilvl w:val="1"/>
          <w:numId w:val="8"/>
        </w:numPr>
      </w:pPr>
      <w:r>
        <w:t xml:space="preserve">تشریح: یہ مسیح کی جائے پیدائش بیت لحم کے چھوٹے سے شہر کے طور پر بیان کرتا ہے، اس کی ابدی فطرت پر زور دیتا ہے۔ </w:t>
      </w:r>
    </w:p>
    <w:p w14:paraId="008790A0" w14:textId="77777777" w:rsidR="00EB1D38" w:rsidRPr="00EB1D38" w:rsidRDefault="00EB1D38" w:rsidP="00EB1D38">
      <w:pPr>
        <w:numPr>
          <w:ilvl w:val="1"/>
          <w:numId w:val="8"/>
        </w:numPr>
      </w:pPr>
      <w:r>
        <w:t>NT تکمیل: میتھیو 2: 1-6 - یسوع بیت لحم میں پیدا ہوئے، اور سردار کاہنوں اور اساتذہ نے اس پیشین گوئی کا حوالہ دیا۔</w:t>
      </w:r>
    </w:p>
    <w:p w14:paraId="6BC408D6" w14:textId="77777777" w:rsidR="00EB1D38" w:rsidRPr="00EB1D38" w:rsidRDefault="00EB1D38" w:rsidP="00EB1D38">
      <w:pPr>
        <w:numPr>
          <w:ilvl w:val="0"/>
          <w:numId w:val="8"/>
        </w:numPr>
      </w:pPr>
      <w:r>
        <w:t xml:space="preserve">کنواری سے پیدا ہونا (اشعیا 7:14)۔ </w:t>
      </w:r>
    </w:p>
    <w:p w14:paraId="5A93FB38" w14:textId="77777777" w:rsidR="00EB1D38" w:rsidRPr="00EB1D38" w:rsidRDefault="00EB1D38" w:rsidP="00EB1D38">
      <w:pPr>
        <w:numPr>
          <w:ilvl w:val="1"/>
          <w:numId w:val="8"/>
        </w:numPr>
      </w:pPr>
      <w:r>
        <w:t xml:space="preserve">OT آیت: &amp;quot;لہذا خداوند خود آپ کو ایک نشانی دے گا: کنواری حاملہ ہوگی اور ایک بیٹے کو جنم دے گی، اور اسے عمانوئیل کہے گی۔&amp;quot; </w:t>
      </w:r>
    </w:p>
    <w:p w14:paraId="7A1973EC" w14:textId="77777777" w:rsidR="00EB1D38" w:rsidRPr="00EB1D38" w:rsidRDefault="00EB1D38" w:rsidP="00EB1D38">
      <w:pPr>
        <w:numPr>
          <w:ilvl w:val="1"/>
          <w:numId w:val="8"/>
        </w:numPr>
      </w:pPr>
      <w:r>
        <w:t xml:space="preserve">وضاحت: الہی مداخلت کی علامت، &amp;quot;کنواری&amp;quot; (عبرانی میں الما، یونانی سیپٹواجنٹ میں پارتھینوس) کے ساتھ معجزانہ پیدائش کا اشارہ ہے۔ </w:t>
      </w:r>
    </w:p>
    <w:p w14:paraId="3D812A1B" w14:textId="77777777" w:rsidR="00EB1D38" w:rsidRPr="00EB1D38" w:rsidRDefault="00EB1D38" w:rsidP="00EB1D38">
      <w:pPr>
        <w:numPr>
          <w:ilvl w:val="1"/>
          <w:numId w:val="8"/>
        </w:numPr>
      </w:pPr>
      <w:r>
        <w:t>NT تکمیل: میتھیو 1:18-25 - مریم ایک کنواری تھی جب اس نے روح القدس کے ذریعہ یسوع کو حاملہ کیا۔</w:t>
      </w:r>
    </w:p>
    <w:p w14:paraId="1F3933F0" w14:textId="77777777" w:rsidR="00EB1D38" w:rsidRPr="00EB1D38" w:rsidRDefault="00EB1D38" w:rsidP="00EB1D38">
      <w:pPr>
        <w:numPr>
          <w:ilvl w:val="0"/>
          <w:numId w:val="8"/>
        </w:numPr>
      </w:pPr>
      <w:r>
        <w:t xml:space="preserve">خدا انسان بن جائے (زبور 110:1؛ یسعیاہ 9:6)۔ </w:t>
      </w:r>
    </w:p>
    <w:p w14:paraId="708A47C4" w14:textId="77777777" w:rsidR="00EB1D38" w:rsidRPr="00EB1D38" w:rsidRDefault="00EB1D38" w:rsidP="00EB1D38">
      <w:pPr>
        <w:numPr>
          <w:ilvl w:val="1"/>
          <w:numId w:val="8"/>
        </w:numPr>
      </w:pPr>
      <w:r>
        <w:t xml:space="preserve">او ٹی آیت (زبور 110:1): &amp;quot;خداوند میرے مالک سے کہتا ہے: &amp;#39;میرے داہنے ہاتھ بیٹھو جب تک میں تمہارے دشمنوں کو تمہارے پاؤں کی چوکی نہ بنا دوں۔&amp;#39; </w:t>
      </w:r>
    </w:p>
    <w:p w14:paraId="03F01248" w14:textId="77777777" w:rsidR="00EB1D38" w:rsidRPr="00EB1D38" w:rsidRDefault="00EB1D38" w:rsidP="00EB1D38">
      <w:pPr>
        <w:numPr>
          <w:ilvl w:val="1"/>
          <w:numId w:val="8"/>
        </w:numPr>
      </w:pPr>
      <w:r>
        <w:t xml:space="preserve">او ٹی آیت (یسعیاہ 9:6): &amp;quot;ہمارے لئے ایک بچہ پیدا ہوا، ہمیں ایک بیٹا دیا گیا، اور حکومت اس کے کندھوں پر ہو گی۔ اور وہ حیرت انگیز مشیر، غالب خدا، ابدی باپ، امن کا شہزادہ کہلائے گا۔&amp;quot; </w:t>
      </w:r>
    </w:p>
    <w:p w14:paraId="2BFA132C" w14:textId="77777777" w:rsidR="00EB1D38" w:rsidRPr="00EB1D38" w:rsidRDefault="00EB1D38" w:rsidP="00EB1D38">
      <w:pPr>
        <w:numPr>
          <w:ilvl w:val="1"/>
          <w:numId w:val="8"/>
        </w:numPr>
      </w:pPr>
      <w:r>
        <w:t xml:space="preserve">تشریح: ان میں مسیحا کو الہی کے طور پر دکھایا گیا ہے، جو خدا کے داہنے ہاتھ پر بیٹھا ہے اور اسے &amp;quot;غالب خدا&amp;quot; کہا جاتا ہے۔ </w:t>
      </w:r>
    </w:p>
    <w:p w14:paraId="33BE4F9C" w14:textId="77777777" w:rsidR="00EB1D38" w:rsidRPr="00EB1D38" w:rsidRDefault="00EB1D38" w:rsidP="00EB1D38">
      <w:pPr>
        <w:numPr>
          <w:ilvl w:val="1"/>
          <w:numId w:val="8"/>
        </w:numPr>
      </w:pPr>
      <w:r>
        <w:t>NT تکمیل: جان 1:1,14 - &amp;quot;کلام خدا تھا... کلام جسم بن گیا&amp;quot;؛ عبرانیوں 1:3۔</w:t>
      </w:r>
    </w:p>
    <w:p w14:paraId="2700D83C" w14:textId="77777777" w:rsidR="00EB1D38" w:rsidRPr="00EB1D38" w:rsidRDefault="00EB1D38" w:rsidP="00EB1D38">
      <w:pPr>
        <w:numPr>
          <w:ilvl w:val="0"/>
          <w:numId w:val="8"/>
        </w:numPr>
      </w:pPr>
      <w:r>
        <w:t xml:space="preserve">عورت کی نسل سے ہونا (پیدائش 3:15)۔ </w:t>
      </w:r>
    </w:p>
    <w:p w14:paraId="667430FD" w14:textId="77777777" w:rsidR="00EB1D38" w:rsidRPr="00EB1D38" w:rsidRDefault="00EB1D38" w:rsidP="00EB1D38">
      <w:pPr>
        <w:numPr>
          <w:ilvl w:val="1"/>
          <w:numId w:val="8"/>
        </w:numPr>
      </w:pPr>
      <w:r>
        <w:t xml:space="preserve">او ٹی آیت: &amp;quot;اور میں تیرے اور عورت کے درمیان، اور تیری اولاد اور اس کے درمیان دشمنی ڈالوں گا؛ وہ تیرا سر کچل دے گا، اور تو اس کی ایڑی مارے گا۔&amp;quot; </w:t>
      </w:r>
    </w:p>
    <w:p w14:paraId="128846C9" w14:textId="77777777" w:rsidR="00EB1D38" w:rsidRPr="00EB1D38" w:rsidRDefault="00EB1D38" w:rsidP="00EB1D38">
      <w:pPr>
        <w:numPr>
          <w:ilvl w:val="1"/>
          <w:numId w:val="8"/>
        </w:numPr>
      </w:pPr>
      <w:r>
        <w:t xml:space="preserve">تشریح: پہلی مسیحی پیشین گوئی، کنواری کی پیدائش اور برائی پر حتمی فتح کا اشارہ۔ </w:t>
      </w:r>
    </w:p>
    <w:p w14:paraId="11103D94" w14:textId="77777777" w:rsidR="00EB1D38" w:rsidRPr="00EB1D38" w:rsidRDefault="00EB1D38" w:rsidP="00EB1D38">
      <w:pPr>
        <w:numPr>
          <w:ilvl w:val="1"/>
          <w:numId w:val="8"/>
        </w:numPr>
      </w:pPr>
      <w:r>
        <w:t>NT تکمیل: گلتیوں 4:4 - &amp;quot;خدا نے اپنے بیٹے کو بھیجا، جو ایک عورت سے پیدا ہوا۔&amp;quot;</w:t>
      </w:r>
    </w:p>
    <w:p w14:paraId="3716FEDA" w14:textId="77777777" w:rsidR="00EB1D38" w:rsidRPr="00EB1D38" w:rsidRDefault="00EB1D38" w:rsidP="00EB1D38">
      <w:pPr>
        <w:numPr>
          <w:ilvl w:val="0"/>
          <w:numId w:val="8"/>
        </w:numPr>
      </w:pPr>
      <w:r>
        <w:t xml:space="preserve">ابراہیم کی نسل سے آنا (پیدائش 12:3؛ پیدائش 22:18)۔ </w:t>
      </w:r>
    </w:p>
    <w:p w14:paraId="083BD1DB" w14:textId="77777777" w:rsidR="00EB1D38" w:rsidRPr="00EB1D38" w:rsidRDefault="00EB1D38" w:rsidP="00EB1D38">
      <w:pPr>
        <w:numPr>
          <w:ilvl w:val="1"/>
          <w:numId w:val="8"/>
        </w:numPr>
      </w:pPr>
      <w:r>
        <w:t xml:space="preserve">او ٹی آیت (پیدائش 12:3): &amp;quot;میں ان کو برکت دوں گا جو آپ کو برکت دیں گے، اور جو آپ کو لعنت کرے گا میں لعنت کروں گا؛ اور زمین پر تمام لوگ آپ کے ذریعہ برکت پائیں گے۔&amp;quot; </w:t>
      </w:r>
    </w:p>
    <w:p w14:paraId="79EE7E2B" w14:textId="77777777" w:rsidR="00EB1D38" w:rsidRPr="00EB1D38" w:rsidRDefault="00EB1D38" w:rsidP="00EB1D38">
      <w:pPr>
        <w:numPr>
          <w:ilvl w:val="1"/>
          <w:numId w:val="8"/>
        </w:numPr>
      </w:pPr>
      <w:r>
        <w:t xml:space="preserve">او ٹی آیت (پیدائش 22:18): &amp;quot;اور تیری اولاد کے ذریعہ زمین پر تمام قومیں برکت پائیں گی، کیونکہ تو نے میری بات مانی ہے۔&amp;quot; </w:t>
      </w:r>
    </w:p>
    <w:p w14:paraId="4D6B3FFD" w14:textId="77777777" w:rsidR="00EB1D38" w:rsidRPr="00EB1D38" w:rsidRDefault="00EB1D38" w:rsidP="00EB1D38">
      <w:pPr>
        <w:numPr>
          <w:ilvl w:val="1"/>
          <w:numId w:val="8"/>
        </w:numPr>
      </w:pPr>
      <w:r>
        <w:t xml:space="preserve">تشریح: مسیح ابراہیم کے نسب کے ذریعے تمام قوموں کے لیے برکت لائے گا۔ </w:t>
      </w:r>
    </w:p>
    <w:p w14:paraId="2682BD3B" w14:textId="77777777" w:rsidR="00EB1D38" w:rsidRPr="00EB1D38" w:rsidRDefault="00EB1D38" w:rsidP="00EB1D38">
      <w:pPr>
        <w:numPr>
          <w:ilvl w:val="1"/>
          <w:numId w:val="8"/>
        </w:numPr>
      </w:pPr>
      <w:r>
        <w:t>NT تکمیل: میتھیو 1:1 - &amp;quot;یہ یسوع مسیح کا نسب نامہ ہے جو داؤد کا بیٹا، ابراہیم کا بیٹا ہے۔&amp;quot;</w:t>
      </w:r>
    </w:p>
    <w:p w14:paraId="00A23EA1" w14:textId="77777777" w:rsidR="00EB1D38" w:rsidRPr="00EB1D38" w:rsidRDefault="00EB1D38" w:rsidP="00EB1D38">
      <w:pPr>
        <w:numPr>
          <w:ilvl w:val="0"/>
          <w:numId w:val="8"/>
        </w:numPr>
      </w:pPr>
      <w:r>
        <w:t xml:space="preserve">اسحاق کی اولاد ہونا (پیدائش 17:19؛ پیدائش 21:12)۔ </w:t>
      </w:r>
    </w:p>
    <w:p w14:paraId="6B4950D2" w14:textId="77777777" w:rsidR="00EB1D38" w:rsidRPr="00EB1D38" w:rsidRDefault="00EB1D38" w:rsidP="00EB1D38">
      <w:pPr>
        <w:numPr>
          <w:ilvl w:val="1"/>
          <w:numId w:val="8"/>
        </w:numPr>
      </w:pPr>
      <w:r>
        <w:t xml:space="preserve">او ٹی آیت (پیدائش 17:19): &amp;quot;پھر خدا نے کہا، &amp;#39;ہاں، لیکن آپ کی بیوی سارہ کے ہاں آپ کے لیے ایک بیٹا ہوگا، اور آپ اسے اسحاق کہیں گے۔ میں اس کے ساتھ اپنا عہد اس کے بعد اس کی اولاد کے لیے ایک ابدی عہد کے طور پر قائم کروں گا۔&amp;#39; </w:t>
      </w:r>
    </w:p>
    <w:p w14:paraId="76AE7A2E" w14:textId="77777777" w:rsidR="00EB1D38" w:rsidRPr="00EB1D38" w:rsidRDefault="00EB1D38" w:rsidP="00EB1D38">
      <w:pPr>
        <w:numPr>
          <w:ilvl w:val="1"/>
          <w:numId w:val="8"/>
        </w:numPr>
      </w:pPr>
      <w:r>
        <w:t xml:space="preserve">تشریح: وعدہ اسحاق کے ذریعے ہوتا ہے، اسماعیل کے ذریعے نہیں۔ </w:t>
      </w:r>
    </w:p>
    <w:p w14:paraId="1E921FB0" w14:textId="77777777" w:rsidR="00EB1D38" w:rsidRPr="00EB1D38" w:rsidRDefault="00EB1D38" w:rsidP="00EB1D38">
      <w:pPr>
        <w:numPr>
          <w:ilvl w:val="1"/>
          <w:numId w:val="8"/>
        </w:numPr>
      </w:pPr>
      <w:r>
        <w:t>NT تکمیل: لوقا 3:34 - یسوع کا نسب نامہ اسحاق سے ملتا ہے۔</w:t>
      </w:r>
    </w:p>
    <w:p w14:paraId="66D668D8" w14:textId="77777777" w:rsidR="00EB1D38" w:rsidRPr="00EB1D38" w:rsidRDefault="00EB1D38" w:rsidP="00EB1D38">
      <w:pPr>
        <w:numPr>
          <w:ilvl w:val="0"/>
          <w:numId w:val="8"/>
        </w:numPr>
      </w:pPr>
      <w:r>
        <w:t xml:space="preserve">یعقوب کی اولاد ہونا (گنتی 24:17)۔ </w:t>
      </w:r>
    </w:p>
    <w:p w14:paraId="4A81125D" w14:textId="77777777" w:rsidR="00EB1D38" w:rsidRPr="00EB1D38" w:rsidRDefault="00EB1D38" w:rsidP="00EB1D38">
      <w:pPr>
        <w:numPr>
          <w:ilvl w:val="1"/>
          <w:numId w:val="8"/>
        </w:numPr>
      </w:pPr>
      <w:r>
        <w:t xml:space="preserve">OT آیت: &amp;quot;میں اسے دیکھتا ہوں، لیکن ابھی نہیں؛ میں اسے دیکھتا ہوں، لیکن قریب نہیں؛ یعقوب سے ایک ستارہ نکلے گا؛ اسرائیل سے ایک عصا نکلے گا۔&amp;quot; </w:t>
      </w:r>
    </w:p>
    <w:p w14:paraId="54AA6934" w14:textId="77777777" w:rsidR="00EB1D38" w:rsidRPr="00EB1D38" w:rsidRDefault="00EB1D38" w:rsidP="00EB1D38">
      <w:pPr>
        <w:numPr>
          <w:ilvl w:val="1"/>
          <w:numId w:val="8"/>
        </w:numPr>
      </w:pPr>
      <w:r>
        <w:t xml:space="preserve">وضاحت: یعقوب کی لائن سے مستقبل کا حکمران، ستارہ اور عصا کی علامت۔ </w:t>
      </w:r>
    </w:p>
    <w:p w14:paraId="2892CD8E" w14:textId="77777777" w:rsidR="00EB1D38" w:rsidRPr="00EB1D38" w:rsidRDefault="00EB1D38" w:rsidP="00EB1D38">
      <w:pPr>
        <w:numPr>
          <w:ilvl w:val="1"/>
          <w:numId w:val="8"/>
        </w:numPr>
      </w:pPr>
      <w:r>
        <w:t>NT تکمیل: لوقا 3:34 – یعقوب کا شجرہ نسب؛ میتھیو 2:2 - یسوع کی پیدائش پر ستارہ۔</w:t>
      </w:r>
    </w:p>
    <w:p w14:paraId="22E47603" w14:textId="77777777" w:rsidR="00EB1D38" w:rsidRPr="00EB1D38" w:rsidRDefault="00EB1D38" w:rsidP="00EB1D38">
      <w:pPr>
        <w:numPr>
          <w:ilvl w:val="0"/>
          <w:numId w:val="8"/>
        </w:numPr>
      </w:pPr>
      <w:r>
        <w:t xml:space="preserve">یہوداہ کے قبیلے سے آنے کے لیے (پیدائش 49:10)۔ </w:t>
      </w:r>
    </w:p>
    <w:p w14:paraId="31901820" w14:textId="77777777" w:rsidR="00EB1D38" w:rsidRPr="00EB1D38" w:rsidRDefault="00EB1D38" w:rsidP="00EB1D38">
      <w:pPr>
        <w:numPr>
          <w:ilvl w:val="1"/>
          <w:numId w:val="8"/>
        </w:numPr>
      </w:pPr>
      <w:r>
        <w:t xml:space="preserve">او ٹی آیت: &amp;quot;یہوداہ سے عصا نہیں ہٹے گا، نہ حاکم کی لاٹھی اس کے پاؤں کے درمیان سے، جب تک کہ وہ جس کا ہے وہ نہ آجائے اور قوموں کی فرمانبرداری اس کی ہو جائے۔&amp;quot; </w:t>
      </w:r>
    </w:p>
    <w:p w14:paraId="7FFA3E97" w14:textId="77777777" w:rsidR="00EB1D38" w:rsidRPr="00EB1D38" w:rsidRDefault="00EB1D38" w:rsidP="00EB1D38">
      <w:pPr>
        <w:numPr>
          <w:ilvl w:val="1"/>
          <w:numId w:val="8"/>
        </w:numPr>
      </w:pPr>
      <w:r>
        <w:t xml:space="preserve">وضاحت: یہوداہ کے ذریعے شاہی سلسلہ جب تک کہ مسیح نہ آئے۔ </w:t>
      </w:r>
    </w:p>
    <w:p w14:paraId="3E40252F" w14:textId="77777777" w:rsidR="00EB1D38" w:rsidRPr="00EB1D38" w:rsidRDefault="00EB1D38" w:rsidP="00EB1D38">
      <w:pPr>
        <w:numPr>
          <w:ilvl w:val="1"/>
          <w:numId w:val="8"/>
        </w:numPr>
      </w:pPr>
      <w:r>
        <w:t>NT تکمیل: لوقا 3:33 - &amp;quot;یہوداہ کا بیٹا&amp;quot;؛ عبرانیوں 7:14۔</w:t>
      </w:r>
    </w:p>
    <w:p w14:paraId="3DDF5F81" w14:textId="77777777" w:rsidR="00EB1D38" w:rsidRPr="00EB1D38" w:rsidRDefault="00EB1D38" w:rsidP="00EB1D38">
      <w:pPr>
        <w:numPr>
          <w:ilvl w:val="0"/>
          <w:numId w:val="8"/>
        </w:numPr>
      </w:pPr>
      <w:r>
        <w:t xml:space="preserve">بادشاہ ڈیوڈ کے تخت کا وارث بننا (2 سموئیل 7:12-13؛ یسعیاہ 9:7)۔ </w:t>
      </w:r>
    </w:p>
    <w:p w14:paraId="3D5FB320" w14:textId="77777777" w:rsidR="00EB1D38" w:rsidRPr="00EB1D38" w:rsidRDefault="00EB1D38" w:rsidP="00EB1D38">
      <w:pPr>
        <w:numPr>
          <w:ilvl w:val="1"/>
          <w:numId w:val="8"/>
        </w:numPr>
      </w:pPr>
      <w:r>
        <w:t xml:space="preserve">او ٹی آیت (2 سموئیل 7:12-13): &amp;quot;جب آپ کے دن ختم ہو جائیں گے اور آپ اپنے باپ دادا کے ساتھ آرام کریں گے، میں آپ کی نسل کو آپ کے خون اور گوشت سے آپ کے بعد پیدا کروں گا، اور میں اس کی بادشاہی قائم کروں گا۔ وہی ہے جو میرے نام کے لیے گھر بنائے گا، اور میں اس کی بادشاہی کا تخت ہمیشہ کے لیے قائم کروں گا۔&amp;quot; </w:t>
      </w:r>
    </w:p>
    <w:p w14:paraId="1B67B59C" w14:textId="77777777" w:rsidR="00EB1D38" w:rsidRPr="00EB1D38" w:rsidRDefault="00EB1D38" w:rsidP="00EB1D38">
      <w:pPr>
        <w:numPr>
          <w:ilvl w:val="1"/>
          <w:numId w:val="8"/>
        </w:numPr>
      </w:pPr>
      <w:r>
        <w:t xml:space="preserve">تشریح: داؤد کی اولاد کے ذریعے ایک ابدی بادشاہی۔ </w:t>
      </w:r>
    </w:p>
    <w:p w14:paraId="74AED31F" w14:textId="77777777" w:rsidR="00EB1D38" w:rsidRPr="00EB1D38" w:rsidRDefault="00EB1D38" w:rsidP="00EB1D38">
      <w:pPr>
        <w:numPr>
          <w:ilvl w:val="1"/>
          <w:numId w:val="8"/>
        </w:numPr>
      </w:pPr>
      <w:r>
        <w:t>NT تکمیل: لوقا 1:32-33 - &amp;quot;خداوند خدا اسے اس کے باپ داؤد کا تخت عطا کرے گا، اور وہ یعقوب کی اولاد پر ہمیشہ حکومت کرے گا۔&amp;quot;</w:t>
      </w:r>
    </w:p>
    <w:p w14:paraId="71E647F7" w14:textId="77777777" w:rsidR="00EB1D38" w:rsidRPr="00EB1D38" w:rsidRDefault="00EB1D38" w:rsidP="00EB1D38">
      <w:pPr>
        <w:numPr>
          <w:ilvl w:val="0"/>
          <w:numId w:val="8"/>
        </w:numPr>
      </w:pPr>
      <w:r>
        <w:t xml:space="preserve">مصر میں موسم گزارنا (ہوسیع 11:1)۔ </w:t>
      </w:r>
    </w:p>
    <w:p w14:paraId="2A63CABD" w14:textId="77777777" w:rsidR="00EB1D38" w:rsidRPr="00EB1D38" w:rsidRDefault="00EB1D38" w:rsidP="00EB1D38">
      <w:pPr>
        <w:numPr>
          <w:ilvl w:val="1"/>
          <w:numId w:val="8"/>
        </w:numPr>
      </w:pPr>
      <w:r>
        <w:t xml:space="preserve">OT آیت: &amp;quot;جب اسرائیل بچہ تھا، میں نے اس سے پیار کیا، اور مصر سے میں نے اپنے بیٹے کو بلایا۔&amp;quot; </w:t>
      </w:r>
    </w:p>
    <w:p w14:paraId="51657FD0" w14:textId="77777777" w:rsidR="00EB1D38" w:rsidRPr="00EB1D38" w:rsidRDefault="00EB1D38" w:rsidP="00EB1D38">
      <w:pPr>
        <w:numPr>
          <w:ilvl w:val="1"/>
          <w:numId w:val="8"/>
        </w:numPr>
      </w:pPr>
      <w:r>
        <w:t xml:space="preserve">وضاحت: ٹائپولوجیکل پیشن گوئی، جو مسیحا پر لاگو ہوتی ہے۔ </w:t>
      </w:r>
    </w:p>
    <w:p w14:paraId="3DE52F85" w14:textId="77777777" w:rsidR="00EB1D38" w:rsidRPr="00EB1D38" w:rsidRDefault="00EB1D38" w:rsidP="00EB1D38">
      <w:pPr>
        <w:numPr>
          <w:ilvl w:val="1"/>
          <w:numId w:val="8"/>
        </w:numPr>
      </w:pPr>
      <w:r>
        <w:t>NT تکمیل: میتھیو 2:14-15 - یسوع کا خاندان مصر بھاگ گیا۔</w:t>
      </w:r>
    </w:p>
    <w:p w14:paraId="1C5CDCCE" w14:textId="77777777" w:rsidR="00EB1D38" w:rsidRPr="00EB1D38" w:rsidRDefault="00EB1D38" w:rsidP="00EB1D38">
      <w:pPr>
        <w:numPr>
          <w:ilvl w:val="0"/>
          <w:numId w:val="8"/>
        </w:numPr>
      </w:pPr>
      <w:r>
        <w:t xml:space="preserve">مسیحا کی جائے پیدائش پر بچوں کا قتل عام ہوگا (یرمیاہ 31:15)۔ </w:t>
      </w:r>
    </w:p>
    <w:p w14:paraId="318F9C5C" w14:textId="77777777" w:rsidR="00EB1D38" w:rsidRPr="00EB1D38" w:rsidRDefault="00EB1D38" w:rsidP="00EB1D38">
      <w:pPr>
        <w:numPr>
          <w:ilvl w:val="1"/>
          <w:numId w:val="8"/>
        </w:numPr>
      </w:pPr>
      <w:r>
        <w:t xml:space="preserve">OT آیت: &amp;quot;یہ ہے جو خداوند فرماتا ہے: &amp;#39;رامہ میں ایک آواز سنائی دیتی ہے، ماتم اور بڑے رونے کی، راحیل اپنے بچوں کے لیے رو رہی ہے اور تسلی دینے سے انکار کر رہی ہے، کیونکہ وہ نہیں رہے&amp;#39;۔ </w:t>
      </w:r>
    </w:p>
    <w:p w14:paraId="6D6E40DF" w14:textId="77777777" w:rsidR="00EB1D38" w:rsidRPr="00EB1D38" w:rsidRDefault="00EB1D38" w:rsidP="00EB1D38">
      <w:pPr>
        <w:numPr>
          <w:ilvl w:val="1"/>
          <w:numId w:val="8"/>
        </w:numPr>
      </w:pPr>
      <w:r>
        <w:t xml:space="preserve">تشریح: ہیرودیس کے ذبح کی پیشین گوئی۔ </w:t>
      </w:r>
    </w:p>
    <w:p w14:paraId="39BBA7D8" w14:textId="77777777" w:rsidR="00EB1D38" w:rsidRPr="00EB1D38" w:rsidRDefault="00EB1D38" w:rsidP="00EB1D38">
      <w:pPr>
        <w:numPr>
          <w:ilvl w:val="1"/>
          <w:numId w:val="8"/>
        </w:numPr>
      </w:pPr>
      <w:r>
        <w:t>NT تکمیل: میتھیو 2:16-18۔</w:t>
      </w:r>
    </w:p>
    <w:p w14:paraId="6F22D49F" w14:textId="77777777" w:rsidR="00EB1D38" w:rsidRPr="00EB1D38" w:rsidRDefault="00EB1D38" w:rsidP="00EB1D38">
      <w:pPr>
        <w:numPr>
          <w:ilvl w:val="0"/>
          <w:numId w:val="8"/>
        </w:numPr>
      </w:pPr>
      <w:r>
        <w:t xml:space="preserve">ناصری کہلانے کے لیے (اشعیا 11:1)۔ </w:t>
      </w:r>
    </w:p>
    <w:p w14:paraId="2643B8B9" w14:textId="77777777" w:rsidR="00EB1D38" w:rsidRPr="00EB1D38" w:rsidRDefault="00EB1D38" w:rsidP="00EB1D38">
      <w:pPr>
        <w:numPr>
          <w:ilvl w:val="1"/>
          <w:numId w:val="8"/>
        </w:numPr>
      </w:pPr>
      <w:r>
        <w:t xml:space="preserve">او ٹی آیت: &amp;quot;ییسی کے تن سے ایک ٹہنی نکلے گی؛ اس کی جڑوں سے ایک شاخ پھل لائے گی۔&amp;quot; (نیٹزر = شاخ، ناصری سے منسلک) </w:t>
      </w:r>
    </w:p>
    <w:p w14:paraId="0F12467C" w14:textId="77777777" w:rsidR="00EB1D38" w:rsidRPr="00EB1D38" w:rsidRDefault="00EB1D38" w:rsidP="00EB1D38">
      <w:pPr>
        <w:numPr>
          <w:ilvl w:val="1"/>
          <w:numId w:val="8"/>
        </w:numPr>
      </w:pPr>
      <w:r>
        <w:t xml:space="preserve">وضاحت: &amp;quot;شاخ&amp;quot; والے الفاظ پر کھیلیں۔ </w:t>
      </w:r>
    </w:p>
    <w:p w14:paraId="4B26BC24" w14:textId="77777777" w:rsidR="00EB1D38" w:rsidRPr="00EB1D38" w:rsidRDefault="00EB1D38" w:rsidP="00EB1D38">
      <w:pPr>
        <w:numPr>
          <w:ilvl w:val="1"/>
          <w:numId w:val="8"/>
        </w:numPr>
      </w:pPr>
      <w:r>
        <w:t>NT تکمیل: میتھیو 2:23 - &amp;quot;وہ ناصری کہلائے گا۔&amp;quot;</w:t>
      </w:r>
    </w:p>
    <w:p w14:paraId="280C9AA7" w14:textId="77777777" w:rsidR="00EB1D38" w:rsidRPr="00EB1D38" w:rsidRDefault="00EB1D38" w:rsidP="00EB1D38">
      <w:pPr>
        <w:numPr>
          <w:ilvl w:val="0"/>
          <w:numId w:val="8"/>
        </w:numPr>
      </w:pPr>
      <w:r>
        <w:t xml:space="preserve">عمانوئیل کہلانے کے لیے (اشعیا 7:14)۔ </w:t>
      </w:r>
    </w:p>
    <w:p w14:paraId="0695CFE3" w14:textId="77777777" w:rsidR="00EB1D38" w:rsidRPr="00EB1D38" w:rsidRDefault="00EB1D38" w:rsidP="00EB1D38">
      <w:pPr>
        <w:numPr>
          <w:ilvl w:val="1"/>
          <w:numId w:val="8"/>
        </w:numPr>
      </w:pPr>
      <w:r>
        <w:t xml:space="preserve">یسعیاہ 7:14 کے لیے اوپر دیکھیں۔ </w:t>
      </w:r>
    </w:p>
    <w:p w14:paraId="3C54FB6D" w14:textId="77777777" w:rsidR="00EB1D38" w:rsidRPr="00EB1D38" w:rsidRDefault="00EB1D38" w:rsidP="00EB1D38">
      <w:pPr>
        <w:numPr>
          <w:ilvl w:val="1"/>
          <w:numId w:val="8"/>
        </w:numPr>
      </w:pPr>
      <w:r>
        <w:t>NT تکمیل: میتھیو 1:23۔</w:t>
      </w:r>
    </w:p>
    <w:p w14:paraId="233E54C6" w14:textId="77777777" w:rsidR="00EB1D38" w:rsidRPr="00EB1D38" w:rsidRDefault="00EB1D38" w:rsidP="00EB1D38">
      <w:r w:rsidRPr="00EB1D38">
        <w:pict w14:anchorId="365BF73C">
          <v:rect id="_x0000_i1041" style="width:0;height:1.5pt" o:hralign="center" o:hrstd="t" o:hr="t" fillcolor="#a0a0a0" stroked="f"/>
        </w:pict>
      </w:r>
    </w:p>
    <w:p w14:paraId="2946F10B" w14:textId="77777777" w:rsidR="00EB1D38" w:rsidRPr="00EB1D38" w:rsidRDefault="00EB1D38" w:rsidP="00EB1D38">
      <w:pPr>
        <w:rPr>
          <w:b/>
          <w:bCs/>
        </w:rPr>
      </w:pPr>
      <w:r>
        <w:t>اس کی وزارت سے متعلق پیشن گوئیاں</w:t>
      </w:r>
    </w:p>
    <w:p w14:paraId="219A06EB" w14:textId="77777777" w:rsidR="00EB1D38" w:rsidRPr="00EB1D38" w:rsidRDefault="00EB1D38" w:rsidP="00EB1D38">
      <w:r>
        <w:t>مسیحا کی وزارت کے بارے میں قابل ذکر تفصیل کے ساتھ پیشین گوئی کی گئی تھی:</w:t>
      </w:r>
    </w:p>
    <w:p w14:paraId="2D0829A2" w14:textId="77777777" w:rsidR="00EB1D38" w:rsidRPr="00EB1D38" w:rsidRDefault="00EB1D38" w:rsidP="00EB1D38">
      <w:pPr>
        <w:numPr>
          <w:ilvl w:val="0"/>
          <w:numId w:val="9"/>
        </w:numPr>
      </w:pPr>
      <w:r>
        <w:t xml:space="preserve">یوحنا بپتسمہ دینے والے (اشعیا 40:3-5؛ ملاکی 3:1؛ 4:5-6) کے ذریعہ بیان کیا جانا۔ </w:t>
      </w:r>
    </w:p>
    <w:p w14:paraId="2D31F189" w14:textId="77777777" w:rsidR="00EB1D38" w:rsidRPr="00EB1D38" w:rsidRDefault="00EB1D38" w:rsidP="00EB1D38">
      <w:pPr>
        <w:numPr>
          <w:ilvl w:val="1"/>
          <w:numId w:val="9"/>
        </w:numPr>
      </w:pPr>
      <w:r>
        <w:t xml:space="preserve">او ٹی آیت (یسعیاہ 40: 3-5): &amp;quot;ایک پکارنے والے کی آواز: &amp;#39;بیگستان میں رب کے لیے راستہ تیار کرو؛ صحرا میں ہمارے خدا کے لیے ایک شاہراہ سیدھا کرو... اور رب کا جلال ظاہر ہو گا، اور تمام لوگ اسے مل کر دیکھیں گے۔&amp;#39; </w:t>
      </w:r>
    </w:p>
    <w:p w14:paraId="700BEBC2" w14:textId="77777777" w:rsidR="00EB1D38" w:rsidRPr="00EB1D38" w:rsidRDefault="00EB1D38" w:rsidP="00EB1D38">
      <w:pPr>
        <w:numPr>
          <w:ilvl w:val="1"/>
          <w:numId w:val="9"/>
        </w:numPr>
      </w:pPr>
      <w:r>
        <w:t xml:space="preserve">وضاحت: راستہ تیار کرنے کا پیش خیمہ۔ </w:t>
      </w:r>
    </w:p>
    <w:p w14:paraId="14606D43" w14:textId="77777777" w:rsidR="00EB1D38" w:rsidRPr="00EB1D38" w:rsidRDefault="00EB1D38" w:rsidP="00EB1D38">
      <w:pPr>
        <w:numPr>
          <w:ilvl w:val="1"/>
          <w:numId w:val="9"/>
        </w:numPr>
      </w:pPr>
      <w:r>
        <w:t>NT تکمیل: میتھیو 3:1-3؛ لوقا 1:17۔</w:t>
      </w:r>
    </w:p>
    <w:p w14:paraId="524C5983" w14:textId="77777777" w:rsidR="00EB1D38" w:rsidRPr="00EB1D38" w:rsidRDefault="00EB1D38" w:rsidP="00EB1D38">
      <w:pPr>
        <w:numPr>
          <w:ilvl w:val="0"/>
          <w:numId w:val="9"/>
        </w:numPr>
      </w:pPr>
      <w:r>
        <w:t xml:space="preserve">گلیل میں خدمت کرنا (اشعیا 9:1-2)۔ </w:t>
      </w:r>
    </w:p>
    <w:p w14:paraId="5612DCF1" w14:textId="77777777" w:rsidR="00EB1D38" w:rsidRPr="00EB1D38" w:rsidRDefault="00EB1D38" w:rsidP="00EB1D38">
      <w:pPr>
        <w:numPr>
          <w:ilvl w:val="1"/>
          <w:numId w:val="9"/>
        </w:numPr>
      </w:pPr>
      <w:r>
        <w:t xml:space="preserve">او ٹی آیت: &amp;quot;اس کے باوجود، ان لوگوں کے لیے مزید اداسی نہیں ہوگی جو مصیبت میں تھے... اندھیرے میں چلنے والوں نے ایک عظیم روشنی دیکھی ہے؛ گہرے اندھیرے کی سرزمین میں رہنے والوں پر ایک روشنی طلوع ہوئی ہے۔&amp;quot; </w:t>
      </w:r>
    </w:p>
    <w:p w14:paraId="2CB2E809" w14:textId="77777777" w:rsidR="00EB1D38" w:rsidRPr="00EB1D38" w:rsidRDefault="00EB1D38" w:rsidP="00EB1D38">
      <w:pPr>
        <w:numPr>
          <w:ilvl w:val="1"/>
          <w:numId w:val="9"/>
        </w:numPr>
      </w:pPr>
      <w:r>
        <w:t xml:space="preserve">وضاحت: گلیل کے علاقے میں روشنی۔ </w:t>
      </w:r>
    </w:p>
    <w:p w14:paraId="667C7CFB" w14:textId="77777777" w:rsidR="00EB1D38" w:rsidRPr="00EB1D38" w:rsidRDefault="00EB1D38" w:rsidP="00EB1D38">
      <w:pPr>
        <w:numPr>
          <w:ilvl w:val="1"/>
          <w:numId w:val="9"/>
        </w:numPr>
      </w:pPr>
      <w:r>
        <w:t>این ٹی کی تکمیل: میتھیو 4:12-16۔</w:t>
      </w:r>
    </w:p>
    <w:p w14:paraId="50D38F9C" w14:textId="77777777" w:rsidR="00EB1D38" w:rsidRPr="00EB1D38" w:rsidRDefault="00EB1D38" w:rsidP="00EB1D38">
      <w:pPr>
        <w:numPr>
          <w:ilvl w:val="0"/>
          <w:numId w:val="9"/>
        </w:numPr>
      </w:pPr>
      <w:r>
        <w:t xml:space="preserve">ایک عقلمند مشیر بننا (اشعیا 9:6) اور ضرورت مندوں کا چیمپئن بننا (اشعیا 11:1 ایف)۔ </w:t>
      </w:r>
    </w:p>
    <w:p w14:paraId="5F393920" w14:textId="77777777" w:rsidR="00EB1D38" w:rsidRPr="00EB1D38" w:rsidRDefault="00EB1D38" w:rsidP="00EB1D38">
      <w:pPr>
        <w:numPr>
          <w:ilvl w:val="1"/>
          <w:numId w:val="9"/>
        </w:numPr>
      </w:pPr>
      <w:r>
        <w:t xml:space="preserve">او ٹی آیت (یسعیاہ 9:6): اوپر دیکھیں۔ </w:t>
      </w:r>
    </w:p>
    <w:p w14:paraId="31515838" w14:textId="77777777" w:rsidR="00EB1D38" w:rsidRPr="00EB1D38" w:rsidRDefault="00EB1D38" w:rsidP="00EB1D38">
      <w:pPr>
        <w:numPr>
          <w:ilvl w:val="1"/>
          <w:numId w:val="9"/>
        </w:numPr>
      </w:pPr>
      <w:r>
        <w:t xml:space="preserve">او ٹی آیت (یسعیاہ 11: 1-4): &amp;quot;یشی کے تن سے ایک ٹہنی نکلے گی... وہ اپنی آنکھوں سے جو کچھ دیکھتا ہے اس سے فیصلہ نہیں کرے گا... بلکہ راستبازی سے وہ محتاجوں کا انصاف کرے گا۔&amp;quot; </w:t>
      </w:r>
    </w:p>
    <w:p w14:paraId="18B21CC9" w14:textId="77777777" w:rsidR="00EB1D38" w:rsidRPr="00EB1D38" w:rsidRDefault="00EB1D38" w:rsidP="00EB1D38">
      <w:pPr>
        <w:numPr>
          <w:ilvl w:val="1"/>
          <w:numId w:val="9"/>
        </w:numPr>
      </w:pPr>
      <w:r>
        <w:t xml:space="preserve">تشریح: غریبوں کے لیے حکمت اور انصاف سے بھرا ہوا ہے۔ </w:t>
      </w:r>
    </w:p>
    <w:p w14:paraId="04070697" w14:textId="77777777" w:rsidR="00EB1D38" w:rsidRPr="00EB1D38" w:rsidRDefault="00EB1D38" w:rsidP="00EB1D38">
      <w:pPr>
        <w:numPr>
          <w:ilvl w:val="1"/>
          <w:numId w:val="9"/>
        </w:numPr>
      </w:pPr>
      <w:r>
        <w:t>NT تکمیل: لوقا 4:18-19؛ میتھیو 11:28-30۔</w:t>
      </w:r>
    </w:p>
    <w:p w14:paraId="1C9491D8" w14:textId="77777777" w:rsidR="00EB1D38" w:rsidRPr="00EB1D38" w:rsidRDefault="00EB1D38" w:rsidP="00EB1D38">
      <w:pPr>
        <w:numPr>
          <w:ilvl w:val="0"/>
          <w:numId w:val="9"/>
        </w:numPr>
      </w:pPr>
      <w:r>
        <w:t xml:space="preserve">ڈیوڈ کی روح میں چرواہا بننا (حزقی ایل 34)۔ </w:t>
      </w:r>
    </w:p>
    <w:p w14:paraId="0AABCDC9" w14:textId="77777777" w:rsidR="00EB1D38" w:rsidRPr="00EB1D38" w:rsidRDefault="00EB1D38" w:rsidP="00EB1D38">
      <w:pPr>
        <w:numPr>
          <w:ilvl w:val="1"/>
          <w:numId w:val="9"/>
        </w:numPr>
      </w:pPr>
      <w:r>
        <w:t xml:space="preserve">او ٹی آیت (حزقی ایل 34:23-24): &amp;quot;میں ان پر ایک چرواہا رکھوں گا، اپنے خادم ڈیوڈ، اور وہ ان کی دیکھ بھال کرے گا؛ وہ ان کی دیکھ بھال کرے گا اور ان کا چرواہا ہوگا۔ میں خداوند ان کا خدا ہوں گا، اور میرا بندہ داؤد ان میں شہزادہ ہوگا۔&amp;quot; </w:t>
      </w:r>
    </w:p>
    <w:p w14:paraId="7C0241FA" w14:textId="480CCDA1" w:rsidR="00EB1D38" w:rsidRPr="00EB1D38" w:rsidRDefault="00EB1D38" w:rsidP="00EB1D38">
      <w:pPr>
        <w:numPr>
          <w:ilvl w:val="1"/>
          <w:numId w:val="9"/>
        </w:numPr>
      </w:pPr>
      <w:r>
        <w:t>وضاحت: خدا کے ریوڑ کی دیکھ بھال کے لیے ڈیوڈک چرواہا</w:t>
      </w:r>
    </w:p>
    <w:p w14:paraId="7DAA093B" w14:textId="77777777" w:rsidR="00EB1D38" w:rsidRPr="00EB1D38" w:rsidRDefault="00EB1D38" w:rsidP="00EB1D38">
      <w:r>
        <w:t>1</w:t>
      </w:r>
    </w:p>
    <w:p w14:paraId="7F310E8C" w14:textId="77777777" w:rsidR="00EB1D38" w:rsidRPr="00EB1D38" w:rsidRDefault="00EB1D38" w:rsidP="00EB1D38">
      <w:pPr>
        <w:numPr>
          <w:ilvl w:val="0"/>
          <w:numId w:val="10"/>
        </w:numPr>
      </w:pPr>
      <w:r>
        <w:t xml:space="preserve">NT تکمیل: جان 10:11-18 - &amp;quot;میں اچھا چرواہا ہوں۔&amp;quot; </w:t>
      </w:r>
    </w:p>
    <w:p w14:paraId="18080347" w14:textId="77777777" w:rsidR="00EB1D38" w:rsidRPr="00EB1D38" w:rsidRDefault="00EB1D38" w:rsidP="00EB1D38">
      <w:pPr>
        <w:numPr>
          <w:ilvl w:val="0"/>
          <w:numId w:val="10"/>
        </w:numPr>
      </w:pPr>
      <w:r>
        <w:t xml:space="preserve">بیماروں کو شفا دینا (اشعیا 53:4)۔ </w:t>
      </w:r>
    </w:p>
    <w:p w14:paraId="06727C5C" w14:textId="77777777" w:rsidR="00EB1D38" w:rsidRPr="00EB1D38" w:rsidRDefault="00EB1D38" w:rsidP="00EB1D38">
      <w:pPr>
        <w:numPr>
          <w:ilvl w:val="1"/>
          <w:numId w:val="10"/>
        </w:numPr>
      </w:pPr>
      <w:r>
        <w:t xml:space="preserve">او ٹی آیت: &amp;quot;یقیناً اس نے ہمارے دکھ اٹھائے اور ہمارے دکھ اٹھائے، پھر بھی ہم نے اسے خدا کی طرف سے سزا یافتہ، اس کے ہاتھوں مارا ہوا، اور مصیبت زدہ سمجھا۔&amp;quot; </w:t>
      </w:r>
    </w:p>
    <w:p w14:paraId="7119866C" w14:textId="77777777" w:rsidR="00EB1D38" w:rsidRPr="00EB1D38" w:rsidRDefault="00EB1D38" w:rsidP="00EB1D38">
      <w:pPr>
        <w:numPr>
          <w:ilvl w:val="1"/>
          <w:numId w:val="10"/>
        </w:numPr>
      </w:pPr>
      <w:r>
        <w:t xml:space="preserve">تشریح: کمزوری برداشت کرنا اور شفا دینا۔ </w:t>
      </w:r>
    </w:p>
    <w:p w14:paraId="7B46D57E" w14:textId="77777777" w:rsidR="00EB1D38" w:rsidRPr="00EB1D38" w:rsidRDefault="00EB1D38" w:rsidP="00EB1D38">
      <w:pPr>
        <w:numPr>
          <w:ilvl w:val="1"/>
          <w:numId w:val="10"/>
        </w:numPr>
      </w:pPr>
      <w:r>
        <w:t>این ٹی کی تکمیل: میتھیو 8:16-17۔</w:t>
      </w:r>
    </w:p>
    <w:p w14:paraId="67793124" w14:textId="77777777" w:rsidR="00EB1D38" w:rsidRPr="00EB1D38" w:rsidRDefault="00EB1D38" w:rsidP="00EB1D38">
      <w:pPr>
        <w:numPr>
          <w:ilvl w:val="0"/>
          <w:numId w:val="10"/>
        </w:numPr>
      </w:pPr>
      <w:r>
        <w:t xml:space="preserve">اپنے ہی لوگوں کی طرف سے رد کیا جانا (زبور 69:8؛ یسعیاہ 53:3)۔ </w:t>
      </w:r>
    </w:p>
    <w:p w14:paraId="2F5F2159" w14:textId="77777777" w:rsidR="00EB1D38" w:rsidRPr="00EB1D38" w:rsidRDefault="00EB1D38" w:rsidP="00EB1D38">
      <w:pPr>
        <w:numPr>
          <w:ilvl w:val="1"/>
          <w:numId w:val="10"/>
        </w:numPr>
      </w:pPr>
      <w:r>
        <w:t xml:space="preserve">او ٹی آیت (یسعیاہ 53:3): &amp;quot;اسے انسانوں کی طرف سے حقیر اور مسترد کیا گیا تھا، ایک تکلیف دہ آدمی، اور درد سے واقف تھا۔&amp;quot; </w:t>
      </w:r>
    </w:p>
    <w:p w14:paraId="6F8F230E" w14:textId="77777777" w:rsidR="00EB1D38" w:rsidRPr="00EB1D38" w:rsidRDefault="00EB1D38" w:rsidP="00EB1D38">
      <w:pPr>
        <w:numPr>
          <w:ilvl w:val="1"/>
          <w:numId w:val="10"/>
        </w:numPr>
      </w:pPr>
      <w:r>
        <w:t xml:space="preserve">تشریح: مسیح کو حقیر سمجھا جائے گا۔ </w:t>
      </w:r>
    </w:p>
    <w:p w14:paraId="6140B41D" w14:textId="77777777" w:rsidR="00EB1D38" w:rsidRPr="00EB1D38" w:rsidRDefault="00EB1D38" w:rsidP="00EB1D38">
      <w:pPr>
        <w:numPr>
          <w:ilvl w:val="1"/>
          <w:numId w:val="10"/>
        </w:numPr>
      </w:pPr>
      <w:r>
        <w:t>NT تکمیل: یوحنا 1:11؛ 7:5۔</w:t>
      </w:r>
    </w:p>
    <w:p w14:paraId="0A4AA942" w14:textId="77777777" w:rsidR="00EB1D38" w:rsidRPr="00EB1D38" w:rsidRDefault="00EB1D38" w:rsidP="00EB1D38">
      <w:pPr>
        <w:numPr>
          <w:ilvl w:val="0"/>
          <w:numId w:val="10"/>
        </w:numPr>
      </w:pPr>
      <w:r>
        <w:t xml:space="preserve">نبی ہونا (استثنا 18:15)۔ </w:t>
      </w:r>
    </w:p>
    <w:p w14:paraId="6D4C11F4" w14:textId="77777777" w:rsidR="00EB1D38" w:rsidRPr="00EB1D38" w:rsidRDefault="00EB1D38" w:rsidP="00EB1D38">
      <w:pPr>
        <w:numPr>
          <w:ilvl w:val="1"/>
          <w:numId w:val="10"/>
        </w:numPr>
      </w:pPr>
      <w:r>
        <w:t xml:space="preserve">OT آیت: &amp;quot;رب تمہارا خدا تمہارے لیے تمہارے درمیان سے، تمہارے ساتھی اسرائیلیوں میں سے میرے جیسا ایک نبی برپا کرے گا۔ تمہیں اس کی بات سننی چاہیے۔&amp;quot; </w:t>
      </w:r>
    </w:p>
    <w:p w14:paraId="1A59BAB3" w14:textId="2E397CC5" w:rsidR="00EB1D38" w:rsidRPr="00EB1D38" w:rsidRDefault="00EB1D38" w:rsidP="00EB1D38">
      <w:pPr>
        <w:numPr>
          <w:ilvl w:val="1"/>
          <w:numId w:val="10"/>
        </w:numPr>
      </w:pPr>
      <w:r>
        <w:t>تشریح: موسیٰ جیسا نبی</w:t>
      </w:r>
    </w:p>
    <w:p w14:paraId="7F5C1EA5" w14:textId="77777777" w:rsidR="00EB1D38" w:rsidRPr="00EB1D38" w:rsidRDefault="00EB1D38" w:rsidP="00EB1D38">
      <w:r>
        <w:t>4</w:t>
      </w:r>
    </w:p>
    <w:p w14:paraId="0C1093EF" w14:textId="77777777" w:rsidR="00EB1D38" w:rsidRPr="00EB1D38" w:rsidRDefault="00EB1D38" w:rsidP="00EB1D38">
      <w:pPr>
        <w:numPr>
          <w:ilvl w:val="0"/>
          <w:numId w:val="11"/>
        </w:numPr>
      </w:pPr>
      <w:r>
        <w:t xml:space="preserve">این ٹی کی تکمیل: اعمال 3:20-22۔ </w:t>
      </w:r>
    </w:p>
    <w:p w14:paraId="7307F231" w14:textId="77777777" w:rsidR="00EB1D38" w:rsidRPr="00EB1D38" w:rsidRDefault="00EB1D38" w:rsidP="00EB1D38">
      <w:pPr>
        <w:numPr>
          <w:ilvl w:val="0"/>
          <w:numId w:val="11"/>
        </w:numPr>
      </w:pPr>
      <w:r>
        <w:t xml:space="preserve">خدا کا بیٹا قرار دیا جائے (زبور 2:7)۔ </w:t>
      </w:r>
    </w:p>
    <w:p w14:paraId="12E32EC0" w14:textId="77777777" w:rsidR="00EB1D38" w:rsidRPr="00EB1D38" w:rsidRDefault="00EB1D38" w:rsidP="00EB1D38">
      <w:pPr>
        <w:numPr>
          <w:ilvl w:val="1"/>
          <w:numId w:val="11"/>
        </w:numPr>
      </w:pPr>
      <w:r>
        <w:t xml:space="preserve">او ٹی آیت: &amp;quot;میں خداوند کے فرمان کا اعلان کروں گا: اس نے مجھ سے کہا، &amp;#39;تم میرے بیٹے ہو، آج میں تمہارا باپ بن گیا ہوں۔&amp;#39; </w:t>
      </w:r>
    </w:p>
    <w:p w14:paraId="3085336C" w14:textId="77777777" w:rsidR="00EB1D38" w:rsidRPr="00EB1D38" w:rsidRDefault="00EB1D38" w:rsidP="00EB1D38">
      <w:pPr>
        <w:numPr>
          <w:ilvl w:val="1"/>
          <w:numId w:val="11"/>
        </w:numPr>
      </w:pPr>
      <w:r>
        <w:t xml:space="preserve">تشریح: الہی اولاد۔ </w:t>
      </w:r>
    </w:p>
    <w:p w14:paraId="01128E81" w14:textId="77777777" w:rsidR="00EB1D38" w:rsidRPr="00EB1D38" w:rsidRDefault="00EB1D38" w:rsidP="00EB1D38">
      <w:pPr>
        <w:numPr>
          <w:ilvl w:val="1"/>
          <w:numId w:val="11"/>
        </w:numPr>
      </w:pPr>
      <w:r>
        <w:t>این ٹی کی تکمیل: میتھیو 3:17۔</w:t>
      </w:r>
    </w:p>
    <w:p w14:paraId="3FF19D4A" w14:textId="77777777" w:rsidR="00EB1D38" w:rsidRPr="00EB1D38" w:rsidRDefault="00EB1D38" w:rsidP="00EB1D38">
      <w:pPr>
        <w:numPr>
          <w:ilvl w:val="0"/>
          <w:numId w:val="11"/>
        </w:numPr>
      </w:pPr>
      <w:r>
        <w:t xml:space="preserve">تمثیلوں میں بات کرنا (زبور 78:2-4؛ یسعیاہ 6:9-10)۔ </w:t>
      </w:r>
    </w:p>
    <w:p w14:paraId="332C0317" w14:textId="77777777" w:rsidR="00EB1D38" w:rsidRPr="00EB1D38" w:rsidRDefault="00EB1D38" w:rsidP="00EB1D38">
      <w:pPr>
        <w:numPr>
          <w:ilvl w:val="1"/>
          <w:numId w:val="11"/>
        </w:numPr>
      </w:pPr>
      <w:r>
        <w:t xml:space="preserve">او ٹی آیت (زبور 78:2): &amp;quot;میں ایک تمثیل کے ساتھ اپنا منہ کھولوں گا؛ میں پوشیدہ چیزوں کو بیان کروں گا، پرانی باتیں۔&amp;quot; </w:t>
      </w:r>
    </w:p>
    <w:p w14:paraId="3A7F5B2E" w14:textId="77777777" w:rsidR="00EB1D38" w:rsidRPr="00EB1D38" w:rsidRDefault="00EB1D38" w:rsidP="00EB1D38">
      <w:pPr>
        <w:numPr>
          <w:ilvl w:val="1"/>
          <w:numId w:val="11"/>
        </w:numPr>
      </w:pPr>
      <w:r>
        <w:t xml:space="preserve">تشریح: تمثیلوں کے ذریعے تعلیم۔ </w:t>
      </w:r>
    </w:p>
    <w:p w14:paraId="42D9B4AD" w14:textId="77777777" w:rsidR="00EB1D38" w:rsidRPr="00EB1D38" w:rsidRDefault="00EB1D38" w:rsidP="00EB1D38">
      <w:pPr>
        <w:numPr>
          <w:ilvl w:val="1"/>
          <w:numId w:val="11"/>
        </w:numPr>
      </w:pPr>
      <w:r>
        <w:t>NT تکمیل: میتھیو 13:34-35۔</w:t>
      </w:r>
    </w:p>
    <w:p w14:paraId="34F516D5" w14:textId="77777777" w:rsidR="00EB1D38" w:rsidRPr="00EB1D38" w:rsidRDefault="00EB1D38" w:rsidP="00EB1D38">
      <w:pPr>
        <w:numPr>
          <w:ilvl w:val="0"/>
          <w:numId w:val="11"/>
        </w:numPr>
      </w:pPr>
      <w:r>
        <w:t xml:space="preserve">ٹوٹے دلوں کو شفا دینے کے لیے بھیجا جائے گا (اشعیا 61:1-2)۔ </w:t>
      </w:r>
    </w:p>
    <w:p w14:paraId="3979B5E2" w14:textId="77777777" w:rsidR="00EB1D38" w:rsidRPr="00EB1D38" w:rsidRDefault="00EB1D38" w:rsidP="00EB1D38">
      <w:pPr>
        <w:numPr>
          <w:ilvl w:val="1"/>
          <w:numId w:val="11"/>
        </w:numPr>
      </w:pPr>
      <w:r>
        <w:t xml:space="preserve">OT آیت: &amp;quot;خداوند کی روح مجھ پر ہے، کیونکہ خداوند نے مجھے مسح کیا ہے کہ غریبوں کو خوشخبری سناؤں۔ اس نے مجھے ٹوٹے ہوئے دلوں کو باندھنے کے لیے بھیجا ہے...&amp;quot; </w:t>
      </w:r>
    </w:p>
    <w:p w14:paraId="0D43640A" w14:textId="77777777" w:rsidR="00EB1D38" w:rsidRPr="00EB1D38" w:rsidRDefault="00EB1D38" w:rsidP="00EB1D38">
      <w:pPr>
        <w:numPr>
          <w:ilvl w:val="1"/>
          <w:numId w:val="11"/>
        </w:numPr>
      </w:pPr>
      <w:r>
        <w:t xml:space="preserve">تشریح: خوشخبری اور شفا دینے کے لیے مسح کیا گیا۔ </w:t>
      </w:r>
    </w:p>
    <w:p w14:paraId="6D618B4D" w14:textId="77777777" w:rsidR="00EB1D38" w:rsidRPr="00EB1D38" w:rsidRDefault="00EB1D38" w:rsidP="00EB1D38">
      <w:pPr>
        <w:numPr>
          <w:ilvl w:val="1"/>
          <w:numId w:val="11"/>
        </w:numPr>
      </w:pPr>
      <w:r>
        <w:t>NT تکمیل: لوقا 4:18-21۔</w:t>
      </w:r>
    </w:p>
    <w:p w14:paraId="522A079A" w14:textId="77777777" w:rsidR="00EB1D38" w:rsidRPr="00EB1D38" w:rsidRDefault="00EB1D38" w:rsidP="00EB1D38">
      <w:pPr>
        <w:numPr>
          <w:ilvl w:val="0"/>
          <w:numId w:val="11"/>
        </w:numPr>
      </w:pPr>
      <w:r>
        <w:t xml:space="preserve">ملک صدق کے حکم کے بعد کاہن بننا (زبور 110:4)۔ </w:t>
      </w:r>
    </w:p>
    <w:p w14:paraId="317277E3" w14:textId="77777777" w:rsidR="00EB1D38" w:rsidRPr="00EB1D38" w:rsidRDefault="00EB1D38" w:rsidP="00EB1D38">
      <w:pPr>
        <w:numPr>
          <w:ilvl w:val="1"/>
          <w:numId w:val="11"/>
        </w:numPr>
      </w:pPr>
      <w:r>
        <w:t xml:space="preserve">OT آیت: &amp;quot;خداوند نے قسم کھائی ہے اور وہ اپنا ارادہ نہیں بدلے گا: &amp;#39;تم ہمیشہ کے لئے ملک صدق کے حکم کے مطابق کاہن ہو۔&amp;#39; </w:t>
      </w:r>
    </w:p>
    <w:p w14:paraId="0F6E0A3F" w14:textId="77777777" w:rsidR="00EB1D38" w:rsidRPr="00EB1D38" w:rsidRDefault="00EB1D38" w:rsidP="00EB1D38">
      <w:pPr>
        <w:numPr>
          <w:ilvl w:val="1"/>
          <w:numId w:val="11"/>
        </w:numPr>
      </w:pPr>
      <w:r>
        <w:t xml:space="preserve">تشریح: ابدی کہانت۔ </w:t>
      </w:r>
    </w:p>
    <w:p w14:paraId="0B8BD101" w14:textId="77777777" w:rsidR="00EB1D38" w:rsidRPr="00EB1D38" w:rsidRDefault="00EB1D38" w:rsidP="00EB1D38">
      <w:pPr>
        <w:numPr>
          <w:ilvl w:val="1"/>
          <w:numId w:val="11"/>
        </w:numPr>
      </w:pPr>
      <w:r>
        <w:t>این ٹی کی تکمیل: عبرانیوں 5:5-6۔</w:t>
      </w:r>
    </w:p>
    <w:p w14:paraId="0DDDDD19" w14:textId="77777777" w:rsidR="00EB1D38" w:rsidRPr="00EB1D38" w:rsidRDefault="00EB1D38" w:rsidP="00EB1D38">
      <w:pPr>
        <w:numPr>
          <w:ilvl w:val="0"/>
          <w:numId w:val="11"/>
        </w:numPr>
      </w:pPr>
      <w:r>
        <w:t xml:space="preserve">بادشاہ کہلانے کے لیے (زبور 2:6؛ زکریا 9:9)۔ </w:t>
      </w:r>
    </w:p>
    <w:p w14:paraId="1377B15F" w14:textId="77777777" w:rsidR="00EB1D38" w:rsidRPr="00EB1D38" w:rsidRDefault="00EB1D38" w:rsidP="00EB1D38">
      <w:pPr>
        <w:numPr>
          <w:ilvl w:val="1"/>
          <w:numId w:val="11"/>
        </w:numPr>
      </w:pPr>
      <w:r>
        <w:t xml:space="preserve">او ٹی آیت (زکریاہ 9:9): &amp;quot;بہت خوشی منا، بیٹی صیون! چللاو، بیٹی یروشلم! دیکھ، تیرا بادشاہ تیرے پاس آتا ہے، راستباز اور فاتح، عاجز اور گدھے پر سوار، گدھے کے بچے پر۔&amp;quot; </w:t>
      </w:r>
    </w:p>
    <w:p w14:paraId="71DC4035" w14:textId="77777777" w:rsidR="00EB1D38" w:rsidRPr="00EB1D38" w:rsidRDefault="00EB1D38" w:rsidP="00EB1D38">
      <w:pPr>
        <w:numPr>
          <w:ilvl w:val="1"/>
          <w:numId w:val="11"/>
        </w:numPr>
      </w:pPr>
      <w:r>
        <w:t xml:space="preserve">تشریح: گدھے پر عاجز بادشاہ۔ </w:t>
      </w:r>
    </w:p>
    <w:p w14:paraId="29982206" w14:textId="77777777" w:rsidR="00EB1D38" w:rsidRPr="00EB1D38" w:rsidRDefault="00EB1D38" w:rsidP="00EB1D38">
      <w:pPr>
        <w:numPr>
          <w:ilvl w:val="1"/>
          <w:numId w:val="11"/>
        </w:numPr>
      </w:pPr>
      <w:r>
        <w:t>این ٹی کی تکمیل: میتھیو 21:4-9۔</w:t>
      </w:r>
    </w:p>
    <w:p w14:paraId="4C5E01E4" w14:textId="77777777" w:rsidR="00EB1D38" w:rsidRPr="00EB1D38" w:rsidRDefault="00EB1D38" w:rsidP="00EB1D38">
      <w:pPr>
        <w:numPr>
          <w:ilvl w:val="0"/>
          <w:numId w:val="11"/>
        </w:numPr>
      </w:pPr>
      <w:r>
        <w:t xml:space="preserve">چھوٹے بچوں کی طرف سے تعریف کی جائے (زبور 8:2)۔ </w:t>
      </w:r>
    </w:p>
    <w:p w14:paraId="4D7B6D21" w14:textId="77777777" w:rsidR="00EB1D38" w:rsidRPr="00EB1D38" w:rsidRDefault="00EB1D38" w:rsidP="00EB1D38">
      <w:pPr>
        <w:numPr>
          <w:ilvl w:val="1"/>
          <w:numId w:val="11"/>
        </w:numPr>
      </w:pPr>
      <w:r>
        <w:t xml:space="preserve">او ٹی آیت: &amp;quot;بچوں اور نوزائیدہ بچوں کی تعریف کے ذریعہ آپ نے اپنے دشمنوں کے خلاف ایک مضبوط قلعہ قائم کیا ہے، دشمن اور بدلہ لینے والے کو خاموش کرنے کے لیے۔&amp;quot; </w:t>
      </w:r>
    </w:p>
    <w:p w14:paraId="13167B02" w14:textId="77777777" w:rsidR="00EB1D38" w:rsidRPr="00EB1D38" w:rsidRDefault="00EB1D38" w:rsidP="00EB1D38">
      <w:pPr>
        <w:numPr>
          <w:ilvl w:val="1"/>
          <w:numId w:val="11"/>
        </w:numPr>
      </w:pPr>
      <w:r>
        <w:t xml:space="preserve">تشریح: بچوں کی تعریف دشمنوں کو خاموش کردیتی ہے۔ </w:t>
      </w:r>
    </w:p>
    <w:p w14:paraId="6079C468" w14:textId="77777777" w:rsidR="00EB1D38" w:rsidRPr="00EB1D38" w:rsidRDefault="00EB1D38" w:rsidP="00EB1D38">
      <w:pPr>
        <w:numPr>
          <w:ilvl w:val="1"/>
          <w:numId w:val="11"/>
        </w:numPr>
      </w:pPr>
      <w:r>
        <w:t>NT تکمیل: میتھیو 21:16۔</w:t>
      </w:r>
    </w:p>
    <w:p w14:paraId="3A70AAF7" w14:textId="77777777" w:rsidR="00EB1D38" w:rsidRPr="00EB1D38" w:rsidRDefault="00EB1D38" w:rsidP="00EB1D38">
      <w:r w:rsidRPr="00EB1D38">
        <w:pict w14:anchorId="0128799D">
          <v:rect id="_x0000_i1042" style="width:0;height:1.5pt" o:hralign="center" o:hrstd="t" o:hr="t" fillcolor="#a0a0a0" stroked="f"/>
        </w:pict>
      </w:r>
    </w:p>
    <w:p w14:paraId="0F5B8FC3" w14:textId="77777777" w:rsidR="00EB1D38" w:rsidRPr="00EB1D38" w:rsidRDefault="00EB1D38" w:rsidP="00EB1D38">
      <w:pPr>
        <w:rPr>
          <w:b/>
          <w:bCs/>
        </w:rPr>
      </w:pPr>
      <w:r>
        <w:t>اس کی موت سے متعلق پیشین گوئیاں</w:t>
      </w:r>
    </w:p>
    <w:p w14:paraId="46A6F100" w14:textId="77777777" w:rsidR="00EB1D38" w:rsidRPr="00EB1D38" w:rsidRDefault="00EB1D38" w:rsidP="00EB1D38">
      <w:r>
        <w:t>مسیحا کی موت سے متعلق پیشین گوئیاں انتہائی درست ہیں:</w:t>
      </w:r>
    </w:p>
    <w:p w14:paraId="0D785995" w14:textId="77777777" w:rsidR="00EB1D38" w:rsidRPr="00EB1D38" w:rsidRDefault="00EB1D38" w:rsidP="00EB1D38">
      <w:pPr>
        <w:numPr>
          <w:ilvl w:val="0"/>
          <w:numId w:val="12"/>
        </w:numPr>
      </w:pPr>
      <w:r>
        <w:t xml:space="preserve">گدھے پر یروشلم میں داخل ہونا (زکریا 9:9)۔ </w:t>
      </w:r>
    </w:p>
    <w:p w14:paraId="5D114EAB" w14:textId="77777777" w:rsidR="00EB1D38" w:rsidRPr="00EB1D38" w:rsidRDefault="00EB1D38" w:rsidP="00EB1D38">
      <w:pPr>
        <w:numPr>
          <w:ilvl w:val="1"/>
          <w:numId w:val="12"/>
        </w:numPr>
      </w:pPr>
      <w:r>
        <w:t xml:space="preserve">او ٹی آیت: اوپر دیکھیں۔ </w:t>
      </w:r>
    </w:p>
    <w:p w14:paraId="7C03D008" w14:textId="77777777" w:rsidR="00EB1D38" w:rsidRPr="00EB1D38" w:rsidRDefault="00EB1D38" w:rsidP="00EB1D38">
      <w:pPr>
        <w:numPr>
          <w:ilvl w:val="1"/>
          <w:numId w:val="12"/>
        </w:numPr>
      </w:pPr>
      <w:r>
        <w:t xml:space="preserve">وضاحت: بادشاہ کے طور پر فتح مند داخلہ۔ </w:t>
      </w:r>
    </w:p>
    <w:p w14:paraId="3950C1E9" w14:textId="77777777" w:rsidR="00EB1D38" w:rsidRPr="00EB1D38" w:rsidRDefault="00EB1D38" w:rsidP="00EB1D38">
      <w:pPr>
        <w:numPr>
          <w:ilvl w:val="1"/>
          <w:numId w:val="12"/>
        </w:numPr>
      </w:pPr>
      <w:r>
        <w:t>NT تکمیل: میتھیو 21:1-11۔</w:t>
      </w:r>
    </w:p>
    <w:p w14:paraId="6A2BDCFC" w14:textId="77777777" w:rsidR="00EB1D38" w:rsidRPr="00EB1D38" w:rsidRDefault="00EB1D38" w:rsidP="00EB1D38">
      <w:pPr>
        <w:numPr>
          <w:ilvl w:val="0"/>
          <w:numId w:val="12"/>
        </w:numPr>
      </w:pPr>
      <w:r>
        <w:t xml:space="preserve">دھوکہ دیا جائے (زبور 41:9)۔ </w:t>
      </w:r>
    </w:p>
    <w:p w14:paraId="2FC9AB7B" w14:textId="77777777" w:rsidR="00EB1D38" w:rsidRPr="00EB1D38" w:rsidRDefault="00EB1D38" w:rsidP="00EB1D38">
      <w:pPr>
        <w:numPr>
          <w:ilvl w:val="1"/>
          <w:numId w:val="12"/>
        </w:numPr>
      </w:pPr>
      <w:r>
        <w:t xml:space="preserve">او ٹی آیت: &amp;quot;یہاں تک کہ میرا قریبی دوست، جس پر میں نے بھروسہ کیا، جس نے میری روٹی بانٹ دی، وہ میرے خلاف ہو گیا ہے۔&amp;quot; </w:t>
      </w:r>
    </w:p>
    <w:p w14:paraId="66C451CB" w14:textId="77777777" w:rsidR="00EB1D38" w:rsidRPr="00EB1D38" w:rsidRDefault="00EB1D38" w:rsidP="00EB1D38">
      <w:pPr>
        <w:numPr>
          <w:ilvl w:val="1"/>
          <w:numId w:val="12"/>
        </w:numPr>
      </w:pPr>
      <w:r>
        <w:t xml:space="preserve">تشریح: دوست کی طرف سے خیانت۔ </w:t>
      </w:r>
    </w:p>
    <w:p w14:paraId="1482B6DC" w14:textId="77777777" w:rsidR="00EB1D38" w:rsidRPr="00EB1D38" w:rsidRDefault="00EB1D38" w:rsidP="00EB1D38">
      <w:pPr>
        <w:numPr>
          <w:ilvl w:val="1"/>
          <w:numId w:val="12"/>
        </w:numPr>
      </w:pPr>
      <w:r>
        <w:t>NT تکمیل: جان 13:18 - یہوداہ۔</w:t>
      </w:r>
    </w:p>
    <w:p w14:paraId="75ADCECA" w14:textId="77777777" w:rsidR="00EB1D38" w:rsidRPr="00EB1D38" w:rsidRDefault="00EB1D38" w:rsidP="00EB1D38">
      <w:pPr>
        <w:numPr>
          <w:ilvl w:val="0"/>
          <w:numId w:val="12"/>
        </w:numPr>
      </w:pPr>
      <w:r>
        <w:t xml:space="preserve">اس کے شاگردوں کے ذریعہ ترک کر دیا جائے (زکریا 13:7)۔ </w:t>
      </w:r>
    </w:p>
    <w:p w14:paraId="27E3166B" w14:textId="77777777" w:rsidR="00EB1D38" w:rsidRPr="00EB1D38" w:rsidRDefault="00EB1D38" w:rsidP="00EB1D38">
      <w:pPr>
        <w:numPr>
          <w:ilvl w:val="1"/>
          <w:numId w:val="12"/>
        </w:numPr>
      </w:pPr>
      <w:r>
        <w:t xml:space="preserve">OT آیت: &amp;quot;&amp;#39;جاگو، تلوار، میرے چرواہے کے خلاف، اس آدمی کے خلاف جو میرے قریب ہے!&amp;#39; رب قادرِ مطلق فرماتا ہے کہ چرواہے کو مارو تو بھیڑیں بکھر جائیں گی۔ </w:t>
      </w:r>
    </w:p>
    <w:p w14:paraId="4DDFC43D" w14:textId="77777777" w:rsidR="00EB1D38" w:rsidRPr="00EB1D38" w:rsidRDefault="00EB1D38" w:rsidP="00EB1D38">
      <w:pPr>
        <w:numPr>
          <w:ilvl w:val="1"/>
          <w:numId w:val="12"/>
        </w:numPr>
      </w:pPr>
      <w:r>
        <w:t xml:space="preserve">تشریح: شاگرد بکھر جاتے ہیں۔ </w:t>
      </w:r>
    </w:p>
    <w:p w14:paraId="1C7828EF" w14:textId="77777777" w:rsidR="00EB1D38" w:rsidRPr="00EB1D38" w:rsidRDefault="00EB1D38" w:rsidP="00EB1D38">
      <w:pPr>
        <w:numPr>
          <w:ilvl w:val="1"/>
          <w:numId w:val="12"/>
        </w:numPr>
      </w:pPr>
      <w:r>
        <w:t>NT تکمیل: میتھیو 26:31،56۔</w:t>
      </w:r>
    </w:p>
    <w:p w14:paraId="48C72B52" w14:textId="77777777" w:rsidR="00EB1D38" w:rsidRPr="00EB1D38" w:rsidRDefault="00EB1D38" w:rsidP="00EB1D38">
      <w:pPr>
        <w:numPr>
          <w:ilvl w:val="0"/>
          <w:numId w:val="12"/>
        </w:numPr>
      </w:pPr>
      <w:r>
        <w:t xml:space="preserve">اس کے کپڑوں کے لیے قرعہ ڈالا جائے گا (زبور 22:18)۔ </w:t>
      </w:r>
    </w:p>
    <w:p w14:paraId="1BD5C21B" w14:textId="77777777" w:rsidR="00EB1D38" w:rsidRPr="00EB1D38" w:rsidRDefault="00EB1D38" w:rsidP="00EB1D38">
      <w:pPr>
        <w:numPr>
          <w:ilvl w:val="1"/>
          <w:numId w:val="12"/>
        </w:numPr>
      </w:pPr>
      <w:r>
        <w:t xml:space="preserve">او ٹی آیت: &amp;quot;وہ میرے کپڑے آپس میں بانٹ دیتے ہیں اور میرے لباس کے لیے قرعہ ڈالتے ہیں۔&amp;quot; </w:t>
      </w:r>
    </w:p>
    <w:p w14:paraId="72844D10" w14:textId="77777777" w:rsidR="00EB1D38" w:rsidRPr="00EB1D38" w:rsidRDefault="00EB1D38" w:rsidP="00EB1D38">
      <w:pPr>
        <w:numPr>
          <w:ilvl w:val="1"/>
          <w:numId w:val="12"/>
        </w:numPr>
      </w:pPr>
      <w:r>
        <w:t xml:space="preserve">وضاحت: فوجی لباس کے لیے جوا کھیلتے ہیں۔ </w:t>
      </w:r>
    </w:p>
    <w:p w14:paraId="588D550C" w14:textId="77777777" w:rsidR="00EB1D38" w:rsidRPr="00EB1D38" w:rsidRDefault="00EB1D38" w:rsidP="00EB1D38">
      <w:pPr>
        <w:numPr>
          <w:ilvl w:val="1"/>
          <w:numId w:val="12"/>
        </w:numPr>
      </w:pPr>
      <w:r>
        <w:t>NT تکمیل: جان 19:23-24۔</w:t>
      </w:r>
    </w:p>
    <w:p w14:paraId="41049F7A" w14:textId="77777777" w:rsidR="00EB1D38" w:rsidRPr="00EB1D38" w:rsidRDefault="00EB1D38" w:rsidP="00EB1D38">
      <w:pPr>
        <w:numPr>
          <w:ilvl w:val="0"/>
          <w:numId w:val="12"/>
        </w:numPr>
      </w:pPr>
      <w:r>
        <w:t xml:space="preserve">مصلوب ہونا (زبور 22)۔ </w:t>
      </w:r>
    </w:p>
    <w:p w14:paraId="6966D74C" w14:textId="77777777" w:rsidR="00EB1D38" w:rsidRPr="00EB1D38" w:rsidRDefault="00EB1D38" w:rsidP="00EB1D38">
      <w:pPr>
        <w:numPr>
          <w:ilvl w:val="1"/>
          <w:numId w:val="12"/>
        </w:numPr>
      </w:pPr>
      <w:r>
        <w:t xml:space="preserve">او ٹی آیت (زبور 22:16): &amp;quot;کتے مجھے گھیر لیتے ہیں، بدمعاشوں کا ایک ٹولہ مجھے گھیر لیتا ہے؛ وہ میرے ہاتھ پاؤں چھیدتے ہیں۔&amp;quot; </w:t>
      </w:r>
    </w:p>
    <w:p w14:paraId="295E5F7E" w14:textId="77777777" w:rsidR="00EB1D38" w:rsidRPr="00EB1D38" w:rsidRDefault="00EB1D38" w:rsidP="00EB1D38">
      <w:pPr>
        <w:numPr>
          <w:ilvl w:val="1"/>
          <w:numId w:val="12"/>
        </w:numPr>
      </w:pPr>
      <w:r>
        <w:t xml:space="preserve">تشریح: مصلوب کا بیان صدیوں پہلے ایجاد ہوا۔ </w:t>
      </w:r>
    </w:p>
    <w:p w14:paraId="2482394B" w14:textId="77777777" w:rsidR="00EB1D38" w:rsidRPr="00EB1D38" w:rsidRDefault="00EB1D38" w:rsidP="00EB1D38">
      <w:pPr>
        <w:numPr>
          <w:ilvl w:val="1"/>
          <w:numId w:val="12"/>
        </w:numPr>
      </w:pPr>
      <w:r>
        <w:t>NT تکمیل: جان 19:16-18۔</w:t>
      </w:r>
    </w:p>
    <w:p w14:paraId="32DCC7E4" w14:textId="77777777" w:rsidR="00EB1D38" w:rsidRPr="00EB1D38" w:rsidRDefault="00EB1D38" w:rsidP="00EB1D38">
      <w:pPr>
        <w:numPr>
          <w:ilvl w:val="0"/>
          <w:numId w:val="12"/>
        </w:numPr>
      </w:pPr>
      <w:r>
        <w:t xml:space="preserve">چھیدنا (زکریا 12:10)۔ </w:t>
      </w:r>
    </w:p>
    <w:p w14:paraId="5AED40E8" w14:textId="77777777" w:rsidR="00EB1D38" w:rsidRPr="00EB1D38" w:rsidRDefault="00EB1D38" w:rsidP="00EB1D38">
      <w:pPr>
        <w:numPr>
          <w:ilvl w:val="1"/>
          <w:numId w:val="12"/>
        </w:numPr>
      </w:pPr>
      <w:r>
        <w:t xml:space="preserve">او ٹی آیت: &amp;quot;وہ مجھے دیکھیں گے، جس کو انہوں نے چھیدا ہے، اور وہ اس کے لیے اس طرح ماتم کریں گے جیسے اکلوتے بچے کے لیے ماتم کرتا ہے...&amp;quot; </w:t>
      </w:r>
    </w:p>
    <w:p w14:paraId="5ADFDE45" w14:textId="77777777" w:rsidR="00EB1D38" w:rsidRPr="00EB1D38" w:rsidRDefault="00EB1D38" w:rsidP="00EB1D38">
      <w:pPr>
        <w:numPr>
          <w:ilvl w:val="1"/>
          <w:numId w:val="12"/>
        </w:numPr>
      </w:pPr>
      <w:r>
        <w:t xml:space="preserve">تشریح: پہلو کو چھیدنا۔ </w:t>
      </w:r>
    </w:p>
    <w:p w14:paraId="595EDCAC" w14:textId="77777777" w:rsidR="00EB1D38" w:rsidRPr="00EB1D38" w:rsidRDefault="00EB1D38" w:rsidP="00EB1D38">
      <w:pPr>
        <w:numPr>
          <w:ilvl w:val="1"/>
          <w:numId w:val="12"/>
        </w:numPr>
      </w:pPr>
      <w:r>
        <w:t>این ٹی کی تکمیل: جان 19:34،37۔</w:t>
      </w:r>
    </w:p>
    <w:p w14:paraId="2744A9FF" w14:textId="77777777" w:rsidR="00EB1D38" w:rsidRPr="00EB1D38" w:rsidRDefault="00EB1D38" w:rsidP="00EB1D38">
      <w:pPr>
        <w:numPr>
          <w:ilvl w:val="0"/>
          <w:numId w:val="12"/>
        </w:numPr>
      </w:pPr>
      <w:r>
        <w:t xml:space="preserve">صلیب پر ہمارے گناہوں کو برداشت کرنے کے لیے (اشعیا 53)۔ </w:t>
      </w:r>
    </w:p>
    <w:p w14:paraId="103A6A9D" w14:textId="77777777" w:rsidR="00EB1D38" w:rsidRPr="00EB1D38" w:rsidRDefault="00EB1D38" w:rsidP="00EB1D38">
      <w:pPr>
        <w:numPr>
          <w:ilvl w:val="1"/>
          <w:numId w:val="12"/>
        </w:numPr>
      </w:pPr>
      <w:r>
        <w:t xml:space="preserve">او ٹی آیت (یسعیاہ 53:5-6): &amp;quot;لیکن وہ ہماری خطاؤں کے لئے چھیدا گیا تھا، وہ ہماری بدکرداری کے لئے کچلا گیا تھا؛ جو سزا ہمیں امن بخشی تھی وہ اس پر تھی، اور اس کے زخموں سے ہم ٹھیک ہو گئے تھے۔ ہم سب بھیڑ بکریوں کی طرح گمراہ ہو گئے ہیں، ہم میں سے ہر ایک اپنی اپنی راہ کی طرف مڑ گیا ہے؛ اور خداوند نے ہم سب کو اس پر لایا ہے۔&amp;quot; </w:t>
      </w:r>
    </w:p>
    <w:p w14:paraId="2C18CDBF" w14:textId="77777777" w:rsidR="00EB1D38" w:rsidRPr="00EB1D38" w:rsidRDefault="00EB1D38" w:rsidP="00EB1D38">
      <w:pPr>
        <w:numPr>
          <w:ilvl w:val="1"/>
          <w:numId w:val="12"/>
        </w:numPr>
      </w:pPr>
      <w:r>
        <w:t xml:space="preserve">تشریح: متبادل کفارہ۔ </w:t>
      </w:r>
    </w:p>
    <w:p w14:paraId="4E99E184" w14:textId="77777777" w:rsidR="00EB1D38" w:rsidRPr="00EB1D38" w:rsidRDefault="00EB1D38" w:rsidP="00EB1D38">
      <w:pPr>
        <w:numPr>
          <w:ilvl w:val="1"/>
          <w:numId w:val="12"/>
        </w:numPr>
      </w:pPr>
      <w:r>
        <w:t>NT تکمیل: 1 پطرس 2:24؛ رومیوں 5:6-8۔</w:t>
      </w:r>
    </w:p>
    <w:p w14:paraId="006D6996" w14:textId="77777777" w:rsidR="00EB1D38" w:rsidRPr="00EB1D38" w:rsidRDefault="00EB1D38" w:rsidP="00EB1D38">
      <w:pPr>
        <w:numPr>
          <w:ilvl w:val="0"/>
          <w:numId w:val="12"/>
        </w:numPr>
      </w:pPr>
      <w:r>
        <w:t xml:space="preserve">چاندی کے تیس ٹکڑوں کے لیے دھوکہ دیا جائے (زکریا 11:12)۔ </w:t>
      </w:r>
    </w:p>
    <w:p w14:paraId="007850CD" w14:textId="77777777" w:rsidR="00EB1D38" w:rsidRPr="00EB1D38" w:rsidRDefault="00EB1D38" w:rsidP="00EB1D38">
      <w:pPr>
        <w:numPr>
          <w:ilvl w:val="1"/>
          <w:numId w:val="12"/>
        </w:numPr>
      </w:pPr>
      <w:r>
        <w:t xml:space="preserve">او ٹی آیت: &amp;quot;میں نے ان سے کہا، &amp;#39;اگر آپ کو یہ بہتر لگتا ہے، تو مجھے میری تنخواہ دیں؛ لیکن اگر نہیں، تو رکھ لیں۔&amp;#39; چنانچہ انہوں نے مجھے چاندی کے تیس سِکے ادا کئے۔ </w:t>
      </w:r>
    </w:p>
    <w:p w14:paraId="22C06985" w14:textId="77777777" w:rsidR="00EB1D38" w:rsidRPr="00EB1D38" w:rsidRDefault="00EB1D38" w:rsidP="00EB1D38">
      <w:pPr>
        <w:numPr>
          <w:ilvl w:val="1"/>
          <w:numId w:val="12"/>
        </w:numPr>
      </w:pPr>
      <w:r>
        <w:t xml:space="preserve">تشریح: خیانت کی صحیح قیمت۔ </w:t>
      </w:r>
    </w:p>
    <w:p w14:paraId="4A9CD643" w14:textId="77777777" w:rsidR="00EB1D38" w:rsidRPr="00EB1D38" w:rsidRDefault="00EB1D38" w:rsidP="00EB1D38">
      <w:pPr>
        <w:numPr>
          <w:ilvl w:val="1"/>
          <w:numId w:val="12"/>
        </w:numPr>
      </w:pPr>
      <w:r>
        <w:t>NT تکمیل: میتھیو 26:14-16۔</w:t>
      </w:r>
    </w:p>
    <w:p w14:paraId="7DD4A9B5" w14:textId="77777777" w:rsidR="00EB1D38" w:rsidRPr="00EB1D38" w:rsidRDefault="00EB1D38" w:rsidP="00EB1D38">
      <w:pPr>
        <w:numPr>
          <w:ilvl w:val="0"/>
          <w:numId w:val="12"/>
        </w:numPr>
      </w:pPr>
      <w:r>
        <w:t xml:space="preserve">خیانت کی رقم کمہار کا کھیت خریدنے کے لیے استعمال ہوتی تھی (زکریا 11:13)۔ </w:t>
      </w:r>
    </w:p>
    <w:p w14:paraId="627F7359" w14:textId="77777777" w:rsidR="00EB1D38" w:rsidRPr="00EB1D38" w:rsidRDefault="00EB1D38" w:rsidP="00EB1D38">
      <w:pPr>
        <w:numPr>
          <w:ilvl w:val="1"/>
          <w:numId w:val="12"/>
        </w:numPr>
      </w:pPr>
      <w:r>
        <w:t xml:space="preserve">OT آیت: &amp;quot;اور خداوند نے مجھ سے کہا، &amp;#39;اسے کمہار کو پھینک دو&amp;#39; - وہ خوبصورت قیمت جس پر وہ میری قدر کرتے تھے! چنانچہ میں نے چاندی کے تیس ٹکڑے لیے اور انہیں رب کے گھر میں کمہار کے پاس پھینک دیا۔&amp;quot; </w:t>
      </w:r>
    </w:p>
    <w:p w14:paraId="4E78FB11" w14:textId="77777777" w:rsidR="00EB1D38" w:rsidRPr="00EB1D38" w:rsidRDefault="00EB1D38" w:rsidP="00EB1D38">
      <w:pPr>
        <w:numPr>
          <w:ilvl w:val="1"/>
          <w:numId w:val="12"/>
        </w:numPr>
      </w:pPr>
      <w:r>
        <w:t xml:space="preserve">وضاحت: کھیت کے لیے رقم۔ </w:t>
      </w:r>
    </w:p>
    <w:p w14:paraId="12449DEF" w14:textId="77777777" w:rsidR="00EB1D38" w:rsidRPr="00EB1D38" w:rsidRDefault="00EB1D38" w:rsidP="00EB1D38">
      <w:pPr>
        <w:numPr>
          <w:ilvl w:val="1"/>
          <w:numId w:val="12"/>
        </w:numPr>
      </w:pPr>
      <w:r>
        <w:t>این ٹی کی تکمیل: میتھیو 27:3-10۔</w:t>
      </w:r>
    </w:p>
    <w:p w14:paraId="6D6B9CBC" w14:textId="77777777" w:rsidR="00EB1D38" w:rsidRPr="00EB1D38" w:rsidRDefault="00EB1D38" w:rsidP="00EB1D38">
      <w:pPr>
        <w:numPr>
          <w:ilvl w:val="0"/>
          <w:numId w:val="12"/>
        </w:numPr>
      </w:pPr>
      <w:r>
        <w:t xml:space="preserve">جھوٹے گواہوں کے ذریعے الزام لگانا (زبور 35:11)۔ </w:t>
      </w:r>
    </w:p>
    <w:p w14:paraId="5468BA01" w14:textId="77777777" w:rsidR="00EB1D38" w:rsidRPr="00EB1D38" w:rsidRDefault="00EB1D38" w:rsidP="00EB1D38">
      <w:pPr>
        <w:numPr>
          <w:ilvl w:val="1"/>
          <w:numId w:val="12"/>
        </w:numPr>
      </w:pPr>
      <w:r>
        <w:t xml:space="preserve">او ٹی آیت: &amp;quot;بے رحم گواہ سامنے آتے ہیں؛ وہ مجھ سے ان چیزوں پر سوال کرتے ہیں جن کے بارے میں میں کچھ نہیں جانتا ہوں۔&amp;quot; </w:t>
      </w:r>
    </w:p>
    <w:p w14:paraId="50B48CCF" w14:textId="77777777" w:rsidR="00EB1D38" w:rsidRPr="00EB1D38" w:rsidRDefault="00EB1D38" w:rsidP="00EB1D38">
      <w:pPr>
        <w:numPr>
          <w:ilvl w:val="1"/>
          <w:numId w:val="12"/>
        </w:numPr>
      </w:pPr>
      <w:r>
        <w:t xml:space="preserve">تشریح: جھوٹی گواہی </w:t>
      </w:r>
    </w:p>
    <w:p w14:paraId="398AAFE0" w14:textId="77777777" w:rsidR="00EB1D38" w:rsidRPr="00EB1D38" w:rsidRDefault="00EB1D38" w:rsidP="00EB1D38">
      <w:pPr>
        <w:numPr>
          <w:ilvl w:val="1"/>
          <w:numId w:val="12"/>
        </w:numPr>
      </w:pPr>
      <w:r>
        <w:t>این ٹی کی تکمیل: مرقس 14:57-58۔</w:t>
      </w:r>
    </w:p>
    <w:p w14:paraId="1889F394" w14:textId="77777777" w:rsidR="00EB1D38" w:rsidRPr="00EB1D38" w:rsidRDefault="00EB1D38" w:rsidP="00EB1D38">
      <w:pPr>
        <w:numPr>
          <w:ilvl w:val="0"/>
          <w:numId w:val="12"/>
        </w:numPr>
      </w:pPr>
      <w:r>
        <w:t xml:space="preserve">اپنے الزام لگانے والوں کے سامنے خاموش رہنا (اشعیا 53:7)۔ </w:t>
      </w:r>
    </w:p>
    <w:p w14:paraId="7F522803" w14:textId="77777777" w:rsidR="00EB1D38" w:rsidRPr="00EB1D38" w:rsidRDefault="00EB1D38" w:rsidP="00EB1D38">
      <w:pPr>
        <w:numPr>
          <w:ilvl w:val="1"/>
          <w:numId w:val="12"/>
        </w:numPr>
      </w:pPr>
      <w:r>
        <w:t xml:space="preserve">او ٹی آیت: &amp;quot;وہ مظلوم اور مصیبت زدہ تھا، پھر بھی اس نے اپنا منہ نہیں کھولا؛ اسے ایک بھیڑ کے بچے کی طرح ذبح کرنے کے لیے لے جایا گیا، اور جیسے بھیڑ اپنے کترنے والوں کے سامنے خاموش ہے، اس لیے اس نے اپنا منہ نہیں کھولا۔&amp;quot; </w:t>
      </w:r>
    </w:p>
    <w:p w14:paraId="0DD60496" w14:textId="77777777" w:rsidR="00EB1D38" w:rsidRPr="00EB1D38" w:rsidRDefault="00EB1D38" w:rsidP="00EB1D38">
      <w:pPr>
        <w:numPr>
          <w:ilvl w:val="1"/>
          <w:numId w:val="12"/>
        </w:numPr>
      </w:pPr>
      <w:r>
        <w:t xml:space="preserve">وضاحت: کوئی دفاع نہیں۔ </w:t>
      </w:r>
    </w:p>
    <w:p w14:paraId="667AADF4" w14:textId="77777777" w:rsidR="00EB1D38" w:rsidRPr="00EB1D38" w:rsidRDefault="00EB1D38" w:rsidP="00EB1D38">
      <w:pPr>
        <w:numPr>
          <w:ilvl w:val="1"/>
          <w:numId w:val="12"/>
        </w:numPr>
      </w:pPr>
      <w:r>
        <w:t>این ٹی کی تکمیل: مرقس 15:4-5۔</w:t>
      </w:r>
    </w:p>
    <w:p w14:paraId="0B706414" w14:textId="77777777" w:rsidR="00EB1D38" w:rsidRPr="00EB1D38" w:rsidRDefault="00EB1D38" w:rsidP="00EB1D38">
      <w:pPr>
        <w:numPr>
          <w:ilvl w:val="0"/>
          <w:numId w:val="12"/>
        </w:numPr>
      </w:pPr>
      <w:r>
        <w:t xml:space="preserve">تھوکنا اور مارنا (اشعیا 50:6)۔ </w:t>
      </w:r>
    </w:p>
    <w:p w14:paraId="71BBFF19" w14:textId="77777777" w:rsidR="00EB1D38" w:rsidRPr="00EB1D38" w:rsidRDefault="00EB1D38" w:rsidP="00EB1D38">
      <w:pPr>
        <w:numPr>
          <w:ilvl w:val="1"/>
          <w:numId w:val="12"/>
        </w:numPr>
      </w:pPr>
      <w:r>
        <w:t xml:space="preserve">او ٹی آیت: &amp;quot;میں نے اپنی پیٹھ ان لوگوں کو پیش کی جنہوں نے مجھے مارا، اپنے گال ان لوگوں کے لیے جنہوں نے میری داڑھی کھینچی؛ میں نے اپنا چہرہ مذاق اور تھوکنے سے نہیں چھپایا۔&amp;quot; </w:t>
      </w:r>
    </w:p>
    <w:p w14:paraId="543645E3" w14:textId="77777777" w:rsidR="00EB1D38" w:rsidRPr="00EB1D38" w:rsidRDefault="00EB1D38" w:rsidP="00EB1D38">
      <w:pPr>
        <w:numPr>
          <w:ilvl w:val="1"/>
          <w:numId w:val="12"/>
        </w:numPr>
      </w:pPr>
      <w:r>
        <w:t xml:space="preserve">تشریح: ذلت۔ </w:t>
      </w:r>
    </w:p>
    <w:p w14:paraId="4123ED35" w14:textId="77777777" w:rsidR="00EB1D38" w:rsidRPr="00EB1D38" w:rsidRDefault="00EB1D38" w:rsidP="00EB1D38">
      <w:pPr>
        <w:numPr>
          <w:ilvl w:val="1"/>
          <w:numId w:val="12"/>
        </w:numPr>
      </w:pPr>
      <w:r>
        <w:t>NT تکمیل: میتھیو 26:67۔</w:t>
      </w:r>
    </w:p>
    <w:p w14:paraId="1A4FD8A2" w14:textId="77777777" w:rsidR="00EB1D38" w:rsidRPr="00EB1D38" w:rsidRDefault="00EB1D38" w:rsidP="00EB1D38">
      <w:pPr>
        <w:numPr>
          <w:ilvl w:val="0"/>
          <w:numId w:val="12"/>
        </w:numPr>
      </w:pPr>
      <w:r>
        <w:t xml:space="preserve">بلا وجہ نفرت کی جائے (زبور 35:19)۔ </w:t>
      </w:r>
    </w:p>
    <w:p w14:paraId="0436722E" w14:textId="77777777" w:rsidR="00EB1D38" w:rsidRPr="00EB1D38" w:rsidRDefault="00EB1D38" w:rsidP="00EB1D38">
      <w:pPr>
        <w:numPr>
          <w:ilvl w:val="1"/>
          <w:numId w:val="12"/>
        </w:numPr>
      </w:pPr>
      <w:r>
        <w:t xml:space="preserve">OT آیت: &amp;quot;ان لوگوں کو مجھ پر فخر نہ ہونے دو جو بلا وجہ میرے دشمن ہیں؛ جو لوگ بلا وجہ مجھ سے نفرت کرتے ہیں وہ بددیانتی سے آنکھ جھپکنے نہ دیں۔&amp;quot; </w:t>
      </w:r>
    </w:p>
    <w:p w14:paraId="37C71272" w14:textId="77777777" w:rsidR="00EB1D38" w:rsidRPr="00EB1D38" w:rsidRDefault="00EB1D38" w:rsidP="00EB1D38">
      <w:pPr>
        <w:numPr>
          <w:ilvl w:val="1"/>
          <w:numId w:val="12"/>
        </w:numPr>
      </w:pPr>
      <w:r>
        <w:t xml:space="preserve">تشریح: ناجائز نفرت۔ </w:t>
      </w:r>
    </w:p>
    <w:p w14:paraId="6B1B810B" w14:textId="77777777" w:rsidR="00EB1D38" w:rsidRPr="00EB1D38" w:rsidRDefault="00EB1D38" w:rsidP="00EB1D38">
      <w:pPr>
        <w:numPr>
          <w:ilvl w:val="1"/>
          <w:numId w:val="12"/>
        </w:numPr>
      </w:pPr>
      <w:r>
        <w:t>NT تکمیل: جان 15:24-25۔</w:t>
      </w:r>
    </w:p>
    <w:p w14:paraId="193276D7" w14:textId="77777777" w:rsidR="00EB1D38" w:rsidRPr="00EB1D38" w:rsidRDefault="00EB1D38" w:rsidP="00EB1D38">
      <w:pPr>
        <w:numPr>
          <w:ilvl w:val="0"/>
          <w:numId w:val="12"/>
        </w:numPr>
      </w:pPr>
      <w:r>
        <w:t xml:space="preserve">مجرموں کے ساتھ مصلوب ہونا (اشعیا 53:12)۔ </w:t>
      </w:r>
    </w:p>
    <w:p w14:paraId="4005C2B0" w14:textId="77777777" w:rsidR="00EB1D38" w:rsidRPr="00EB1D38" w:rsidRDefault="00EB1D38" w:rsidP="00EB1D38">
      <w:pPr>
        <w:numPr>
          <w:ilvl w:val="1"/>
          <w:numId w:val="12"/>
        </w:numPr>
      </w:pPr>
      <w:r>
        <w:t xml:space="preserve">OT آیت: &amp;quot;اس لیے میں اسے بڑے لوگوں میں ایک حصہ دوں گا، اور وہ مال غنیمت کو طاقتوروں کے ساتھ بانٹ دے گا، کیونکہ اس نے اپنی جان موت کے لیے انڈیل دی، اور وہ خطا کاروں کے ساتھ شمار ہوا۔&amp;quot; </w:t>
      </w:r>
    </w:p>
    <w:p w14:paraId="380AB6B3" w14:textId="77777777" w:rsidR="00EB1D38" w:rsidRPr="00EB1D38" w:rsidRDefault="00EB1D38" w:rsidP="00EB1D38">
      <w:pPr>
        <w:numPr>
          <w:ilvl w:val="1"/>
          <w:numId w:val="12"/>
        </w:numPr>
      </w:pPr>
      <w:r>
        <w:t xml:space="preserve">تشریح: گنہگاروں کے ساتھ تعلق۔ </w:t>
      </w:r>
    </w:p>
    <w:p w14:paraId="0E0FC5ED" w14:textId="77777777" w:rsidR="00EB1D38" w:rsidRPr="00EB1D38" w:rsidRDefault="00EB1D38" w:rsidP="00EB1D38">
      <w:pPr>
        <w:numPr>
          <w:ilvl w:val="1"/>
          <w:numId w:val="12"/>
        </w:numPr>
      </w:pPr>
      <w:r>
        <w:t>این ٹی کی تکمیل: لوقا 23:32-33۔</w:t>
      </w:r>
    </w:p>
    <w:p w14:paraId="0E28C0DC" w14:textId="77777777" w:rsidR="00EB1D38" w:rsidRPr="00EB1D38" w:rsidRDefault="00EB1D38" w:rsidP="00EB1D38">
      <w:pPr>
        <w:numPr>
          <w:ilvl w:val="0"/>
          <w:numId w:val="12"/>
        </w:numPr>
      </w:pPr>
      <w:r>
        <w:t xml:space="preserve">ہاتھ پاؤں چھیدنے کے لیے (زبور 22:16)۔ </w:t>
      </w:r>
    </w:p>
    <w:p w14:paraId="4C7B6E65" w14:textId="77777777" w:rsidR="00EB1D38" w:rsidRPr="00EB1D38" w:rsidRDefault="00EB1D38" w:rsidP="00EB1D38">
      <w:pPr>
        <w:numPr>
          <w:ilvl w:val="1"/>
          <w:numId w:val="12"/>
        </w:numPr>
      </w:pPr>
      <w:r>
        <w:t xml:space="preserve">زبور 22 کے لیے اوپر دیکھیں۔ </w:t>
      </w:r>
    </w:p>
    <w:p w14:paraId="3646F48E" w14:textId="77777777" w:rsidR="00EB1D38" w:rsidRPr="00EB1D38" w:rsidRDefault="00EB1D38" w:rsidP="00EB1D38">
      <w:pPr>
        <w:numPr>
          <w:ilvl w:val="1"/>
          <w:numId w:val="12"/>
        </w:numPr>
      </w:pPr>
      <w:r>
        <w:t>NT تکمیل: جان 20:25-27۔</w:t>
      </w:r>
    </w:p>
    <w:p w14:paraId="5B20B996" w14:textId="77777777" w:rsidR="00EB1D38" w:rsidRPr="00EB1D38" w:rsidRDefault="00EB1D38" w:rsidP="00EB1D38">
      <w:pPr>
        <w:numPr>
          <w:ilvl w:val="0"/>
          <w:numId w:val="12"/>
        </w:numPr>
      </w:pPr>
      <w:r>
        <w:t xml:space="preserve">مذاق اڑایا جائے (زبور 22:7-8)۔ </w:t>
      </w:r>
    </w:p>
    <w:p w14:paraId="117C8CB5" w14:textId="77777777" w:rsidR="00EB1D38" w:rsidRPr="00EB1D38" w:rsidRDefault="00EB1D38" w:rsidP="00EB1D38">
      <w:pPr>
        <w:numPr>
          <w:ilvl w:val="1"/>
          <w:numId w:val="12"/>
        </w:numPr>
      </w:pPr>
      <w:r>
        <w:t xml:space="preserve">او ٹی آیت: &amp;quot;سب جو مجھے دیکھتے ہیں میرا مذاق اڑاتے ہیں؛ وہ سر ہلاتے ہوئے توہین کرتے ہیں۔ &amp;#39;وہ رب پر بھروسہ کرتا ہے،&amp;#39; وہ کہتے ہیں، &amp;#39;رب اسے بچائے&amp;#39;۔ </w:t>
      </w:r>
    </w:p>
    <w:p w14:paraId="722EADBA" w14:textId="77777777" w:rsidR="00EB1D38" w:rsidRPr="00EB1D38" w:rsidRDefault="00EB1D38" w:rsidP="00EB1D38">
      <w:pPr>
        <w:numPr>
          <w:ilvl w:val="1"/>
          <w:numId w:val="12"/>
        </w:numPr>
      </w:pPr>
      <w:r>
        <w:t xml:space="preserve">تشریح: صلیب پر طنز۔ </w:t>
      </w:r>
    </w:p>
    <w:p w14:paraId="03CBBEB2" w14:textId="77777777" w:rsidR="00EB1D38" w:rsidRPr="00EB1D38" w:rsidRDefault="00EB1D38" w:rsidP="00EB1D38">
      <w:pPr>
        <w:numPr>
          <w:ilvl w:val="1"/>
          <w:numId w:val="12"/>
        </w:numPr>
      </w:pPr>
      <w:r>
        <w:t>NT تکمیل: میتھیو 27:39-44۔</w:t>
      </w:r>
    </w:p>
    <w:p w14:paraId="3A5F6B89" w14:textId="77777777" w:rsidR="00EB1D38" w:rsidRPr="00EB1D38" w:rsidRDefault="00EB1D38" w:rsidP="00EB1D38">
      <w:pPr>
        <w:numPr>
          <w:ilvl w:val="0"/>
          <w:numId w:val="12"/>
        </w:numPr>
      </w:pPr>
      <w:r>
        <w:t xml:space="preserve">سرکہ اور پِت دیا جائے (زبور 69:21)۔ </w:t>
      </w:r>
    </w:p>
    <w:p w14:paraId="79AD3B6F" w14:textId="77777777" w:rsidR="00EB1D38" w:rsidRPr="00EB1D38" w:rsidRDefault="00EB1D38" w:rsidP="00EB1D38">
      <w:pPr>
        <w:numPr>
          <w:ilvl w:val="1"/>
          <w:numId w:val="12"/>
        </w:numPr>
      </w:pPr>
      <w:r>
        <w:t xml:space="preserve">او ٹی آیت: &amp;quot;انہوں نے میرے کھانے میں پت ڈالی اور مجھے اپنی پیاس کے لیے سرکہ دیا۔&amp;quot; </w:t>
      </w:r>
    </w:p>
    <w:p w14:paraId="05CE1B45" w14:textId="77777777" w:rsidR="00EB1D38" w:rsidRPr="00EB1D38" w:rsidRDefault="00EB1D38" w:rsidP="00EB1D38">
      <w:pPr>
        <w:numPr>
          <w:ilvl w:val="1"/>
          <w:numId w:val="12"/>
        </w:numPr>
      </w:pPr>
      <w:r>
        <w:t xml:space="preserve">وضاحت: کھٹی شراب پیش کی گئی۔ </w:t>
      </w:r>
    </w:p>
    <w:p w14:paraId="4EF8E8FA" w14:textId="77777777" w:rsidR="00EB1D38" w:rsidRPr="00EB1D38" w:rsidRDefault="00EB1D38" w:rsidP="00EB1D38">
      <w:pPr>
        <w:numPr>
          <w:ilvl w:val="1"/>
          <w:numId w:val="12"/>
        </w:numPr>
      </w:pPr>
      <w:r>
        <w:t>NT تکمیل: جان 19:28-30۔</w:t>
      </w:r>
    </w:p>
    <w:p w14:paraId="3E0EA087" w14:textId="77777777" w:rsidR="00EB1D38" w:rsidRPr="00EB1D38" w:rsidRDefault="00EB1D38" w:rsidP="00EB1D38">
      <w:pPr>
        <w:numPr>
          <w:ilvl w:val="0"/>
          <w:numId w:val="12"/>
        </w:numPr>
      </w:pPr>
      <w:r>
        <w:t xml:space="preserve">اپنے دشمنوں کے لیے دعا کرنا (زبور 109:4)۔ </w:t>
      </w:r>
    </w:p>
    <w:p w14:paraId="52312F7D" w14:textId="77777777" w:rsidR="00EB1D38" w:rsidRPr="00EB1D38" w:rsidRDefault="00EB1D38" w:rsidP="00EB1D38">
      <w:pPr>
        <w:numPr>
          <w:ilvl w:val="1"/>
          <w:numId w:val="12"/>
        </w:numPr>
      </w:pPr>
      <w:r>
        <w:t xml:space="preserve">او ٹی آیت: &amp;quot;میری دوستی کے بدلے میں وہ مجھ پر الزام لگاتے ہیں، لیکن میں نمازی ہوں۔&amp;quot; </w:t>
      </w:r>
    </w:p>
    <w:p w14:paraId="43F79D16" w14:textId="77777777" w:rsidR="00EB1D38" w:rsidRPr="00EB1D38" w:rsidRDefault="00EB1D38" w:rsidP="00EB1D38">
      <w:pPr>
        <w:numPr>
          <w:ilvl w:val="1"/>
          <w:numId w:val="12"/>
        </w:numPr>
      </w:pPr>
      <w:r>
        <w:t xml:space="preserve">تشریح: شفاعت۔ </w:t>
      </w:r>
    </w:p>
    <w:p w14:paraId="0D522432" w14:textId="77777777" w:rsidR="00EB1D38" w:rsidRPr="00EB1D38" w:rsidRDefault="00EB1D38" w:rsidP="00EB1D38">
      <w:pPr>
        <w:numPr>
          <w:ilvl w:val="1"/>
          <w:numId w:val="12"/>
        </w:numPr>
      </w:pPr>
      <w:r>
        <w:t>NT تکمیل: لوقا 23:34۔</w:t>
      </w:r>
    </w:p>
    <w:p w14:paraId="2343456B" w14:textId="77777777" w:rsidR="00EB1D38" w:rsidRPr="00EB1D38" w:rsidRDefault="00EB1D38" w:rsidP="00EB1D38">
      <w:pPr>
        <w:numPr>
          <w:ilvl w:val="0"/>
          <w:numId w:val="12"/>
        </w:numPr>
      </w:pPr>
      <w:r>
        <w:t xml:space="preserve">کوئی ہڈی نہیں توڑی جائے گی (زبور 34:20)۔ </w:t>
      </w:r>
    </w:p>
    <w:p w14:paraId="66CAD6A3" w14:textId="77777777" w:rsidR="00EB1D38" w:rsidRPr="00EB1D38" w:rsidRDefault="00EB1D38" w:rsidP="00EB1D38">
      <w:pPr>
        <w:numPr>
          <w:ilvl w:val="1"/>
          <w:numId w:val="12"/>
        </w:numPr>
      </w:pPr>
      <w:r>
        <w:t xml:space="preserve">او ٹی آیت: &amp;quot;وہ اپنی تمام ہڈیوں کی حفاظت کرتا ہے، ان میں سے ایک بھی نہیں ٹوٹے گی۔&amp;quot; </w:t>
      </w:r>
    </w:p>
    <w:p w14:paraId="0E9910F9" w14:textId="77777777" w:rsidR="00EB1D38" w:rsidRPr="00EB1D38" w:rsidRDefault="00EB1D38" w:rsidP="00EB1D38">
      <w:pPr>
        <w:numPr>
          <w:ilvl w:val="1"/>
          <w:numId w:val="12"/>
        </w:numPr>
      </w:pPr>
      <w:r>
        <w:t xml:space="preserve">تشریح: فسح کے میمنے کی طرح۔ </w:t>
      </w:r>
    </w:p>
    <w:p w14:paraId="212CC732" w14:textId="77777777" w:rsidR="00EB1D38" w:rsidRPr="00EB1D38" w:rsidRDefault="00EB1D38" w:rsidP="00EB1D38">
      <w:pPr>
        <w:numPr>
          <w:ilvl w:val="1"/>
          <w:numId w:val="12"/>
        </w:numPr>
      </w:pPr>
      <w:r>
        <w:t>NT تکمیل: جان 19:32-36۔</w:t>
      </w:r>
    </w:p>
    <w:p w14:paraId="4DE29F7B" w14:textId="77777777" w:rsidR="00EB1D38" w:rsidRPr="00EB1D38" w:rsidRDefault="00EB1D38" w:rsidP="00EB1D38">
      <w:pPr>
        <w:numPr>
          <w:ilvl w:val="0"/>
          <w:numId w:val="12"/>
        </w:numPr>
      </w:pPr>
      <w:r>
        <w:t xml:space="preserve">امیروں کے ساتھ دفن ہونا (اشعیا 53:9)۔ </w:t>
      </w:r>
    </w:p>
    <w:p w14:paraId="0A0D151E" w14:textId="77777777" w:rsidR="00EB1D38" w:rsidRPr="00EB1D38" w:rsidRDefault="00EB1D38" w:rsidP="00EB1D38">
      <w:pPr>
        <w:numPr>
          <w:ilvl w:val="1"/>
          <w:numId w:val="12"/>
        </w:numPr>
      </w:pPr>
      <w:r>
        <w:t xml:space="preserve">او ٹی آیت: &amp;quot;اسے اپنی موت میں شریروں اور امیروں کے ساتھ ایک قبر تفویض کی گئی تھی، حالانکہ اس نے کوئی تشدد نہیں کیا تھا، اور نہ ہی اس کے منہ میں کوئی فریب تھا۔&amp;quot; </w:t>
      </w:r>
    </w:p>
    <w:p w14:paraId="32EFD4CD" w14:textId="77777777" w:rsidR="00EB1D38" w:rsidRPr="00EB1D38" w:rsidRDefault="00EB1D38" w:rsidP="00EB1D38">
      <w:pPr>
        <w:numPr>
          <w:ilvl w:val="1"/>
          <w:numId w:val="12"/>
        </w:numPr>
      </w:pPr>
      <w:r>
        <w:t xml:space="preserve">تشریح: اریمتھیا کے جوزف کی قبر۔ </w:t>
      </w:r>
    </w:p>
    <w:p w14:paraId="35C37917" w14:textId="77777777" w:rsidR="00EB1D38" w:rsidRPr="00EB1D38" w:rsidRDefault="00EB1D38" w:rsidP="00EB1D38">
      <w:pPr>
        <w:numPr>
          <w:ilvl w:val="1"/>
          <w:numId w:val="12"/>
        </w:numPr>
      </w:pPr>
      <w:r>
        <w:t>این ٹی کی تکمیل: میتھیو 27:57-60۔</w:t>
      </w:r>
    </w:p>
    <w:p w14:paraId="27093F2C" w14:textId="77777777" w:rsidR="00EB1D38" w:rsidRPr="00EB1D38" w:rsidRDefault="00EB1D38" w:rsidP="00EB1D38">
      <w:r w:rsidRPr="00EB1D38">
        <w:pict w14:anchorId="08CE3416">
          <v:rect id="_x0000_i1043" style="width:0;height:1.5pt" o:hralign="center" o:hrstd="t" o:hr="t" fillcolor="#a0a0a0" stroked="f"/>
        </w:pict>
      </w:r>
    </w:p>
    <w:p w14:paraId="28C95054" w14:textId="77777777" w:rsidR="00EB1D38" w:rsidRPr="00EB1D38" w:rsidRDefault="00EB1D38" w:rsidP="00EB1D38">
      <w:pPr>
        <w:rPr>
          <w:b/>
          <w:bCs/>
        </w:rPr>
      </w:pPr>
      <w:r>
        <w:t>اس کے جی اٹھنے اور معراج سے متعلق پیشین گوئیاں</w:t>
      </w:r>
    </w:p>
    <w:p w14:paraId="4E1B7C15" w14:textId="77777777" w:rsidR="00EB1D38" w:rsidRPr="00EB1D38" w:rsidRDefault="00EB1D38" w:rsidP="00EB1D38">
      <w:r>
        <w:t>موت اور معراج پر مسیح کی فتح کی بھی پیشین گوئی کی گئی تھی:</w:t>
      </w:r>
    </w:p>
    <w:p w14:paraId="0F741C1B" w14:textId="77777777" w:rsidR="00EB1D38" w:rsidRPr="00EB1D38" w:rsidRDefault="00EB1D38" w:rsidP="00EB1D38">
      <w:pPr>
        <w:numPr>
          <w:ilvl w:val="0"/>
          <w:numId w:val="13"/>
        </w:numPr>
      </w:pPr>
      <w:r>
        <w:t xml:space="preserve">الہی بچاؤ (پیدائش 22 میں پیش گوئی کی گئی ہے)۔ </w:t>
      </w:r>
    </w:p>
    <w:p w14:paraId="7466EF8D" w14:textId="77777777" w:rsidR="00EB1D38" w:rsidRPr="00EB1D38" w:rsidRDefault="00EB1D38" w:rsidP="00EB1D38">
      <w:pPr>
        <w:numPr>
          <w:ilvl w:val="1"/>
          <w:numId w:val="13"/>
        </w:numPr>
      </w:pPr>
      <w:r>
        <w:t xml:space="preserve">او ٹی آیت (پیدائش 22:13-14): &amp;quot;ابراہام نے اوپر دیکھا اور وہاں ایک جھاڑی میں اس نے ایک مینڈھا دیکھا جو اس کے سینگوں سے پکڑا ہوا تھا... اس لیے ابراہیم نے اس جگہ کا نام دیا جو رب مہیا کرے گا۔&amp;quot; </w:t>
      </w:r>
    </w:p>
    <w:p w14:paraId="2C00F9D2" w14:textId="77777777" w:rsidR="00EB1D38" w:rsidRPr="00EB1D38" w:rsidRDefault="00EB1D38" w:rsidP="00EB1D38">
      <w:pPr>
        <w:numPr>
          <w:ilvl w:val="1"/>
          <w:numId w:val="13"/>
        </w:numPr>
      </w:pPr>
      <w:r>
        <w:t xml:space="preserve">تشریح: اسحاق کی قربانی متبادل اور قیامت کو پیش کرتی ہے۔ </w:t>
      </w:r>
    </w:p>
    <w:p w14:paraId="3C7CC209" w14:textId="77777777" w:rsidR="00EB1D38" w:rsidRPr="00EB1D38" w:rsidRDefault="00EB1D38" w:rsidP="00EB1D38">
      <w:pPr>
        <w:numPr>
          <w:ilvl w:val="1"/>
          <w:numId w:val="13"/>
        </w:numPr>
      </w:pPr>
      <w:r>
        <w:t>NT تکمیل: عبرانیوں 11:17-19 - ابراہیم کو یقین تھا کہ خدا مردوں کو زندہ کر سکتا ہے۔</w:t>
      </w:r>
    </w:p>
    <w:p w14:paraId="192C9775" w14:textId="77777777" w:rsidR="00EB1D38" w:rsidRPr="00EB1D38" w:rsidRDefault="00EB1D38" w:rsidP="00EB1D38">
      <w:pPr>
        <w:numPr>
          <w:ilvl w:val="0"/>
          <w:numId w:val="13"/>
        </w:numPr>
      </w:pPr>
      <w:r>
        <w:t xml:space="preserve">جسمانی قیامت (زبور 16:10)۔ </w:t>
      </w:r>
    </w:p>
    <w:p w14:paraId="5EBB2238" w14:textId="77777777" w:rsidR="00EB1D38" w:rsidRPr="00EB1D38" w:rsidRDefault="00EB1D38" w:rsidP="00EB1D38">
      <w:pPr>
        <w:numPr>
          <w:ilvl w:val="1"/>
          <w:numId w:val="13"/>
        </w:numPr>
      </w:pPr>
      <w:r>
        <w:t xml:space="preserve">او ٹی آیت: &amp;quot;کیونکہ آپ مجھے مُردوں کے دائرے میں نہیں چھوڑیں گے، اور نہ ہی اپنے وفادار کو زوال پذیر ہونے دیں گے۔&amp;quot; </w:t>
      </w:r>
    </w:p>
    <w:p w14:paraId="4C1C9975" w14:textId="77777777" w:rsidR="00EB1D38" w:rsidRPr="00EB1D38" w:rsidRDefault="00EB1D38" w:rsidP="00EB1D38">
      <w:pPr>
        <w:numPr>
          <w:ilvl w:val="1"/>
          <w:numId w:val="13"/>
        </w:numPr>
      </w:pPr>
      <w:r>
        <w:t xml:space="preserve">تشریح: قبر میں کوئی بوسیدہ نہیں۔ </w:t>
      </w:r>
    </w:p>
    <w:p w14:paraId="0037F28D" w14:textId="77777777" w:rsidR="00EB1D38" w:rsidRPr="00EB1D38" w:rsidRDefault="00EB1D38" w:rsidP="00EB1D38">
      <w:pPr>
        <w:numPr>
          <w:ilvl w:val="1"/>
          <w:numId w:val="13"/>
        </w:numPr>
      </w:pPr>
      <w:r>
        <w:t>این ٹی کی تکمیل: اعمال 2:25-32۔</w:t>
      </w:r>
    </w:p>
    <w:p w14:paraId="7D60C4EA" w14:textId="77777777" w:rsidR="00EB1D38" w:rsidRPr="00EB1D38" w:rsidRDefault="00EB1D38" w:rsidP="00EB1D38">
      <w:pPr>
        <w:numPr>
          <w:ilvl w:val="0"/>
          <w:numId w:val="13"/>
        </w:numPr>
      </w:pPr>
      <w:r>
        <w:t xml:space="preserve">خُدا کے پاس چڑھنا اور ابدی بادشاہی حاصل کرنا (دانیال 7:13-14)۔ </w:t>
      </w:r>
    </w:p>
    <w:p w14:paraId="046F3FF8" w14:textId="77777777" w:rsidR="00EB1D38" w:rsidRPr="00EB1D38" w:rsidRDefault="00EB1D38" w:rsidP="00EB1D38">
      <w:pPr>
        <w:numPr>
          <w:ilvl w:val="1"/>
          <w:numId w:val="13"/>
        </w:numPr>
      </w:pPr>
      <w:r>
        <w:t xml:space="preserve">OT آیت: &amp;quot;رات کو اپنی رویا میں میں نے دیکھا، اور وہاں میرے سامنے ایک ابن آدم کی طرح آسمان کے بادلوں کے ساتھ آرہا تھا... اسے اختیار، جلال اور خود مختاری دی گئی؛ تمام قومیں اور ہر زبان کے لوگ اس کی پرستش کرتے تھے۔ </w:t>
      </w:r>
    </w:p>
    <w:p w14:paraId="3AF5D1CE" w14:textId="77777777" w:rsidR="00EB1D38" w:rsidRPr="00EB1D38" w:rsidRDefault="00EB1D38" w:rsidP="00EB1D38">
      <w:pPr>
        <w:numPr>
          <w:ilvl w:val="1"/>
          <w:numId w:val="13"/>
        </w:numPr>
      </w:pPr>
      <w:r>
        <w:t xml:space="preserve">تشریح: ابن آدم کو ابدی بادشاہی ملتی ہے۔ </w:t>
      </w:r>
    </w:p>
    <w:p w14:paraId="037E94F8" w14:textId="77777777" w:rsidR="00EB1D38" w:rsidRPr="00EB1D38" w:rsidRDefault="00EB1D38" w:rsidP="00EB1D38">
      <w:pPr>
        <w:numPr>
          <w:ilvl w:val="1"/>
          <w:numId w:val="13"/>
        </w:numPr>
      </w:pPr>
      <w:r>
        <w:t>این ٹی کی تکمیل: اعمال 1:9-11؛ افسیوں 1:20-23۔</w:t>
      </w:r>
    </w:p>
    <w:p w14:paraId="2A25AC5C" w14:textId="77777777" w:rsidR="00EB1D38" w:rsidRPr="00EB1D38" w:rsidRDefault="00EB1D38" w:rsidP="00EB1D38">
      <w:pPr>
        <w:numPr>
          <w:ilvl w:val="0"/>
          <w:numId w:val="13"/>
        </w:numPr>
      </w:pPr>
      <w:r>
        <w:t xml:space="preserve">ایک نئے عہد کا آغاز کرنا (یرمیاہ 31:31)۔ </w:t>
      </w:r>
    </w:p>
    <w:p w14:paraId="02521D18" w14:textId="77777777" w:rsidR="00EB1D38" w:rsidRPr="00EB1D38" w:rsidRDefault="00EB1D38" w:rsidP="00EB1D38">
      <w:pPr>
        <w:numPr>
          <w:ilvl w:val="1"/>
          <w:numId w:val="13"/>
        </w:numPr>
      </w:pPr>
      <w:r>
        <w:t xml:space="preserve">OT آیت: &amp;quot;&amp;#39;وہ دن آنے والے ہیں،&amp;#39; خداوند فرماتا ہے، &amp;#39;جب میں بنی اسرائیل اور یہوداہ کے لوگوں کے ساتھ نیا عہد باندھوں گا۔&amp;#39; </w:t>
      </w:r>
    </w:p>
    <w:p w14:paraId="2332C2C4" w14:textId="77777777" w:rsidR="00EB1D38" w:rsidRPr="00EB1D38" w:rsidRDefault="00EB1D38" w:rsidP="00EB1D38">
      <w:pPr>
        <w:numPr>
          <w:ilvl w:val="1"/>
          <w:numId w:val="13"/>
        </w:numPr>
      </w:pPr>
      <w:r>
        <w:t xml:space="preserve">تشریح: نیا دل اور بخشش۔ </w:t>
      </w:r>
    </w:p>
    <w:p w14:paraId="6D6690A6" w14:textId="77777777" w:rsidR="00EB1D38" w:rsidRPr="00EB1D38" w:rsidRDefault="00EB1D38" w:rsidP="00EB1D38">
      <w:pPr>
        <w:numPr>
          <w:ilvl w:val="1"/>
          <w:numId w:val="13"/>
        </w:numPr>
      </w:pPr>
      <w:r>
        <w:t>NT تکمیل: عبرانیوں 8:8-12؛ لوقا 22:20۔</w:t>
      </w:r>
    </w:p>
    <w:p w14:paraId="12C83109" w14:textId="77777777" w:rsidR="00EB1D38" w:rsidRPr="00EB1D38" w:rsidRDefault="00EB1D38" w:rsidP="00EB1D38">
      <w:pPr>
        <w:numPr>
          <w:ilvl w:val="0"/>
          <w:numId w:val="13"/>
        </w:numPr>
      </w:pPr>
      <w:r>
        <w:t xml:space="preserve">آسمان پر چڑھنا (زبور 68:18)۔ </w:t>
      </w:r>
    </w:p>
    <w:p w14:paraId="250DDC25" w14:textId="77777777" w:rsidR="00EB1D38" w:rsidRPr="00EB1D38" w:rsidRDefault="00EB1D38" w:rsidP="00EB1D38">
      <w:pPr>
        <w:numPr>
          <w:ilvl w:val="1"/>
          <w:numId w:val="13"/>
        </w:numPr>
      </w:pPr>
      <w:r>
        <w:t xml:space="preserve">او ٹی آیت: &amp;quot;جب آپ بلندی پر چڑھے تو آپ نے بہت سے قیدی بنائے؛ آپ کو لوگوں سے تحفے ملے، یہاں تک کہ باغیوں سے - تاکہ آپ، خداوند خدا، وہاں سکونت کریں۔&amp;quot; </w:t>
      </w:r>
    </w:p>
    <w:p w14:paraId="1FC341EC" w14:textId="77777777" w:rsidR="00EB1D38" w:rsidRPr="00EB1D38" w:rsidRDefault="00EB1D38" w:rsidP="00EB1D38">
      <w:pPr>
        <w:numPr>
          <w:ilvl w:val="1"/>
          <w:numId w:val="13"/>
        </w:numPr>
      </w:pPr>
      <w:r>
        <w:t xml:space="preserve">تشریح: اسیروں کے ساتھ معراج۔ </w:t>
      </w:r>
    </w:p>
    <w:p w14:paraId="20C4C358" w14:textId="77777777" w:rsidR="00EB1D38" w:rsidRPr="00EB1D38" w:rsidRDefault="00EB1D38" w:rsidP="00EB1D38">
      <w:pPr>
        <w:numPr>
          <w:ilvl w:val="1"/>
          <w:numId w:val="13"/>
        </w:numPr>
      </w:pPr>
      <w:r>
        <w:t>این ٹی کی تکمیل: افسیوں 4:8-10۔</w:t>
      </w:r>
    </w:p>
    <w:p w14:paraId="3786BAD2" w14:textId="77777777" w:rsidR="00EB1D38" w:rsidRPr="00EB1D38" w:rsidRDefault="00EB1D38" w:rsidP="00EB1D38">
      <w:pPr>
        <w:numPr>
          <w:ilvl w:val="0"/>
          <w:numId w:val="13"/>
        </w:numPr>
      </w:pPr>
      <w:r>
        <w:t xml:space="preserve">خدا کے داہنے ہاتھ پر بیٹھنا (زبور 110:1)۔ </w:t>
      </w:r>
    </w:p>
    <w:p w14:paraId="46B9D870" w14:textId="77777777" w:rsidR="00EB1D38" w:rsidRPr="00EB1D38" w:rsidRDefault="00EB1D38" w:rsidP="00EB1D38">
      <w:pPr>
        <w:numPr>
          <w:ilvl w:val="1"/>
          <w:numId w:val="13"/>
        </w:numPr>
      </w:pPr>
      <w:r>
        <w:t xml:space="preserve">او ٹی آیت: اوپر دیکھیں۔ </w:t>
      </w:r>
    </w:p>
    <w:p w14:paraId="62B12BD5" w14:textId="77777777" w:rsidR="00EB1D38" w:rsidRPr="00EB1D38" w:rsidRDefault="00EB1D38" w:rsidP="00EB1D38">
      <w:pPr>
        <w:numPr>
          <w:ilvl w:val="1"/>
          <w:numId w:val="13"/>
        </w:numPr>
      </w:pPr>
      <w:r>
        <w:t xml:space="preserve">وضاحت: اعزازی عہدہ۔ </w:t>
      </w:r>
    </w:p>
    <w:p w14:paraId="41EB80D7" w14:textId="77777777" w:rsidR="00EB1D38" w:rsidRPr="00EB1D38" w:rsidRDefault="00EB1D38" w:rsidP="00EB1D38">
      <w:pPr>
        <w:numPr>
          <w:ilvl w:val="1"/>
          <w:numId w:val="13"/>
        </w:numPr>
      </w:pPr>
      <w:r>
        <w:t>این ٹی کی تکمیل: مرقس 16:19؛ اعمال 2:33-35۔</w:t>
      </w:r>
    </w:p>
    <w:p w14:paraId="02BA989E" w14:textId="77777777" w:rsidR="00EB1D38" w:rsidRPr="00EB1D38" w:rsidRDefault="00EB1D38" w:rsidP="00EB1D38">
      <w:r w:rsidRPr="00EB1D38">
        <w:pict w14:anchorId="69B0DE5F">
          <v:rect id="_x0000_i1044" style="width:0;height:1.5pt" o:hralign="center" o:hrstd="t" o:hr="t" fillcolor="#a0a0a0" stroked="f"/>
        </w:pict>
      </w:r>
    </w:p>
    <w:p w14:paraId="4B7D9713" w14:textId="77777777" w:rsidR="00EB1D38" w:rsidRPr="00EB1D38" w:rsidRDefault="00EB1D38" w:rsidP="00EB1D38">
      <w:pPr>
        <w:rPr>
          <w:b/>
          <w:bCs/>
        </w:rPr>
      </w:pPr>
      <w:r>
        <w:t>اضافی پیشن گوئیاں</w:t>
      </w:r>
    </w:p>
    <w:p w14:paraId="2C199E28" w14:textId="06AEBF95" w:rsidR="00EB1D38" w:rsidRPr="00EB1D38" w:rsidRDefault="00EB1D38" w:rsidP="00EB1D38">
      <w:r>
        <w:t>گہرے کھوج کے لیے، یہاں وسیع تر فہرستوں سے اضافی پیشین گوئیاں منتخب کی گئی ہیں:</w:t>
      </w:r>
    </w:p>
    <w:p w14:paraId="6DD51E60" w14:textId="77777777" w:rsidR="00EB1D38" w:rsidRPr="00EB1D38" w:rsidRDefault="00EB1D38" w:rsidP="00EB1D38">
      <w:pPr>
        <w:numPr>
          <w:ilvl w:val="0"/>
          <w:numId w:val="14"/>
        </w:numPr>
      </w:pPr>
      <w:r>
        <w:t xml:space="preserve">مسیحا غیر قوموں کے لیے روشنی ہو گا (اشعیا 42:6)۔ </w:t>
      </w:r>
    </w:p>
    <w:p w14:paraId="23FB2B68" w14:textId="77777777" w:rsidR="00EB1D38" w:rsidRPr="00EB1D38" w:rsidRDefault="00EB1D38" w:rsidP="00EB1D38">
      <w:pPr>
        <w:numPr>
          <w:ilvl w:val="1"/>
          <w:numId w:val="14"/>
        </w:numPr>
      </w:pPr>
      <w:r>
        <w:t xml:space="preserve">OT آیت: &amp;quot;میں، خداوند نے، آپ کو راستبازی میں بلایا ہے؛ میں آپ کا ہاتھ پکڑوں گا۔ میں آپ کی حفاظت کروں گا اور آپ کو لوگوں کے لیے عہد اور غیر قوموں کے لیے روشنی بناؤں گا۔&amp;quot; </w:t>
      </w:r>
    </w:p>
    <w:p w14:paraId="75BD0939" w14:textId="77777777" w:rsidR="00EB1D38" w:rsidRPr="00EB1D38" w:rsidRDefault="00EB1D38" w:rsidP="00EB1D38">
      <w:pPr>
        <w:numPr>
          <w:ilvl w:val="1"/>
          <w:numId w:val="14"/>
        </w:numPr>
      </w:pPr>
      <w:r>
        <w:t>این ٹی کی تکمیل: لوقا 2:32۔</w:t>
      </w:r>
    </w:p>
    <w:p w14:paraId="7017C4BE" w14:textId="77777777" w:rsidR="00EB1D38" w:rsidRPr="00EB1D38" w:rsidRDefault="00EB1D38" w:rsidP="00EB1D38">
      <w:pPr>
        <w:numPr>
          <w:ilvl w:val="0"/>
          <w:numId w:val="14"/>
        </w:numPr>
      </w:pPr>
      <w:r>
        <w:t xml:space="preserve">مسیح معجزے دکھائے گا (اشعیا 35:5-6)۔ </w:t>
      </w:r>
    </w:p>
    <w:p w14:paraId="5AE3A2BC" w14:textId="77777777" w:rsidR="00EB1D38" w:rsidRPr="00EB1D38" w:rsidRDefault="00EB1D38" w:rsidP="00EB1D38">
      <w:pPr>
        <w:numPr>
          <w:ilvl w:val="1"/>
          <w:numId w:val="14"/>
        </w:numPr>
      </w:pPr>
      <w:r>
        <w:t xml:space="preserve">OT آیت: &amp;quot;پھر اندھوں کی آنکھیں کھل جائیں گی اور بہروں کے کان بند ہوں گے۔ پھر لنگڑے ہرن کی طرح چھلانگ لگائیں گے، اور گونگی زبان خوشی سے چلائے گی۔&amp;quot; </w:t>
      </w:r>
    </w:p>
    <w:p w14:paraId="69E6EDEC" w14:textId="77777777" w:rsidR="00EB1D38" w:rsidRPr="00EB1D38" w:rsidRDefault="00EB1D38" w:rsidP="00EB1D38">
      <w:pPr>
        <w:numPr>
          <w:ilvl w:val="1"/>
          <w:numId w:val="14"/>
        </w:numPr>
      </w:pPr>
      <w:r>
        <w:t>NT تکمیل: میتھیو 9:35۔</w:t>
      </w:r>
    </w:p>
    <w:p w14:paraId="5B425897" w14:textId="77777777" w:rsidR="00EB1D38" w:rsidRPr="00EB1D38" w:rsidRDefault="00EB1D38" w:rsidP="00EB1D38">
      <w:pPr>
        <w:numPr>
          <w:ilvl w:val="0"/>
          <w:numId w:val="14"/>
        </w:numPr>
      </w:pPr>
      <w:r>
        <w:t xml:space="preserve">مسیحا کو تیسرے دن زندہ کیا جائے گا (ہوسیع 6:2؛ یونا 1:17)۔ </w:t>
      </w:r>
    </w:p>
    <w:p w14:paraId="1B4D7B3D" w14:textId="77777777" w:rsidR="00EB1D38" w:rsidRPr="00EB1D38" w:rsidRDefault="00EB1D38" w:rsidP="00EB1D38">
      <w:pPr>
        <w:numPr>
          <w:ilvl w:val="1"/>
          <w:numId w:val="14"/>
        </w:numPr>
      </w:pPr>
      <w:r>
        <w:t xml:space="preserve">او ٹی آیت (ہوسیع 6:2): &amp;quot;دو دن کے بعد وہ ہمیں زندہ کرے گا؛ تیسرے دن وہ ہمیں بحال کرے گا، تاکہ ہم اس کی موجودگی میں رہیں۔&amp;quot; </w:t>
      </w:r>
    </w:p>
    <w:p w14:paraId="067D9999" w14:textId="77777777" w:rsidR="00EB1D38" w:rsidRPr="00EB1D38" w:rsidRDefault="00EB1D38" w:rsidP="00EB1D38">
      <w:pPr>
        <w:numPr>
          <w:ilvl w:val="1"/>
          <w:numId w:val="14"/>
        </w:numPr>
      </w:pPr>
      <w:r>
        <w:t xml:space="preserve">تشریح: یونس سے ٹائپولوجی۔ </w:t>
      </w:r>
    </w:p>
    <w:p w14:paraId="1B7A2C2B" w14:textId="77777777" w:rsidR="00EB1D38" w:rsidRPr="00EB1D38" w:rsidRDefault="00EB1D38" w:rsidP="00EB1D38">
      <w:pPr>
        <w:numPr>
          <w:ilvl w:val="1"/>
          <w:numId w:val="14"/>
        </w:numPr>
      </w:pPr>
      <w:r>
        <w:t>NT تکمیل: میتھیو 12:40؛ 1 کرنتھیوں 15:4۔</w:t>
      </w:r>
    </w:p>
    <w:p w14:paraId="38FD4031" w14:textId="77777777" w:rsidR="00EB1D38" w:rsidRPr="00EB1D38" w:rsidRDefault="00EB1D38" w:rsidP="00EB1D38">
      <w:pPr>
        <w:numPr>
          <w:ilvl w:val="0"/>
          <w:numId w:val="14"/>
        </w:numPr>
      </w:pPr>
      <w:r>
        <w:t xml:space="preserve">مسیح موت کو فتح کرے گا (اشعیا 25:8)۔ </w:t>
      </w:r>
    </w:p>
    <w:p w14:paraId="66947815" w14:textId="77777777" w:rsidR="00EB1D38" w:rsidRPr="00EB1D38" w:rsidRDefault="00EB1D38" w:rsidP="00EB1D38">
      <w:pPr>
        <w:numPr>
          <w:ilvl w:val="1"/>
          <w:numId w:val="14"/>
        </w:numPr>
      </w:pPr>
      <w:r>
        <w:t xml:space="preserve">او ٹی آیت: &amp;quot;وہ موت کو ہمیشہ کے لیے نگل جائے گا۔ خود مختار رب تمام چہروں سے آنسو پونچھ دے گا...&amp;quot; </w:t>
      </w:r>
    </w:p>
    <w:p w14:paraId="68CFA720" w14:textId="77777777" w:rsidR="00EB1D38" w:rsidRPr="00EB1D38" w:rsidRDefault="00EB1D38" w:rsidP="00EB1D38">
      <w:pPr>
        <w:numPr>
          <w:ilvl w:val="1"/>
          <w:numId w:val="14"/>
        </w:numPr>
      </w:pPr>
      <w:r>
        <w:t>NT تکمیل: 1 کرنتھیوں 15:54۔</w:t>
      </w:r>
    </w:p>
    <w:p w14:paraId="014B6D3E" w14:textId="77777777" w:rsidR="00EB1D38" w:rsidRPr="00EB1D38" w:rsidRDefault="00EB1D38" w:rsidP="00EB1D38">
      <w:r w:rsidRPr="00EB1D38">
        <w:pict w14:anchorId="414FD890">
          <v:rect id="_x0000_i1045" style="width:0;height:1.5pt" o:hralign="center" o:hrstd="t" o:hr="t" fillcolor="#a0a0a0" stroked="f"/>
        </w:pict>
      </w:r>
    </w:p>
    <w:p w14:paraId="45AA853E" w14:textId="77777777" w:rsidR="00EB1D38" w:rsidRPr="00EB1D38" w:rsidRDefault="00EB1D38" w:rsidP="00EB1D38">
      <w:pPr>
        <w:rPr>
          <w:b/>
          <w:bCs/>
        </w:rPr>
      </w:pPr>
      <w:r>
        <w:t>نبوت کے درجات کو سمجھنا</w:t>
      </w:r>
    </w:p>
    <w:p w14:paraId="39C66B53" w14:textId="77777777" w:rsidR="00EB1D38" w:rsidRPr="00EB1D38" w:rsidRDefault="00EB1D38" w:rsidP="00EB1D38">
      <w:r>
        <w:t>پیشین گوئیاں اپنی نوعیت اور تکمیل میں مختلف ہوتی ہیں:</w:t>
      </w:r>
    </w:p>
    <w:p w14:paraId="0C101F41" w14:textId="77777777" w:rsidR="00EB1D38" w:rsidRPr="00EB1D38" w:rsidRDefault="00EB1D38" w:rsidP="00EB1D38">
      <w:pPr>
        <w:numPr>
          <w:ilvl w:val="0"/>
          <w:numId w:val="15"/>
        </w:numPr>
      </w:pPr>
      <w:r>
        <w:t xml:space="preserve">پیشین گوئی: پیدائش 22:1-18 (اسحاق کی قربانی اور یسوع کی قربانی کے درمیان نو متوازی تفصیلات، جیسے اکلوتا پیارا بیٹا، لکڑی لے جانے والا، متبادل کی فراہمی)۔ </w:t>
      </w:r>
    </w:p>
    <w:p w14:paraId="618BBAC2" w14:textId="77777777" w:rsidR="00EB1D38" w:rsidRPr="00EB1D38" w:rsidRDefault="00EB1D38" w:rsidP="00EB1D38">
      <w:pPr>
        <w:numPr>
          <w:ilvl w:val="0"/>
          <w:numId w:val="15"/>
        </w:numPr>
      </w:pPr>
      <w:r>
        <w:t xml:space="preserve">پیشن گوئی: زبور 22 (یسوع کے آس پاس کے واقعات میں گہری تکمیل پاتا ہے، پھر بھی ڈیوڈ کے نوحہ کے طور پر اپنے اصل سیاق و سباق میں معنی برقرار رکھتا ہے)۔ </w:t>
      </w:r>
    </w:p>
    <w:p w14:paraId="48887C84" w14:textId="77777777" w:rsidR="00EB1D38" w:rsidRPr="00EB1D38" w:rsidRDefault="00EB1D38" w:rsidP="00EB1D38">
      <w:pPr>
        <w:numPr>
          <w:ilvl w:val="0"/>
          <w:numId w:val="15"/>
        </w:numPr>
      </w:pPr>
      <w:r>
        <w:t xml:space="preserve">سخت پیشن گوئی: یسعیاہ 52:13–53:12 (واضح طور پر مسیحائی، یسوع کے کفارہ پر براہ راست اطلاق کے ساتھ مصیبت زدہ خادم کو بیان کرنا)۔ </w:t>
      </w:r>
    </w:p>
    <w:p w14:paraId="371DBE34" w14:textId="77777777" w:rsidR="00EB1D38" w:rsidRPr="00EB1D38" w:rsidRDefault="00EB1D38" w:rsidP="00EB1D38">
      <w:pPr>
        <w:numPr>
          <w:ilvl w:val="0"/>
          <w:numId w:val="15"/>
        </w:numPr>
      </w:pPr>
      <w:r>
        <w:t>نوٹ: پیشن گوئی کی تشریح میں احتیاط کی ضرورت ہے، کیونکہ سیاق و سباق، ارادہ اور دوہری تکمیلات پیچیدہ ہو سکتی ہیں۔ کچھ پیشین گوئیاں قریب اور بعید اطلاقات رکھتی ہیں۔</w:t>
      </w:r>
    </w:p>
    <w:p w14:paraId="0B169A19" w14:textId="77777777" w:rsidR="00EB1D38" w:rsidRPr="00EB1D38" w:rsidRDefault="00EB1D38" w:rsidP="00EB1D38">
      <w:r w:rsidRPr="00EB1D38">
        <w:lastRenderedPageBreak/>
        <w:pict w14:anchorId="2F33D9A4">
          <v:rect id="_x0000_i1046" style="width:0;height:1.5pt" o:hralign="center" o:hrstd="t" o:hr="t" fillcolor="#a0a0a0" stroked="f"/>
        </w:pict>
      </w:r>
    </w:p>
    <w:p w14:paraId="7D227650" w14:textId="77777777" w:rsidR="00EB1D38" w:rsidRPr="00EB1D38" w:rsidRDefault="00EB1D38" w:rsidP="00EB1D38">
      <w:pPr>
        <w:rPr>
          <w:b/>
          <w:bCs/>
        </w:rPr>
      </w:pPr>
      <w:r>
        <w:t>نتیجہ</w:t>
      </w:r>
    </w:p>
    <w:p w14:paraId="2E21D4F9" w14:textId="07719BD4" w:rsidR="00EB1D38" w:rsidRPr="00EB1D38" w:rsidRDefault="00EB1D38" w:rsidP="00EB1D38">
      <w:r>
        <w:t xml:space="preserve">ان پیشینگوئیوں کی وضاحت، درستگی، اور سراسر تعداد—کچھ شماروں میں 300 سے زیادہ—بلاشبہ یسوع کی طرف اشارہ کرتی ہے جیسا کہ مسیحا نے عہد نامہ قدیم میں صدیوں پہلے پیش گوئی کی تھی۔ اگرچہ یہ مطالعہ ایک نمائندہ اور وسیع انتخاب کا احاطہ کرتا ہے، درجنوں مزید موجود ہیں، جو یسوع کی مسیحی شناخت کو مزید تقویت دیتے ہیں۔ </w:t>
      </w:r>
    </w:p>
    <w:p w14:paraId="68366CEF" w14:textId="77777777" w:rsidR="006A6982" w:rsidRPr="00EB1D38" w:rsidRDefault="006A6982" w:rsidP="00EB1D38"/>
    <w:sectPr w:rsidR="006A6982" w:rsidRPr="00EB1D38">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E03"/>
    <w:multiLevelType w:val="multilevel"/>
    <w:tmpl w:val="7A8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F81"/>
    <w:multiLevelType w:val="multilevel"/>
    <w:tmpl w:val="87F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7465"/>
    <w:multiLevelType w:val="multilevel"/>
    <w:tmpl w:val="2DE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42BB"/>
    <w:multiLevelType w:val="multilevel"/>
    <w:tmpl w:val="A23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4FFF"/>
    <w:multiLevelType w:val="multilevel"/>
    <w:tmpl w:val="78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B01"/>
    <w:multiLevelType w:val="multilevel"/>
    <w:tmpl w:val="621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03C5"/>
    <w:multiLevelType w:val="multilevel"/>
    <w:tmpl w:val="877E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0EA0"/>
    <w:multiLevelType w:val="multilevel"/>
    <w:tmpl w:val="898A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88E"/>
    <w:multiLevelType w:val="multilevel"/>
    <w:tmpl w:val="C97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C120F"/>
    <w:multiLevelType w:val="multilevel"/>
    <w:tmpl w:val="046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388E"/>
    <w:multiLevelType w:val="multilevel"/>
    <w:tmpl w:val="99E0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0DF9"/>
    <w:multiLevelType w:val="multilevel"/>
    <w:tmpl w:val="7D0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C261B"/>
    <w:multiLevelType w:val="multilevel"/>
    <w:tmpl w:val="0D16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D1EC7"/>
    <w:multiLevelType w:val="multilevel"/>
    <w:tmpl w:val="E948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8502B"/>
    <w:multiLevelType w:val="multilevel"/>
    <w:tmpl w:val="96803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71156">
    <w:abstractNumId w:val="5"/>
  </w:num>
  <w:num w:numId="2" w16cid:durableId="2003314851">
    <w:abstractNumId w:val="2"/>
  </w:num>
  <w:num w:numId="3" w16cid:durableId="1367415017">
    <w:abstractNumId w:val="4"/>
  </w:num>
  <w:num w:numId="4" w16cid:durableId="810901835">
    <w:abstractNumId w:val="8"/>
  </w:num>
  <w:num w:numId="5" w16cid:durableId="1697921863">
    <w:abstractNumId w:val="11"/>
  </w:num>
  <w:num w:numId="6" w16cid:durableId="2056853896">
    <w:abstractNumId w:val="9"/>
  </w:num>
  <w:num w:numId="7" w16cid:durableId="775905043">
    <w:abstractNumId w:val="0"/>
  </w:num>
  <w:num w:numId="8" w16cid:durableId="1962033480">
    <w:abstractNumId w:val="6"/>
  </w:num>
  <w:num w:numId="9" w16cid:durableId="122621498">
    <w:abstractNumId w:val="7"/>
  </w:num>
  <w:num w:numId="10" w16cid:durableId="2037340678">
    <w:abstractNumId w:val="13"/>
  </w:num>
  <w:num w:numId="11" w16cid:durableId="458034579">
    <w:abstractNumId w:val="12"/>
  </w:num>
  <w:num w:numId="12" w16cid:durableId="1832866492">
    <w:abstractNumId w:val="14"/>
  </w:num>
  <w:num w:numId="13" w16cid:durableId="164829751">
    <w:abstractNumId w:val="3"/>
  </w:num>
  <w:num w:numId="14" w16cid:durableId="810712312">
    <w:abstractNumId w:val="10"/>
  </w:num>
  <w:num w:numId="15" w16cid:durableId="124402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AA"/>
    <w:rsid w:val="001211CE"/>
    <w:rsid w:val="00192374"/>
    <w:rsid w:val="003A4DF2"/>
    <w:rsid w:val="004640BA"/>
    <w:rsid w:val="00582E45"/>
    <w:rsid w:val="006A6982"/>
    <w:rsid w:val="008732C5"/>
    <w:rsid w:val="009A6D49"/>
    <w:rsid w:val="00CA2159"/>
    <w:rsid w:val="00CE4074"/>
    <w:rsid w:val="00DE03C3"/>
    <w:rsid w:val="00EB1D38"/>
    <w:rsid w:val="00F1694F"/>
    <w:rsid w:val="00FD4D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8274A5"/>
  <w15:chartTrackingRefBased/>
  <w15:docId w15:val="{80AC4B9F-81C9-45E2-A240-7E798DE9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AA"/>
    <w:rPr>
      <w:rFonts w:eastAsiaTheme="majorEastAsia" w:cstheme="majorBidi"/>
      <w:color w:val="272727" w:themeColor="text1" w:themeTint="D8"/>
    </w:rPr>
  </w:style>
  <w:style w:type="paragraph" w:styleId="Title">
    <w:name w:val="Title"/>
    <w:basedOn w:val="Normal"/>
    <w:next w:val="Normal"/>
    <w:link w:val="TitleChar"/>
    <w:uiPriority w:val="10"/>
    <w:qFormat/>
    <w:rsid w:val="00FD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AA"/>
    <w:pPr>
      <w:spacing w:before="160"/>
      <w:jc w:val="center"/>
    </w:pPr>
    <w:rPr>
      <w:i/>
      <w:iCs/>
      <w:color w:val="404040" w:themeColor="text1" w:themeTint="BF"/>
    </w:rPr>
  </w:style>
  <w:style w:type="character" w:customStyle="1" w:styleId="QuoteChar">
    <w:name w:val="Quote Char"/>
    <w:basedOn w:val="DefaultParagraphFont"/>
    <w:link w:val="Quote"/>
    <w:uiPriority w:val="29"/>
    <w:rsid w:val="00FD4DAA"/>
    <w:rPr>
      <w:i/>
      <w:iCs/>
      <w:color w:val="404040" w:themeColor="text1" w:themeTint="BF"/>
    </w:rPr>
  </w:style>
  <w:style w:type="paragraph" w:styleId="ListParagraph">
    <w:name w:val="List Paragraph"/>
    <w:basedOn w:val="Normal"/>
    <w:uiPriority w:val="34"/>
    <w:qFormat/>
    <w:rsid w:val="00FD4DAA"/>
    <w:pPr>
      <w:ind w:left="720"/>
      <w:contextualSpacing/>
    </w:pPr>
  </w:style>
  <w:style w:type="character" w:styleId="IntenseEmphasis">
    <w:name w:val="Intense Emphasis"/>
    <w:basedOn w:val="DefaultParagraphFont"/>
    <w:uiPriority w:val="21"/>
    <w:qFormat/>
    <w:rsid w:val="00FD4DAA"/>
    <w:rPr>
      <w:i/>
      <w:iCs/>
      <w:color w:val="0F4761" w:themeColor="accent1" w:themeShade="BF"/>
    </w:rPr>
  </w:style>
  <w:style w:type="paragraph" w:styleId="IntenseQuote">
    <w:name w:val="Intense Quote"/>
    <w:basedOn w:val="Normal"/>
    <w:next w:val="Normal"/>
    <w:link w:val="IntenseQuoteChar"/>
    <w:uiPriority w:val="30"/>
    <w:qFormat/>
    <w:rsid w:val="00FD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DAA"/>
    <w:rPr>
      <w:i/>
      <w:iCs/>
      <w:color w:val="0F4761" w:themeColor="accent1" w:themeShade="BF"/>
    </w:rPr>
  </w:style>
  <w:style w:type="character" w:styleId="IntenseReference">
    <w:name w:val="Intense Reference"/>
    <w:basedOn w:val="DefaultParagraphFont"/>
    <w:uiPriority w:val="32"/>
    <w:qFormat/>
    <w:rsid w:val="00FD4DAA"/>
    <w:rPr>
      <w:b/>
      <w:bCs/>
      <w:smallCaps/>
      <w:color w:val="0F4761" w:themeColor="accent1" w:themeShade="BF"/>
      <w:spacing w:val="5"/>
    </w:rPr>
  </w:style>
  <w:style w:type="character" w:styleId="Hyperlink">
    <w:name w:val="Hyperlink"/>
    <w:basedOn w:val="DefaultParagraphFont"/>
    <w:uiPriority w:val="99"/>
    <w:unhideWhenUsed/>
    <w:rsid w:val="00CE4074"/>
    <w:rPr>
      <w:color w:val="467886" w:themeColor="hyperlink"/>
      <w:u w:val="single"/>
    </w:rPr>
  </w:style>
  <w:style w:type="character" w:styleId="UnresolvedMention">
    <w:name w:val="Unresolved Mention"/>
    <w:basedOn w:val="DefaultParagraphFont"/>
    <w:uiPriority w:val="99"/>
    <w:semiHidden/>
    <w:unhideWhenUsed/>
    <w:rsid w:val="00CE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2025-08-22T20:18:00Z</dcterms:created>
  <dcterms:modified xsi:type="dcterms:W3CDTF">2025-08-22T20:53:00Z</dcterms:modified>
</cp:coreProperties>
</file>