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&amp;quot;Tanrı&amp;#39;nın Sözü&amp;quot; Üzerine Kapsamlı İncil Çalışması</w:t>
      </w:r>
    </w:p>
    <w:p w14:paraId="48572E4E" w14:textId="77777777" w:rsidR="00BF4129" w:rsidRPr="00BF4129" w:rsidRDefault="00BF4129" w:rsidP="00A74835">
      <w:pPr>
        <w:pStyle w:val="Heading1"/>
      </w:pPr>
      <w:r>
        <w:t>Giriş: Tanrı Sözünün Temel Önemi</w:t>
      </w:r>
    </w:p>
    <w:p w14:paraId="539854DB" w14:textId="77777777" w:rsidR="00BF4129" w:rsidRPr="00BF4129" w:rsidRDefault="00BF4129" w:rsidP="00BF4129">
      <w:r>
        <w:t>&amp;quot;Tanrı&amp;#39;nın Sözü&amp;quot;, insanlığa Tanrı&amp;#39;nın vahyi olarak hizmet eden, imanın merkezinde yer alır. Onu kabul etmek, İncil&amp;#39;in mükemmelliğine ve otoritesine olan güveni artırırken itaati de teşvik eder ve Hristiyan olmanın temelini oluşturur. Tanrı&amp;#39;nın sözlü emirlerini, peygamberlik mesajlarını, İsa Mesih&amp;#39;in kişiliğini ve hem Eski hem de Yeni Ahit&amp;#39;i kapsayan yazılı Kutsal Yazıları içerir.</w:t>
      </w:r>
    </w:p>
    <w:p w14:paraId="15FC2C54" w14:textId="77777777" w:rsidR="00BF4129" w:rsidRPr="00BF4129" w:rsidRDefault="00BF4129" w:rsidP="00BF4129">
      <w:pPr>
        <w:numPr>
          <w:ilvl w:val="0"/>
          <w:numId w:val="13"/>
        </w:numPr>
      </w:pPr>
      <w:r>
        <w:t>İbraniler 4:12-13 (NIV): &amp;quot;Çünkü Tanrı&amp;#39;nın sözü diri ve etkilidir. Her iki ağızlı kılıçtan daha keskindir; canı ve bedeni, eklemleri ve iliği ayırır; kalbin düşüncelerini ve tutumlarını yargılar. Yaratılışın hiçbir şeyi Tanrı&amp;#39;nın gözünden gizli değildir. Her şey, hesap vereceğimiz O&amp;#39;nun gözleri önünde açığa çıkarılmış ve apaçık ortaya serilmiştir.&amp;quot;</w:t>
      </w:r>
    </w:p>
    <w:p w14:paraId="063D5308" w14:textId="77777777" w:rsidR="00BF4129" w:rsidRPr="00BF4129" w:rsidRDefault="00BF4129" w:rsidP="00BF4129">
      <w:pPr>
        <w:numPr>
          <w:ilvl w:val="1"/>
          <w:numId w:val="13"/>
        </w:numPr>
      </w:pPr>
      <w:r>
        <w:t>Açıklama: Kelam (Yunanca: logos, ilahi ifade) canlı (ilgili) ve aktif (dinamik) olup, günahı ve gerçeği ortaya çıkaran, &amp;quot;acı verici&amp;quot; olabilen ancak iyileşmeye yol açan manevi bir ameliyat gerçekleştirir. Gizli düşünceleri açığa çıkarır ve herkesi sorumlu tutarak, inananları meydan okumalarından kaçınmamaya teşvik eder.</w:t>
      </w:r>
    </w:p>
    <w:p w14:paraId="79A71C70" w14:textId="77777777" w:rsidR="00BF4129" w:rsidRPr="00BF4129" w:rsidRDefault="00BF4129" w:rsidP="00BF4129">
      <w:pPr>
        <w:numPr>
          <w:ilvl w:val="0"/>
          <w:numId w:val="13"/>
        </w:numPr>
      </w:pPr>
      <w:r>
        <w:t>1 Timoteos 4:16 (NIV): &amp;quot;Hayatınıza ve öğretinize dikkat edin. Bunlarda sebat edin, çünkü bunu yaparsanız hem kendinizi hem de dinleyicilerinizi kurtarırsınız.&amp;quot;</w:t>
      </w:r>
    </w:p>
    <w:p w14:paraId="1AFB0048" w14:textId="77777777" w:rsidR="00BF4129" w:rsidRPr="00BF4129" w:rsidRDefault="00BF4129" w:rsidP="00BF4129">
      <w:pPr>
        <w:numPr>
          <w:ilvl w:val="1"/>
          <w:numId w:val="13"/>
        </w:numPr>
      </w:pPr>
      <w:r>
        <w:t>Açıklama: Yaşam (davranış) ve öğreti (öğretim) kurtuluş için çok önemlidir. Farklı yorumlar şu soruyu gündeme getiriyor: Neden bu kadar çok görüş var? Hata yapmaktan kaçınmak için sağlam öğretide ısrar şarttır.</w:t>
      </w:r>
    </w:p>
    <w:p w14:paraId="2A468CEB" w14:textId="77777777" w:rsidR="00BF4129" w:rsidRPr="00BF4129" w:rsidRDefault="00BF4129" w:rsidP="00BF4129">
      <w:pPr>
        <w:numPr>
          <w:ilvl w:val="0"/>
          <w:numId w:val="13"/>
        </w:numPr>
      </w:pPr>
      <w:r>
        <w:t>2 Timoteos 3:16-17 (NIV): &amp;quot;Kutsal Yazıların tamamı Tanrı&amp;#39;nın ilhamıyla yazılmıştır ve öğretmek, azarlamak, düzeltmek ve doğrulukta eğitmek için yararlıdır; böylece Tanrı&amp;#39;nın kulu her iyi iş için tam donanımlı olur.&amp;quot;</w:t>
      </w:r>
    </w:p>
    <w:p w14:paraId="6F98E723" w14:textId="77777777" w:rsidR="00BF4129" w:rsidRPr="00BF4129" w:rsidRDefault="00BF4129" w:rsidP="00BF4129">
      <w:pPr>
        <w:numPr>
          <w:ilvl w:val="1"/>
          <w:numId w:val="13"/>
        </w:numPr>
      </w:pPr>
      <w:r>
        <w:t>Açıklama: Kutsal Yazılar ilham edilmiş (Yunanca: theopneustos, &amp;quot;Tanrı tarafından üflenmiş&amp;quot;) ve pratiktir; inananları her türlü hayırlı iş için donatır. Herkes kabul etmeyebilir, ancak ruhsal olgunluk için gereken her şeyi sağlar.</w:t>
      </w:r>
    </w:p>
    <w:p w14:paraId="57E82CC3" w14:textId="77777777" w:rsidR="00BF4129" w:rsidRPr="00BF4129" w:rsidRDefault="00BF4129" w:rsidP="00BF4129">
      <w:pPr>
        <w:numPr>
          <w:ilvl w:val="0"/>
          <w:numId w:val="13"/>
        </w:numPr>
      </w:pPr>
      <w:r>
        <w:t>Yuhanna 12:47-48 (NIV): &amp;quot;Sözlerimi işitip de onlara uymayan kimseyi yargılamam. Çünkü ben dünyayı yargılamak için değil, kurtarmak için geldim. Beni reddeden ve sözlerimi kabul etmeyen için bir yargıç vardır; son günde, benim söylediğim sözler onları mahkum edecektir.&amp;quot;</w:t>
      </w:r>
    </w:p>
    <w:p w14:paraId="010A2935" w14:textId="77777777" w:rsidR="00BF4129" w:rsidRPr="00BF4129" w:rsidRDefault="00BF4129" w:rsidP="00BF4129">
      <w:pPr>
        <w:numPr>
          <w:ilvl w:val="1"/>
          <w:numId w:val="13"/>
        </w:numPr>
      </w:pPr>
      <w:r>
        <w:t>Açıklama: İsa&amp;#39;nın sözlerini (Yunanca: rhema, sözlü söz) reddetmek, O&amp;#39;nu ve kurtuluşu reddetmektir. Tanrı, yargılama standardını cömertçe, önceden verilmiş bir sınav gibi ortaya koyar ve başarısızlık için hiçbir mazeret bırakmaz.</w:t>
      </w:r>
    </w:p>
    <w:p w14:paraId="7DDB8D19" w14:textId="77777777" w:rsidR="00BF4129" w:rsidRPr="00BF4129" w:rsidRDefault="00BF4129" w:rsidP="00BF4129">
      <w:pPr>
        <w:numPr>
          <w:ilvl w:val="0"/>
          <w:numId w:val="13"/>
        </w:numPr>
      </w:pPr>
      <w:r>
        <w:t>Elçilerin İşleri 17:10-11 (NIV): &amp;quot;Akşam olunca, imanlılar Pavlus ve Silas&amp;#39;ı Berea&amp;#39;ya gönderdiler. Oraya vardıklarında Yahudi sinagoguna gittiler. Berea Yahudileri, Selanik Yahudilerinden daha soyluydu; çünkü mesajı büyük bir istekle kabul ettiler ve Pavlus&amp;#39;un söylediklerinin doğru olup olmadığını görmek için her gün Kutsal Yazıları incelediler.&amp;quot;</w:t>
      </w:r>
    </w:p>
    <w:p w14:paraId="6AC0F6C9" w14:textId="77777777" w:rsidR="00BF4129" w:rsidRPr="00BF4129" w:rsidRDefault="00BF4129" w:rsidP="00BF4129">
      <w:pPr>
        <w:numPr>
          <w:ilvl w:val="1"/>
          <w:numId w:val="13"/>
        </w:numPr>
      </w:pPr>
      <w:r>
        <w:t>Açıklama: Berealıların asil tepkisi—Kutsal Kitabı hevesle kabul edip her gün incelemeleri—bir model oluşturuyor: coşkuyla okuyun, sorular sorun ve öğretileri İncil&amp;#39;e göre doğrulayın.</w:t>
      </w:r>
    </w:p>
    <w:p w14:paraId="07C86865" w14:textId="77777777" w:rsidR="00BF4129" w:rsidRPr="00BF4129" w:rsidRDefault="00BF4129" w:rsidP="001E364A">
      <w:pPr>
        <w:pStyle w:val="Heading1"/>
      </w:pPr>
      <w:r>
        <w:t>Yaratılışta, Tarihte ve Peygamberlikte Tanrı Sözü (Eski Ahit Odaklı)</w:t>
      </w:r>
    </w:p>
    <w:p w14:paraId="2E59A955" w14:textId="77777777" w:rsidR="00BF4129" w:rsidRPr="00BF4129" w:rsidRDefault="00BF4129" w:rsidP="00BF4129">
      <w:r>
        <w:t>Eski Ahit&amp;#39;te &amp;quot;Kelam&amp;quot; (İbranice: dabar, konuşma ve eylem), Tanrı&amp;#39;nın doğrudan konuşması veya buyruğudur; yaratır, yönlendirir, yargılar ve peygamberlik eder. Etkin, yetkili ve yaşamı sürdüren bir niteliğe sahiptir.</w:t>
      </w:r>
    </w:p>
    <w:p w14:paraId="40C1F606" w14:textId="77777777" w:rsidR="00BF4129" w:rsidRPr="00BF4129" w:rsidRDefault="00BF4129" w:rsidP="00BF4129">
      <w:pPr>
        <w:numPr>
          <w:ilvl w:val="0"/>
          <w:numId w:val="14"/>
        </w:numPr>
      </w:pPr>
      <w:r>
        <w:t>Yaratılış 1:3 (NIV): &amp;quot;Ve Tanrı, &amp;#39;Işık olsun!&amp;#39; dedi ve ışık oldu.&amp;quot; (Yaratılış 1:6, 9, 11, vb. ayetlerde tekrarlanır.)</w:t>
      </w:r>
    </w:p>
    <w:p w14:paraId="6C081D58" w14:textId="77777777" w:rsidR="00BF4129" w:rsidRPr="00BF4129" w:rsidRDefault="00BF4129" w:rsidP="00BF4129">
      <w:pPr>
        <w:numPr>
          <w:ilvl w:val="1"/>
          <w:numId w:val="14"/>
        </w:numPr>
      </w:pPr>
      <w:r>
        <w:t>Açıklama: Tanrı&amp;#39;nın Sözü anında yaratır ve yaratıcı gücünü gösterir.</w:t>
      </w:r>
    </w:p>
    <w:p w14:paraId="0E5A98A8" w14:textId="77777777" w:rsidR="00BF4129" w:rsidRPr="00BF4129" w:rsidRDefault="00BF4129" w:rsidP="00BF4129">
      <w:pPr>
        <w:numPr>
          <w:ilvl w:val="0"/>
          <w:numId w:val="14"/>
        </w:numPr>
      </w:pPr>
      <w:r>
        <w:t>Mezmur 33:6 (NIV): &amp;quot;Rabbin sözüyle gökler yaratıldı, yıldızlar da O&amp;#39;nun nefesiyle oluştu.&amp;quot;</w:t>
      </w:r>
    </w:p>
    <w:p w14:paraId="449F16DC" w14:textId="77777777" w:rsidR="00BF4129" w:rsidRPr="00BF4129" w:rsidRDefault="00BF4129" w:rsidP="00BF4129">
      <w:pPr>
        <w:numPr>
          <w:ilvl w:val="1"/>
          <w:numId w:val="14"/>
        </w:numPr>
      </w:pPr>
      <w:r>
        <w:t>Açıklama: Tanrı&amp;#39;nın nefesiyle bağlantılı olan Kelam, evreni oluşturur.</w:t>
      </w:r>
    </w:p>
    <w:p w14:paraId="263CC7BF" w14:textId="77777777" w:rsidR="00BF4129" w:rsidRPr="00BF4129" w:rsidRDefault="00BF4129" w:rsidP="00BF4129">
      <w:pPr>
        <w:numPr>
          <w:ilvl w:val="0"/>
          <w:numId w:val="14"/>
        </w:numPr>
      </w:pPr>
      <w:r>
        <w:t>Mezmur 148:5 (NIV): &amp;quot;Rabbin adını övgüyle ansınlar; çünkü O&amp;#39;nun emriyle yaratıldılar.&amp;quot;</w:t>
      </w:r>
    </w:p>
    <w:p w14:paraId="04C7AB5A" w14:textId="77777777" w:rsidR="00BF4129" w:rsidRPr="00BF4129" w:rsidRDefault="00BF4129" w:rsidP="00BF4129">
      <w:pPr>
        <w:numPr>
          <w:ilvl w:val="1"/>
          <w:numId w:val="14"/>
        </w:numPr>
      </w:pPr>
      <w:r>
        <w:t>Açıklama: Yaratılış, Tanrı&amp;#39;yı övüyor çünkü O&amp;#39;nun Sözü onu var etti.</w:t>
      </w:r>
    </w:p>
    <w:p w14:paraId="7B0561AD" w14:textId="77777777" w:rsidR="00BF4129" w:rsidRPr="00BF4129" w:rsidRDefault="00BF4129" w:rsidP="00BF4129">
      <w:pPr>
        <w:numPr>
          <w:ilvl w:val="0"/>
          <w:numId w:val="14"/>
        </w:numPr>
      </w:pPr>
      <w:r>
        <w:t>Yeşaya 55:11 (NIV): &amp;quot;Ağzımdan çıkan sözüm de böyledir: Bana boş dönmeyecek, istediğimi gerçekleştirecek ve onu gönderme amacımı yerine getirecektir.&amp;quot;</w:t>
      </w:r>
    </w:p>
    <w:p w14:paraId="18811CB7" w14:textId="77777777" w:rsidR="00BF4129" w:rsidRPr="00BF4129" w:rsidRDefault="00BF4129" w:rsidP="00BF4129">
      <w:pPr>
        <w:numPr>
          <w:ilvl w:val="1"/>
          <w:numId w:val="14"/>
        </w:numPr>
      </w:pPr>
      <w:r>
        <w:t>Açıklama: Tanrı&amp;#39;nın Sözü, yaratılış, rehberlik veya yargılama olsun, her zaman amacını yerine getirir.</w:t>
      </w:r>
    </w:p>
    <w:p w14:paraId="2C375D7E" w14:textId="77777777" w:rsidR="00BF4129" w:rsidRPr="00BF4129" w:rsidRDefault="00BF4129" w:rsidP="00BF4129">
      <w:pPr>
        <w:numPr>
          <w:ilvl w:val="0"/>
          <w:numId w:val="14"/>
        </w:numPr>
      </w:pPr>
      <w:r>
        <w:t>Çıkış 20:1 (NIV): &amp;quot;Ve Tanrı bütün bu sözleri söyledi.&amp;quot;</w:t>
      </w:r>
    </w:p>
    <w:p w14:paraId="630A6969" w14:textId="77777777" w:rsidR="00BF4129" w:rsidRPr="00BF4129" w:rsidRDefault="00BF4129" w:rsidP="00BF4129">
      <w:pPr>
        <w:numPr>
          <w:ilvl w:val="1"/>
          <w:numId w:val="14"/>
        </w:numPr>
      </w:pPr>
      <w:r>
        <w:t>Açıklama: On Emir&amp;#39;i tanıtır ve Tanrı Sözü&amp;#39;nün ahitsel bir rehber olduğunu gösterir.</w:t>
      </w:r>
    </w:p>
    <w:p w14:paraId="217ADBA8" w14:textId="77777777" w:rsidR="00BF4129" w:rsidRPr="00BF4129" w:rsidRDefault="00BF4129" w:rsidP="00BF4129">
      <w:pPr>
        <w:numPr>
          <w:ilvl w:val="0"/>
          <w:numId w:val="14"/>
        </w:numPr>
      </w:pPr>
      <w:r>
        <w:t>Tesniye 8:3 (NIV): &amp;quot;Sizi alçalttı, aç bıraktı ve sonra size manna verdi... İnsanın yalnız ekmekle yaşamadığını, Rabbin ağzından çıkan her sözle yaşadığını size öğretmek için.&amp;quot;</w:t>
      </w:r>
    </w:p>
    <w:p w14:paraId="01496ED6" w14:textId="77777777" w:rsidR="00BF4129" w:rsidRPr="00BF4129" w:rsidRDefault="00BF4129" w:rsidP="00BF4129">
      <w:pPr>
        <w:numPr>
          <w:ilvl w:val="1"/>
          <w:numId w:val="14"/>
        </w:numPr>
      </w:pPr>
      <w:r>
        <w:t>Açıklama: Söz, manevi yaşamı fiziksel ihtiyaçların ötesinde destekler.</w:t>
      </w:r>
    </w:p>
    <w:p w14:paraId="792DC10F" w14:textId="77777777" w:rsidR="00BF4129" w:rsidRPr="00BF4129" w:rsidRDefault="00BF4129" w:rsidP="00BF4129">
      <w:pPr>
        <w:numPr>
          <w:ilvl w:val="0"/>
          <w:numId w:val="14"/>
        </w:numPr>
      </w:pPr>
      <w:r>
        <w:t>Yeşu 1:8 (NIV): &amp;quot;Bu Kanun Kitabını her zaman dilinizde tutun; gece gündüz onu düşünün ki, içinde yazılan her şeyi dikkatle yerine getiresiniz. O zaman refah ve başarıya ulaşacaksınız.&amp;quot;</w:t>
      </w:r>
    </w:p>
    <w:p w14:paraId="6B545AED" w14:textId="77777777" w:rsidR="00BF4129" w:rsidRPr="00BF4129" w:rsidRDefault="00BF4129" w:rsidP="00BF4129">
      <w:pPr>
        <w:numPr>
          <w:ilvl w:val="1"/>
          <w:numId w:val="14"/>
        </w:numPr>
      </w:pPr>
      <w:r>
        <w:t>Açıklama: Yazılı Söz üzerine tefekkür, itaati ve başarıyı sağlar.</w:t>
      </w:r>
    </w:p>
    <w:p w14:paraId="1E3132DB" w14:textId="77777777" w:rsidR="00BF4129" w:rsidRPr="00BF4129" w:rsidRDefault="00BF4129" w:rsidP="00BF4129">
      <w:pPr>
        <w:numPr>
          <w:ilvl w:val="0"/>
          <w:numId w:val="14"/>
        </w:numPr>
      </w:pPr>
      <w:r>
        <w:t>Yeremya 1:4 (NIV): &amp;quot;Rabbin sözü bana geldi ve şöyle dedi.&amp;quot;</w:t>
      </w:r>
    </w:p>
    <w:p w14:paraId="6078BFAB" w14:textId="77777777" w:rsidR="00BF4129" w:rsidRPr="00BF4129" w:rsidRDefault="00BF4129" w:rsidP="00BF4129">
      <w:pPr>
        <w:numPr>
          <w:ilvl w:val="1"/>
          <w:numId w:val="14"/>
        </w:numPr>
      </w:pPr>
      <w:r>
        <w:t>Açıklama: Peygamberlik vahyi, Tanrı&amp;#39;nın mesajını iletir.</w:t>
      </w:r>
    </w:p>
    <w:p w14:paraId="135DE13C" w14:textId="77777777" w:rsidR="00BF4129" w:rsidRPr="00BF4129" w:rsidRDefault="00BF4129" w:rsidP="00BF4129">
      <w:pPr>
        <w:numPr>
          <w:ilvl w:val="0"/>
          <w:numId w:val="14"/>
        </w:numPr>
      </w:pPr>
      <w:r>
        <w:t>Hezekiel 1:3 (NIV): &amp;quot;Rabbin sözü, Babil ülkesinde, Kebar Nehri kıyısında, Buzi oğlu rahip Hezekiel&amp;#39;e geldi. Orada Rabbin eli onun üzerindeydi.&amp;quot;</w:t>
      </w:r>
    </w:p>
    <w:p w14:paraId="139673AC" w14:textId="77777777" w:rsidR="00BF4129" w:rsidRPr="00BF4129" w:rsidRDefault="00BF4129" w:rsidP="00BF4129">
      <w:pPr>
        <w:numPr>
          <w:ilvl w:val="1"/>
          <w:numId w:val="14"/>
        </w:numPr>
      </w:pPr>
      <w:r>
        <w:t>Açıklama: Söz, peygamberlere tebliğ için yol gösterir.</w:t>
      </w:r>
    </w:p>
    <w:p w14:paraId="0DE03BCB" w14:textId="77777777" w:rsidR="00BF4129" w:rsidRPr="00BF4129" w:rsidRDefault="00BF4129" w:rsidP="00BF4129">
      <w:pPr>
        <w:numPr>
          <w:ilvl w:val="0"/>
          <w:numId w:val="14"/>
        </w:numPr>
      </w:pPr>
      <w:r>
        <w:t>1 Samuel 3:1 (NIV): &amp;quot;Genç Samuel, Eli&amp;#39;nin yanında Rabbin huzurunda hizmet ediyordu. O günlerde Rabbin sözü nadirdi; pek çok görüm yoktu.&amp;quot;</w:t>
      </w:r>
    </w:p>
    <w:p w14:paraId="6E6297F6" w14:textId="77777777" w:rsidR="00BF4129" w:rsidRPr="00BF4129" w:rsidRDefault="00BF4129" w:rsidP="00BF4129">
      <w:pPr>
        <w:numPr>
          <w:ilvl w:val="1"/>
          <w:numId w:val="14"/>
        </w:numPr>
      </w:pPr>
      <w:r>
        <w:t>Açıklama: Kelimenin nadirliği onu değerli kılıyordu.</w:t>
      </w:r>
    </w:p>
    <w:p w14:paraId="576CA191" w14:textId="77777777" w:rsidR="00BF4129" w:rsidRPr="00BF4129" w:rsidRDefault="00BF4129" w:rsidP="00BF4129">
      <w:pPr>
        <w:numPr>
          <w:ilvl w:val="0"/>
          <w:numId w:val="14"/>
        </w:numPr>
      </w:pPr>
      <w:r>
        <w:t>1 Krallar 17:2 (NIV): &amp;quot;Sonra Rabbin sözü İlyas&amp;#39;a geldi.&amp;quot;</w:t>
      </w:r>
    </w:p>
    <w:p w14:paraId="7D7F1269" w14:textId="77777777" w:rsidR="00BF4129" w:rsidRPr="00BF4129" w:rsidRDefault="00BF4129" w:rsidP="00BF4129">
      <w:pPr>
        <w:numPr>
          <w:ilvl w:val="1"/>
          <w:numId w:val="14"/>
        </w:numPr>
      </w:pPr>
      <w:r>
        <w:t>Açıklama: Peygamberlik hizmetine rehberlik eder.</w:t>
      </w:r>
    </w:p>
    <w:p w14:paraId="0EF24514" w14:textId="77777777" w:rsidR="00BF4129" w:rsidRPr="00BF4129" w:rsidRDefault="00BF4129" w:rsidP="00BF4129">
      <w:pPr>
        <w:numPr>
          <w:ilvl w:val="0"/>
          <w:numId w:val="14"/>
        </w:numPr>
      </w:pPr>
      <w:r>
        <w:t>Yeşaya 40:8 (NIV): &amp;quot;Çimen kurur, çiçekler solar, ama Tanrımızın sözü sonsuza dek kalır.&amp;quot;</w:t>
      </w:r>
    </w:p>
    <w:p w14:paraId="7F50B859" w14:textId="77777777" w:rsidR="00BF4129" w:rsidRPr="00BF4129" w:rsidRDefault="00BF4129" w:rsidP="00BF4129">
      <w:pPr>
        <w:numPr>
          <w:ilvl w:val="1"/>
          <w:numId w:val="14"/>
        </w:numPr>
      </w:pPr>
      <w:r>
        <w:t>Açıklama: Kelam ebedidir, yaratılıştan daha uzundur.</w:t>
      </w:r>
    </w:p>
    <w:p w14:paraId="56BD355A" w14:textId="77777777" w:rsidR="00BF4129" w:rsidRPr="00BF4129" w:rsidRDefault="00BF4129" w:rsidP="00BF4129">
      <w:pPr>
        <w:numPr>
          <w:ilvl w:val="0"/>
          <w:numId w:val="14"/>
        </w:numPr>
      </w:pPr>
      <w:r>
        <w:t>Amos 3:1 (NIV): &amp;quot;Ey İsrail halkı, bu sözü dinleyin! Rab size, Mısır&amp;#39;dan çıkardığım bütün aileye karşı bu sözü söyledi.&amp;quot;</w:t>
      </w:r>
    </w:p>
    <w:p w14:paraId="33B4A3D3" w14:textId="77777777" w:rsidR="00BF4129" w:rsidRPr="00BF4129" w:rsidRDefault="00BF4129" w:rsidP="00BF4129">
      <w:pPr>
        <w:numPr>
          <w:ilvl w:val="1"/>
          <w:numId w:val="14"/>
        </w:numPr>
      </w:pPr>
      <w:r>
        <w:t>Açıklama: Yargılamayı beraberinde getirir ve dikkat çekmeyi gerektirir.</w:t>
      </w:r>
    </w:p>
    <w:p w14:paraId="33FD9F3C" w14:textId="77777777" w:rsidR="00BF4129" w:rsidRPr="00BF4129" w:rsidRDefault="00BF4129" w:rsidP="00BF4129">
      <w:pPr>
        <w:numPr>
          <w:ilvl w:val="0"/>
          <w:numId w:val="14"/>
        </w:numPr>
      </w:pPr>
      <w:r>
        <w:t>Mezmur 107:20 (NIV): &amp;quot;O, sözünü gönderdi ve onları iyileştirdi; onları mezardan kurtardı.&amp;quot;</w:t>
      </w:r>
    </w:p>
    <w:p w14:paraId="23D28283" w14:textId="77777777" w:rsidR="00BF4129" w:rsidRPr="00BF4129" w:rsidRDefault="00BF4129" w:rsidP="00BF4129">
      <w:pPr>
        <w:numPr>
          <w:ilvl w:val="1"/>
          <w:numId w:val="14"/>
        </w:numPr>
      </w:pPr>
      <w:r>
        <w:t>Açıklama: Kelam iyileştirir ve kurtarır.</w:t>
      </w:r>
    </w:p>
    <w:p w14:paraId="5DE59A87" w14:textId="77777777" w:rsidR="00BF4129" w:rsidRPr="00BF4129" w:rsidRDefault="00BF4129" w:rsidP="00BF4129">
      <w:r>
        <w:t>Tarihsel Bağlam (Elçilerin İşleri 7:1-38): Elçilerin İşleri 7, Tanrı&amp;#39;nın Sözünü tarih boyunca özetler: Tanrı İbrahim&amp;#39;i çağırır (1-8. ayetler), Yakup&amp;#39;u Mısır&amp;#39;a götürür (9-16. ayetler), İsrail&amp;#39;i kölelikten kurtarmak için Musa&amp;#39;yı görevlendirir (17-29. ayetler) ve Musa aracılığıyla &amp;quot;yaşayan sözler&amp;quot; (38. ayet) verir. Bunlar, İbranice/Aramice yazılmış (MÖ 1400-400) ve Yahudiliğin Kutsal Yazıları olarak kabul edilen ilk beş kitabı (Yaratılış, Çıkış, Levililer, Sayılar, Tesniye) oluşturur. Yüzyıllar boyunca peygamberler ilham edilmiş yazılar ekleyerek Kanun ve Peygamberler&amp;#39;i oluşturmuşlardır.</w:t>
      </w:r>
    </w:p>
    <w:p w14:paraId="4C661D0F" w14:textId="77777777" w:rsidR="00BF4129" w:rsidRPr="00BF4129" w:rsidRDefault="00BF4129" w:rsidP="001E364A">
      <w:pPr>
        <w:pStyle w:val="Heading1"/>
      </w:pPr>
      <w:r>
        <w:t>Tanrı&amp;#39;nın Sözü, Bedenlenmiş İsa Mesih Olarak (Yeni Ahit&amp;#39;te Gerçekleşmesi)</w:t>
      </w:r>
    </w:p>
    <w:p w14:paraId="0475B77F" w14:textId="77777777" w:rsidR="00BF4129" w:rsidRPr="00BF4129" w:rsidRDefault="00BF4129" w:rsidP="00BF4129">
      <w:r>
        <w:t>Yeni Ahit&amp;#39;te, Söz (logos, ilahi ifade) İsa&amp;#39;da kişileştirilir; bu, Eski Ahit&amp;#39;in vaatlerini yerine getirir ve Tanrı&amp;#39;nın vahiyini somutlaştırır.</w:t>
      </w:r>
    </w:p>
    <w:p w14:paraId="330D3DF5" w14:textId="77777777" w:rsidR="00BF4129" w:rsidRPr="00BF4129" w:rsidRDefault="00BF4129" w:rsidP="00BF4129">
      <w:pPr>
        <w:numPr>
          <w:ilvl w:val="0"/>
          <w:numId w:val="15"/>
        </w:numPr>
      </w:pPr>
      <w:r>
        <w:t>Yuhanna 1:1-3, 14 (NIV): &amp;quot;Başlangıçta Söz vardı, Söz Tanrı ile birlikteydi ve Söz Tanrı idi. O, başlangıçta Tanrı ile birlikteydi. Her şey O&amp;#39;nun aracılığıyla yaratıldı; O&amp;#39;nsuz yaratılmış hiçbir şey yoktur... Söz beden aldı ve aramızda yaşadı. Biz O&amp;#39;nun yüceliğini, Baba&amp;#39;dan gelen, lütuf ve hakikat dolu biricik Oğul&amp;#39;un yüceliğini gördük.&amp;quot;</w:t>
      </w:r>
    </w:p>
    <w:p w14:paraId="1E0EAA09" w14:textId="77777777" w:rsidR="00BF4129" w:rsidRPr="00BF4129" w:rsidRDefault="00BF4129" w:rsidP="00BF4129">
      <w:pPr>
        <w:numPr>
          <w:ilvl w:val="1"/>
          <w:numId w:val="15"/>
        </w:numPr>
      </w:pPr>
      <w:r>
        <w:t>Açıklama: İsa, Yaratılış&amp;#39;taki yaratılışa bağlanan ve Tanrı&amp;#39;yı açıklayan ilahi, yaratıcı Söz&amp;#39;dür (logos) (Yuhanna 1:18: &amp;quot;Hiç kimse Tanrı&amp;#39;yı görmemiştir; fakat biricik Oğul, ki kendisi Tanrı&amp;#39;dır ve Baba ile en yakın ilişki içindedir, O&amp;#39;nu tanıtmıştır&amp;quot;).</w:t>
      </w:r>
    </w:p>
    <w:p w14:paraId="339DE06E" w14:textId="77777777" w:rsidR="00BF4129" w:rsidRPr="00BF4129" w:rsidRDefault="00BF4129" w:rsidP="00BF4129">
      <w:pPr>
        <w:numPr>
          <w:ilvl w:val="0"/>
          <w:numId w:val="15"/>
        </w:numPr>
      </w:pPr>
      <w:r>
        <w:t>Yuhanna 5:39-40 (NIV): &amp;quot;Kutsal Yazıları dikkatle inceliyorsunuz, çünkü onlarda sonsuz yaşam bulacağınızı düşünüyorsunuz. Oysa Kutsal Yazılar benim hakkımda tanıklık ediyor; fakat siz yaşam bulmak için bana gelmeyi reddediyorsunuz.&amp;quot;</w:t>
      </w:r>
    </w:p>
    <w:p w14:paraId="4AB7A88A" w14:textId="77777777" w:rsidR="00BF4129" w:rsidRPr="00BF4129" w:rsidRDefault="00BF4129" w:rsidP="00BF4129">
      <w:pPr>
        <w:numPr>
          <w:ilvl w:val="1"/>
          <w:numId w:val="15"/>
        </w:numPr>
      </w:pPr>
      <w:r>
        <w:t>Açıklama: Kutsal yazılar sonsuz yaşam için İsa&amp;#39;yı işaret eder.</w:t>
      </w:r>
    </w:p>
    <w:p w14:paraId="02C9820A" w14:textId="77777777" w:rsidR="00BF4129" w:rsidRPr="00BF4129" w:rsidRDefault="00BF4129" w:rsidP="00BF4129">
      <w:pPr>
        <w:numPr>
          <w:ilvl w:val="0"/>
          <w:numId w:val="15"/>
        </w:numPr>
      </w:pPr>
      <w:r>
        <w:t>Vahiy 19:13 (NIV): &amp;quot;Kanla yıkanmış bir elbise giymişti ve adı Tanrı&amp;#39;nın Sözü&amp;#39;dür.&amp;quot;</w:t>
      </w:r>
    </w:p>
    <w:p w14:paraId="078E6D30" w14:textId="77777777" w:rsidR="00BF4129" w:rsidRPr="00BF4129" w:rsidRDefault="00BF4129" w:rsidP="00BF4129">
      <w:pPr>
        <w:numPr>
          <w:ilvl w:val="1"/>
          <w:numId w:val="15"/>
        </w:numPr>
      </w:pPr>
      <w:r>
        <w:t>Açıklama: İsa&amp;#39;nın Kelam olarak adı, O&amp;#39;nun yargılama yetkisini simgeler.</w:t>
      </w:r>
    </w:p>
    <w:p w14:paraId="7DFF7CB7" w14:textId="77777777" w:rsidR="00BF4129" w:rsidRPr="00BF4129" w:rsidRDefault="00BF4129" w:rsidP="00BF4129">
      <w:pPr>
        <w:numPr>
          <w:ilvl w:val="0"/>
          <w:numId w:val="15"/>
        </w:numPr>
      </w:pPr>
      <w:r>
        <w:t>Luka 24:27, 44-49 (NIV): &amp;quot;Musa&amp;#39;dan ve bütün peygamberlerden başlayarak, Kutsal Yazıların tamamında kendisi hakkında söylenenleri onlara açıkladı... Onlara dedi ki: &amp;#39;Ben sizinle birlikteyken size söylediğim şuydu: Musa&amp;#39;nın yasasında, peygamberlerde ve Mezmurlarda benim hakkımda yazılan her şey yerine gelmelidir.&amp;#39; Sonra onların zihinlerini açtı ki Kutsal Yazıları anlayabilsinler... Günahların bağışlanması için tövbe, O&amp;#39;nun adıyla bütün uluslara duyurulacaktır.&amp;quot;</w:t>
      </w:r>
    </w:p>
    <w:p w14:paraId="4D6064BE" w14:textId="77777777" w:rsidR="00BF4129" w:rsidRPr="00BF4129" w:rsidRDefault="00BF4129" w:rsidP="00BF4129">
      <w:pPr>
        <w:numPr>
          <w:ilvl w:val="1"/>
          <w:numId w:val="15"/>
        </w:numPr>
      </w:pPr>
      <w:r>
        <w:t>Açıklama: İsa, Eski Ahit&amp;#39;i tamamlar ve havarileri O&amp;#39;nun mesajını vaaz etmeleri için donatır, zihinlerini O&amp;#39;nun mesajının anlamına açar.</w:t>
      </w:r>
    </w:p>
    <w:p w14:paraId="0605A9B7" w14:textId="77777777" w:rsidR="00BF4129" w:rsidRPr="00BF4129" w:rsidRDefault="00BF4129" w:rsidP="00BF4129">
      <w:pPr>
        <w:numPr>
          <w:ilvl w:val="0"/>
          <w:numId w:val="15"/>
        </w:numPr>
      </w:pPr>
      <w:r>
        <w:t>Yuhanna 8:31-32 (NIV): &amp;quot;İsa, kendisine inanmış olan Yahudilere şöyle dedi: &amp;#39;Eğer öğretilerime bağlı kalırsanız, gerçekten benim öğrencilerimsiniz. O zaman gerçeği bileceksiniz ve gerçek sizi özgür kılacaktır.&amp;#39;&amp;quot;</w:t>
      </w:r>
    </w:p>
    <w:p w14:paraId="224C790B" w14:textId="77777777" w:rsidR="00BF4129" w:rsidRPr="00BF4129" w:rsidRDefault="00BF4129" w:rsidP="00BF4129">
      <w:pPr>
        <w:numPr>
          <w:ilvl w:val="1"/>
          <w:numId w:val="15"/>
        </w:numPr>
      </w:pPr>
      <w:r>
        <w:t>Açıklama: İsa&amp;#39;nın Sözü&amp;#39;nde (logos) kalmak, müritlik ve özgürlük getirir.</w:t>
      </w:r>
    </w:p>
    <w:p w14:paraId="6ACC713C" w14:textId="77777777" w:rsidR="00BF4129" w:rsidRPr="00BF4129" w:rsidRDefault="00BF4129" w:rsidP="00BF4129">
      <w:pPr>
        <w:numPr>
          <w:ilvl w:val="0"/>
          <w:numId w:val="15"/>
        </w:numPr>
      </w:pPr>
      <w:r>
        <w:t>Yuhanna 15:3 (NIV): &amp;quot;Size söylediğim söz sayesinde zaten temizlendiniz.&amp;quot;</w:t>
      </w:r>
    </w:p>
    <w:p w14:paraId="40210D9F" w14:textId="77777777" w:rsidR="00BF4129" w:rsidRPr="00BF4129" w:rsidRDefault="00BF4129" w:rsidP="00BF4129">
      <w:pPr>
        <w:numPr>
          <w:ilvl w:val="1"/>
          <w:numId w:val="15"/>
        </w:numPr>
      </w:pPr>
      <w:r>
        <w:t>Açıklama: İsa&amp;#39;nın Sözü (logos) inananları temizler.</w:t>
      </w:r>
    </w:p>
    <w:p w14:paraId="4F146C4B" w14:textId="77777777" w:rsidR="00BF4129" w:rsidRPr="00BF4129" w:rsidRDefault="00BF4129" w:rsidP="00BF4129">
      <w:pPr>
        <w:numPr>
          <w:ilvl w:val="0"/>
          <w:numId w:val="15"/>
        </w:numPr>
      </w:pPr>
      <w:r>
        <w:t>İbraniler 1:1-3 (NIV): &amp;quot;Geçmişte Tanrı atalarımıza peygamberler aracılığıyla birçok kez ve çeşitli yollarla konuştu; fakat bu son günlerde, her şeyin varisi olarak atadığı ve evreni de O&amp;#39;nun aracılığıyla yarattığı Oğlu aracılığıyla bizimle konuştu. Oğul, Tanrı&amp;#39;nın yüceliğinin ışığı ve varlığının tam temsilidir; her şeyi güçlü sözüyle ayakta tutar.&amp;quot;</w:t>
      </w:r>
    </w:p>
    <w:p w14:paraId="5D8B69C9" w14:textId="77777777" w:rsidR="00BF4129" w:rsidRPr="00BF4129" w:rsidRDefault="00BF4129" w:rsidP="00BF4129">
      <w:pPr>
        <w:numPr>
          <w:ilvl w:val="1"/>
          <w:numId w:val="15"/>
        </w:numPr>
      </w:pPr>
      <w:r>
        <w:t>Açıklama: Tanrı, yaratılışı Sözü (rhema, sözlü emir) ile sürdüren Oğlu aracılığıyla konuşur.</w:t>
      </w:r>
    </w:p>
    <w:p w14:paraId="48663D7A" w14:textId="77777777" w:rsidR="00BF4129" w:rsidRPr="00BF4129" w:rsidRDefault="00BF4129" w:rsidP="00BF4129">
      <w:r>
        <w:t>Birleştirilmiş Temalar: İsa, Kanun ve Peygamberleri yerine getirir (Markos 12:28-34: &amp;quot;Tanrınız RAB&amp;#39;bi sevin... ve &amp;#39;Komşunuzu kendiniz gibi sevin&amp;#39;&amp;quot;), törensel yasaların (Koloseliler 2:16-17: &amp;quot;Bunlar gelecek şeylerin gölgesidir; gerçek ise Mesih&amp;#39;te bulunur&amp;quot;) yerini alarak gerçekliği oluşturur. (Not: Orijinal belge, görsel açıklık için muhtemelen yerine getirme veya emirlerin diyagramları olan açıklayıcı resimler içermektedir.)</w:t>
      </w:r>
    </w:p>
    <w:p w14:paraId="15515C05" w14:textId="77777777" w:rsidR="00BF4129" w:rsidRPr="00BF4129" w:rsidRDefault="00BF4129" w:rsidP="001E364A">
      <w:pPr>
        <w:pStyle w:val="Heading1"/>
      </w:pPr>
      <w:r>
        <w:t>Yazılı Söz: İlham, Otorite ve Pratik Kullanım</w:t>
      </w:r>
    </w:p>
    <w:p w14:paraId="6D43F877" w14:textId="77777777" w:rsidR="00BF4129" w:rsidRPr="00BF4129" w:rsidRDefault="00BF4129" w:rsidP="00BF4129">
      <w:r>
        <w:t>İncil, ilham edilmiş, yetkili ve dönüştürücü bir kitaptır; inananlara yol gösterir ve öğretileri şekillendirir.</w:t>
      </w:r>
    </w:p>
    <w:p w14:paraId="639FE676" w14:textId="77777777" w:rsidR="00BF4129" w:rsidRPr="00BF4129" w:rsidRDefault="00BF4129" w:rsidP="00BF4129">
      <w:pPr>
        <w:numPr>
          <w:ilvl w:val="0"/>
          <w:numId w:val="16"/>
        </w:numPr>
      </w:pPr>
      <w:r>
        <w:t>2 Petrus 1:20-21 (NIV): &amp;quot;Her şeyden önce şunu anlamalısınız ki, Kutsal Yazıların hiçbir peygamberlik sözü peygamberin kendi yorumuyla ortaya çıkmamıştır. Çünkü peygamberlik sözü asla insan iradesinden doğmamıştır; peygamberler, insan olsalar da, Kutsal Ruh tarafından yönlendirildikleri için Tanrı&amp;#39;dan gelen sözleri söylemişlerdir.&amp;quot;</w:t>
      </w:r>
    </w:p>
    <w:p w14:paraId="0859392D" w14:textId="77777777" w:rsidR="00BF4129" w:rsidRPr="00BF4129" w:rsidRDefault="00BF4129" w:rsidP="00BF4129">
      <w:pPr>
        <w:numPr>
          <w:ilvl w:val="1"/>
          <w:numId w:val="16"/>
        </w:numPr>
      </w:pPr>
      <w:r>
        <w:t>Açıklama: Kutsal Yazılar insan iradesinden değil, Kutsal Ruh&amp;#39;tan kaynaklanır.</w:t>
      </w:r>
    </w:p>
    <w:p w14:paraId="61F333EF" w14:textId="77777777" w:rsidR="00BF4129" w:rsidRPr="00BF4129" w:rsidRDefault="00BF4129" w:rsidP="00BF4129">
      <w:pPr>
        <w:numPr>
          <w:ilvl w:val="0"/>
          <w:numId w:val="16"/>
        </w:numPr>
      </w:pPr>
      <w:r>
        <w:t>Mezmur 119:105 (NIV): &amp;quot;Senin sözün, ayaklarıma lamba, yoluma ışıktır.&amp;quot;</w:t>
      </w:r>
    </w:p>
    <w:p w14:paraId="4A1C47B1" w14:textId="77777777" w:rsidR="00BF4129" w:rsidRPr="00BF4129" w:rsidRDefault="00BF4129" w:rsidP="00BF4129">
      <w:pPr>
        <w:numPr>
          <w:ilvl w:val="1"/>
          <w:numId w:val="16"/>
        </w:numPr>
      </w:pPr>
      <w:r>
        <w:t>Açıklama: Kelime (dabar), günlük hayatı yönlendirir (Mezmur 119, 170&amp;#39;ten fazla ayette onu kanun, hüküm vb. olarak yüceltir).</w:t>
      </w:r>
    </w:p>
    <w:p w14:paraId="39F73269" w14:textId="77777777" w:rsidR="00BF4129" w:rsidRPr="00BF4129" w:rsidRDefault="00BF4129" w:rsidP="00BF4129">
      <w:pPr>
        <w:numPr>
          <w:ilvl w:val="0"/>
          <w:numId w:val="16"/>
        </w:numPr>
      </w:pPr>
      <w:r>
        <w:t>Romalılar 15:4 (NIV): &amp;quot;Çünkü geçmişte yazılan her şey bize öğretmek için yazılmıştır; öyle ki, Kutsal Yazılarda öğretilen sabır ve onların sağladığı cesaret sayesinde umudumuz olsun.&amp;quot;</w:t>
      </w:r>
    </w:p>
    <w:p w14:paraId="5B55A934" w14:textId="77777777" w:rsidR="00BF4129" w:rsidRPr="00BF4129" w:rsidRDefault="00BF4129" w:rsidP="00BF4129">
      <w:pPr>
        <w:numPr>
          <w:ilvl w:val="1"/>
          <w:numId w:val="16"/>
        </w:numPr>
      </w:pPr>
      <w:r>
        <w:t>Açıklama: Eski Ahit öğretir ve umut verir.</w:t>
      </w:r>
    </w:p>
    <w:p w14:paraId="00491F8A" w14:textId="77777777" w:rsidR="00BF4129" w:rsidRPr="00BF4129" w:rsidRDefault="00BF4129" w:rsidP="00BF4129">
      <w:pPr>
        <w:numPr>
          <w:ilvl w:val="0"/>
          <w:numId w:val="16"/>
        </w:numPr>
      </w:pPr>
      <w:r>
        <w:t>Galatyalılar 3:8 (NIV): &amp;quot;Kutsal Yazılar, Tanrı&amp;#39;nın putperestleri iman yoluyla aklayacağını önceden görmüş ve İbrahim&amp;#39;e müjdeyi önceden bildirmişti: &amp;#39;Bütün uluslar senin aracılığınla kutsanacak.&amp;#39;&amp;quot;</w:t>
      </w:r>
    </w:p>
    <w:p w14:paraId="104B96FA" w14:textId="77777777" w:rsidR="00BF4129" w:rsidRPr="00BF4129" w:rsidRDefault="00BF4129" w:rsidP="00BF4129">
      <w:pPr>
        <w:numPr>
          <w:ilvl w:val="1"/>
          <w:numId w:val="16"/>
        </w:numPr>
      </w:pPr>
      <w:r>
        <w:t>Açıklama: Kutsal Kitap, kurtuluşun iman yoluyla olacağını önceden bildirir.</w:t>
      </w:r>
    </w:p>
    <w:p w14:paraId="3EEB9DE2" w14:textId="77777777" w:rsidR="00BF4129" w:rsidRPr="00BF4129" w:rsidRDefault="00BF4129" w:rsidP="00BF4129">
      <w:pPr>
        <w:numPr>
          <w:ilvl w:val="0"/>
          <w:numId w:val="16"/>
        </w:numPr>
      </w:pPr>
      <w:r>
        <w:t>1 Selanikliler 2:13 (NIV): &amp;quot;Biz de sürekli olarak Tanrı&amp;#39;ya şükrediyoruz; çünkü sizler, bizden işittiğiniz Tanrı sözünü, insan sözü olarak değil, gerçekten olduğu gibi, Tanrı sözü olarak kabul ettiniz; bu söz, iman eden sizlerde gerçekten işlemektedir.&amp;quot;</w:t>
      </w:r>
    </w:p>
    <w:p w14:paraId="7014BD9F" w14:textId="77777777" w:rsidR="00BF4129" w:rsidRPr="00BF4129" w:rsidRDefault="00BF4129" w:rsidP="00BF4129">
      <w:pPr>
        <w:numPr>
          <w:ilvl w:val="1"/>
          <w:numId w:val="16"/>
        </w:numPr>
      </w:pPr>
      <w:r>
        <w:t>Açıklama: Vaaz edilen Söz (logos), inananları dönüştürür.</w:t>
      </w:r>
    </w:p>
    <w:p w14:paraId="66BB7CF6" w14:textId="77777777" w:rsidR="00BF4129" w:rsidRPr="00BF4129" w:rsidRDefault="00BF4129" w:rsidP="00BF4129">
      <w:pPr>
        <w:numPr>
          <w:ilvl w:val="0"/>
          <w:numId w:val="16"/>
        </w:numPr>
      </w:pPr>
      <w:r>
        <w:t>Yakup 1:21 (NIV): &amp;quot;Bu nedenle, her türlü ahlaki kirlilikten ve yaygın olan kötülükten kurtulun ve size ekilen, sizi kurtarabilecek olan sözü alçakgönüllülükle kabul edin.&amp;quot;</w:t>
      </w:r>
    </w:p>
    <w:p w14:paraId="41B5E17A" w14:textId="77777777" w:rsidR="00BF4129" w:rsidRPr="00BF4129" w:rsidRDefault="00BF4129" w:rsidP="00BF4129">
      <w:pPr>
        <w:numPr>
          <w:ilvl w:val="1"/>
          <w:numId w:val="16"/>
        </w:numPr>
      </w:pPr>
      <w:r>
        <w:t>Açıklama: Yerleştirilen Söz (logos), alçakgönüllülükle kabul edildiğinde kurtarır.</w:t>
      </w:r>
    </w:p>
    <w:p w14:paraId="7997E5AD" w14:textId="77777777" w:rsidR="00BF4129" w:rsidRPr="00BF4129" w:rsidRDefault="00BF4129" w:rsidP="00BF4129">
      <w:pPr>
        <w:numPr>
          <w:ilvl w:val="0"/>
          <w:numId w:val="16"/>
        </w:numPr>
      </w:pPr>
      <w:r>
        <w:t>2 Timoteos 3:16-17 (NIV) (vurgu için tekrarlandı): &amp;quot;Bütün Kutsal Yazılar Tanrı&amp;#39;nın ilhamıyla yazılmıştır ve öğretmek, azarlamak, düzeltmek ve doğrulukta eğitmek için yararlıdır; böylece Tanrı&amp;#39;nın kulu her iyi iş için tam donanımlı olur.&amp;quot;</w:t>
      </w:r>
    </w:p>
    <w:p w14:paraId="53530E50" w14:textId="77777777" w:rsidR="00BF4129" w:rsidRPr="00BF4129" w:rsidRDefault="00BF4129" w:rsidP="00BF4129">
      <w:pPr>
        <w:numPr>
          <w:ilvl w:val="1"/>
          <w:numId w:val="16"/>
        </w:numPr>
      </w:pPr>
      <w:r>
        <w:t>Açıklama: Kutsal Kitap, bir ebeveyn gibi eğitir, öğretir, düzeltir ve doğruyu öğretir, olgunluğu besler.</w:t>
      </w:r>
    </w:p>
    <w:p w14:paraId="345905A1" w14:textId="77777777" w:rsidR="00BF4129" w:rsidRPr="00BF4129" w:rsidRDefault="00BF4129" w:rsidP="00D7104C">
      <w:pPr>
        <w:pStyle w:val="Heading1"/>
      </w:pPr>
      <w:r>
        <w:t xml:space="preserve">Farklı Yorumların Sebepleri: </w:t>
      </w:r>
    </w:p>
    <w:p w14:paraId="5639C0E9" w14:textId="77777777" w:rsidR="00BF4129" w:rsidRPr="00BF4129" w:rsidRDefault="00BF4129" w:rsidP="00BF4129">
      <w:pPr>
        <w:numPr>
          <w:ilvl w:val="0"/>
          <w:numId w:val="17"/>
        </w:numPr>
      </w:pPr>
      <w:r>
        <w:t>Cehalet (Matta 22:29: &amp;quot;Siz yanılıyorsunuz, çünkü Kutsal Yazıları ve Tanrı&amp;#39;nın gücünü bilmiyorsunuz&amp;quot;; Hoşea 4:6: &amp;quot;Halkım bilgisizlikten dolayı yok oluyor&amp;quot;).</w:t>
      </w:r>
    </w:p>
    <w:p w14:paraId="00AA992B" w14:textId="77777777" w:rsidR="00BF4129" w:rsidRPr="00BF4129" w:rsidRDefault="00BF4129" w:rsidP="00BF4129">
      <w:pPr>
        <w:numPr>
          <w:ilvl w:val="0"/>
          <w:numId w:val="17"/>
        </w:numPr>
      </w:pPr>
      <w:r>
        <w:t>Kişilik kültleri (1 Korintliler 1:12: &amp;quot;Biriniz, &amp;#39;Ben Pavlus&amp;#39;u izliyorum&amp;#39; diyor; bir başkası, &amp;#39;Ben Apollos&amp;#39;u izliyorum&amp;#39; diyor...&amp;quot;; Elçilerin İşleri 20:30: &amp;quot;İnsanlar ortaya çıkacak ve gerçeği çarpıtacaklar&amp;quot;).</w:t>
      </w:r>
    </w:p>
    <w:p w14:paraId="2BC2B707" w14:textId="77777777" w:rsidR="00BF4129" w:rsidRPr="00BF4129" w:rsidRDefault="00BF4129" w:rsidP="00BF4129">
      <w:pPr>
        <w:numPr>
          <w:ilvl w:val="0"/>
          <w:numId w:val="17"/>
        </w:numPr>
      </w:pPr>
      <w:r>
        <w:t>Kutsal Yazıları Çarpıtmak (2 Petrus 3:16: &amp;quot;Cahil ve kararsız insanlar, diğer Kutsal Yazıları çarpıttıkları gibi, bunu da çarpıtırlar&amp;quot;; Yaratılış 3:1: &amp;quot;Tanrı gerçekten böyle mi dedi...&amp;quot;).</w:t>
      </w:r>
    </w:p>
    <w:p w14:paraId="67F4480E" w14:textId="77777777" w:rsidR="00BF4129" w:rsidRPr="00BF4129" w:rsidRDefault="00BF4129" w:rsidP="00BF4129">
      <w:pPr>
        <w:numPr>
          <w:ilvl w:val="0"/>
          <w:numId w:val="17"/>
        </w:numPr>
      </w:pPr>
      <w:r>
        <w:t>Kişisel rahatlık (2 Timoteos 4:3: &amp;quot;Sağduyuya tahammül etmeyecekler... kendi arzularına uymak için&amp;quot;; İşaya 30:10-11: Tatlı sözler arzuluyorlar).</w:t>
      </w:r>
    </w:p>
    <w:p w14:paraId="217D357D" w14:textId="77777777" w:rsidR="00BF4129" w:rsidRPr="00BF4129" w:rsidRDefault="00BF4129" w:rsidP="00BF4129">
      <w:pPr>
        <w:numPr>
          <w:ilvl w:val="0"/>
          <w:numId w:val="17"/>
        </w:numPr>
      </w:pPr>
      <w:r>
        <w:t>İnsan gelenekleri (Markos 7:6-9: &amp;quot;Gelenekleriniz uğruna Tanrı&amp;#39;nın sözünü geçersiz kılıyorsunuz&amp;quot;; Koloseliler 2:8: &amp;quot;Boş ve aldatıcı felsefe... insan geleneği&amp;quot;; Matta 15:6-9).</w:t>
      </w:r>
    </w:p>
    <w:p w14:paraId="5B79C9E2" w14:textId="77777777" w:rsidR="00BF4129" w:rsidRPr="00BF4129" w:rsidRDefault="00BF4129" w:rsidP="00BF4129">
      <w:pPr>
        <w:numPr>
          <w:ilvl w:val="0"/>
          <w:numId w:val="17"/>
        </w:numPr>
      </w:pPr>
      <w:r>
        <w:t>Eklemeler (Özdeyişler 30:6: &amp;quot;Sözlerine bir şey eklemeyin, yoksa sizi azarlar&amp;quot;; Vahiy 22:18; Tesniye 4:2, 12:32; 1 Korintliler 4:6).</w:t>
      </w:r>
    </w:p>
    <w:p w14:paraId="6A42DC42" w14:textId="77777777" w:rsidR="00BF4129" w:rsidRPr="00BF4129" w:rsidRDefault="00BF4129" w:rsidP="00BF4129">
      <w:pPr>
        <w:numPr>
          <w:ilvl w:val="0"/>
          <w:numId w:val="17"/>
        </w:numPr>
      </w:pPr>
      <w:r>
        <w:t>İtaat etme isteksizliği (Yuhanna 7:17: &amp;quot;Tanrı&amp;#39;nın isteğini yerine getirmeyi seçen, benim öğretimin Tanrı&amp;#39;dan olup olmadığını anlayacaktır&amp;quot;; Yuhanna 8:31-32).</w:t>
      </w:r>
    </w:p>
    <w:p w14:paraId="2208C52B" w14:textId="77777777" w:rsidR="00BF4129" w:rsidRPr="00BF4129" w:rsidRDefault="00BF4129" w:rsidP="00BF4129">
      <w:r>
        <w:t>Açıklama: Suç insanlardadır, Tanrı&amp;#39;da değil; Kutsal Kitap temel konularda açıktır. Sağlam olmayan öğretiler (örneğin, işaretler/mucizeler, sağlık/zenginlik, kıyamet spekülasyonları, Galatyalılara aykırı Mesihçi Yahudilik, aşırı tepki olarak yalnızca iman) manevi abur cubur gibidir, sağlam öğretiye (sağlıklı öğretiye) kıyasla sağlıksızdır. Ayrılışın kısaltması: Kolay yol (2 Timoteos 4:2-3; İşaya 30:10-11; Yuhanna 8:31-32), Ek öğretiler (Özdeyişler 30:6; Tesniye 4:2, 12:32; 1 Korintliler 4:6; Vahiy 22:18-19), Cehalet (Matta 22:29; Hoşea 4:6; İşaya 1:2: &amp;quot;Çocuk yetiştirdim... ama isyan ettiler&amp;quot;; 2 Timoteos 2:15: &amp;quot;Kendinizi Tanrı&amp;#39;ya onaylanmış biri olarak sunmak için elinizden gelenin en iyisini yapın... gerçeğin sözünü doğru şekilde kullanın&amp;quot;), Gelenekler (Matta 15:6-9; Markos 7:6-9).</w:t>
      </w:r>
    </w:p>
    <w:p w14:paraId="4580B965" w14:textId="77777777" w:rsidR="00BF4129" w:rsidRPr="00BF4129" w:rsidRDefault="00BF4129" w:rsidP="00D7104C">
      <w:pPr>
        <w:pStyle w:val="Heading1"/>
      </w:pPr>
      <w:r>
        <w:t>İncil&amp;#39;in Tarihsel Gelişimi ve Kanonu</w:t>
      </w:r>
    </w:p>
    <w:p w14:paraId="7655290F" w14:textId="77777777" w:rsidR="00BF4129" w:rsidRPr="00BF4129" w:rsidRDefault="00BF4129" w:rsidP="00BF4129">
      <w:r>
        <w:t>İncil&amp;#39;in oluşumu ilahi takdirin bir sonucuydu; Eski Ahit kanonu milattan sonra birinci yüzyılın sonlarında, Yeni Ahit ise dördüncü yüzyılın başlarında belirlenmişti.</w:t>
      </w:r>
    </w:p>
    <w:p w14:paraId="3C152EB1" w14:textId="77777777" w:rsidR="00BF4129" w:rsidRPr="00BF4129" w:rsidRDefault="00BF4129" w:rsidP="00BF4129">
      <w:pPr>
        <w:numPr>
          <w:ilvl w:val="0"/>
          <w:numId w:val="18"/>
        </w:numPr>
      </w:pPr>
      <w:r>
        <w:t>Eski Ahit: İbranice/Aramice yazılmış (MÖ 1400-400), Yahudilik tarafından kabul edilmiş bir metindir.</w:t>
      </w:r>
    </w:p>
    <w:p w14:paraId="13AD1B17" w14:textId="77777777" w:rsidR="00BF4129" w:rsidRPr="00BF4129" w:rsidRDefault="00BF4129" w:rsidP="00BF4129">
      <w:pPr>
        <w:numPr>
          <w:ilvl w:val="0"/>
          <w:numId w:val="18"/>
        </w:numPr>
      </w:pPr>
      <w:r>
        <w:t>Yeni Ahit: Yunanca yazılmıştır (MS 1. yüzyıl), İsa&amp;#39;nın dirilişinden 45-60 yıl sonra tamamlanmıştır. Başlangıçta Yahudi bir mezhep olan Hristiyanlık, Yahudi olmayanların katılımı ve Yeni Ahit&amp;#39;in ilham edilmiş bir metin olarak kabul edilmesi (örneğin, 2 Petrus 3:15-16) sayesinde bağımsız bir din haline gelmiştir.</w:t>
      </w:r>
    </w:p>
    <w:p w14:paraId="72F4EC36" w14:textId="77777777" w:rsidR="00BF4129" w:rsidRPr="00BF4129" w:rsidRDefault="00BF4129" w:rsidP="00BF4129">
      <w:pPr>
        <w:numPr>
          <w:ilvl w:val="0"/>
          <w:numId w:val="18"/>
        </w:numPr>
      </w:pPr>
      <w:r>
        <w:t>Kanonlaştırma: Yunanca kanon (ölçme çubuğu) kelimesinden türemiştir ve ilhamı belirler. Muratorian Kanonu (yaklaşık 180 MS) erken bir örnektir; Yeni Ahit&amp;#39;in tam kanonu dördüncü yüzyılın başlarındadır.</w:t>
      </w:r>
    </w:p>
    <w:p w14:paraId="3916CFED" w14:textId="77777777" w:rsidR="00BF4129" w:rsidRPr="00BF4129" w:rsidRDefault="00BF4129" w:rsidP="00BF4129">
      <w:pPr>
        <w:numPr>
          <w:ilvl w:val="0"/>
          <w:numId w:val="18"/>
        </w:numPr>
      </w:pPr>
      <w:r>
        <w:t>Dış Kaynaklar: Tacitus, Suetonius, Thallus, Pliny (Roma), Josephus, Rabbinik (Yahudi), Yeni Ahit Apokrifası, Patristikler (MS 325 öncesine ait 30.000&amp;#39;den fazla alıntı), Kur&amp;#39;an (yedinci yüzyıl) İsa&amp;#39;yı/Hristiyanlığı doğruluyor ve İncil&amp;#39;in tek kaynak olmadığını gösteriyor.</w:t>
      </w:r>
    </w:p>
    <w:p w14:paraId="3B3377C3" w14:textId="77777777" w:rsidR="00BF4129" w:rsidRPr="00BF4129" w:rsidRDefault="00BF4129" w:rsidP="00BF4129">
      <w:pPr>
        <w:numPr>
          <w:ilvl w:val="0"/>
          <w:numId w:val="18"/>
        </w:numPr>
      </w:pPr>
      <w:r>
        <w:t>Eksik Havari Yazıları: Hepsi dahil edilmemiştir (Koloseliler 4:16: Laodikyalılara kayıp mektup; 1 Korintliler 5:9: Önceki mektup; 2 Selanikliler 3:17: Doğrulama). Yeni Ahit yeterlidir, ancak kapsamlı değildir (Yuhanna 20:30: &amp;quot;İsa başka birçok mucize gerçekleştirdi... kaydedilmedi&amp;quot;; Yuhanna 21:25: &amp;quot;Dünyanın bu kitaplara yer olmazdı&amp;quot;).</w:t>
      </w:r>
    </w:p>
    <w:p w14:paraId="40864450" w14:textId="77777777" w:rsidR="00BF4129" w:rsidRPr="00BF4129" w:rsidRDefault="00BF4129" w:rsidP="00BF4129">
      <w:pPr>
        <w:numPr>
          <w:ilvl w:val="0"/>
          <w:numId w:val="18"/>
        </w:numPr>
      </w:pPr>
      <w:r>
        <w:t>Apokrif/Sahte Yazıtlar: Yeni Ahit Apokrifleri (2.-4. yüzyıl spekülasyonları) ve Sahte Yazıtlar (yanlış atfedilenler) ilham kaynağı değildir. Eski Ahit Apokrifleri (MÖ 200-MS 100, Latince İncil&amp;#39;de yaklaşık MS 400, Katolikler tarafından kullanılmış, 16. yüzyıldan sonra birçok Protestan tarafından reddedilmiştir) tarihsel değere sahiptir (örneğin, 1 Makabiler) ancak evrensel olarak ilham kaynağı değildir.</w:t>
      </w:r>
    </w:p>
    <w:p w14:paraId="79F78E0C" w14:textId="77777777" w:rsidR="00BF4129" w:rsidRPr="00BF4129" w:rsidRDefault="00BF4129" w:rsidP="00BF4129">
      <w:pPr>
        <w:numPr>
          <w:ilvl w:val="0"/>
          <w:numId w:val="18"/>
        </w:numPr>
      </w:pPr>
      <w:r>
        <w:t>Pavlus&amp;#39;un İlham Kaynağı: 2 Petrus 3:15-16: &amp;quot;Sevgili kardeşimiz Pavlus... Tanrı&amp;#39;nın ona verdiği bilgelikle size yazdı... diğer Kutsal Yazılar gibi&amp;quot;; 1 Timoteos 5:18, Luka 10:7&amp;#39;yi (&amp;quot;İşçi ücretini hak eder&amp;quot;) Kutsal Yazı olarak alıntılar. 1 Korintliler 7:10,12&amp;#39;de Pavlus, İsa&amp;#39;nın ele aldığı/almadığı konulara değinir, görüş ile ilhamı karşılaştırmaz.</w:t>
      </w:r>
    </w:p>
    <w:p w14:paraId="29114C29" w14:textId="77777777" w:rsidR="00BF4129" w:rsidRPr="00BF4129" w:rsidRDefault="00BF4129" w:rsidP="00BF4129">
      <w:pPr>
        <w:numPr>
          <w:ilvl w:val="0"/>
          <w:numId w:val="18"/>
        </w:numPr>
      </w:pPr>
      <w:r>
        <w:t>Başka İlham Edilmiş Yazılar Yoktur: Galatyalılar 1:6-9,12: Başka bir müjde yoktur; Yahuda 3: &amp;quot;Bir kere emanet edilen ve sonsuza dek geçerli olan iman&amp;quot;; 2 Petrus 1:3: &amp;quot;Tanrısal bir yaşam için ihtiyacımız olan her şey&amp;quot;; Efesliler 4:13: &amp;quot;İmanda birlik&amp;quot;; 1 Korintliler 13:10-11: &amp;quot;Tamamlanma geldiğinde.&amp;quot; Eklemeler (örneğin, Mormon Kitabı, İlahi Prensip, Bilim ve Sağlık) yasaktır (Tesniye 4:2, 12:32; 1 Korintliler 4:6).</w:t>
      </w:r>
    </w:p>
    <w:p w14:paraId="17A386A8" w14:textId="77777777" w:rsidR="00BF4129" w:rsidRPr="00BF4129" w:rsidRDefault="00BF4129" w:rsidP="00BF4129">
      <w:r>
        <w:t>Doğruluk: Ölü Deniz Parşömenleri (MÖ 200-MS 68, 1947&amp;#39;de keşfedildi) Ester hariç tüm Eski Ahit kitaplarını içerir ve aktarımı doğrular (örneğin, İşaya 53 parşömeni daha sonraki el yazmalarıyla eşleşir). Ölü Deniz Parşömenlerinden önce, en eski Eski Ahit el yazmaları MS 10. yüzyıla aittir.</w:t>
      </w:r>
    </w:p>
    <w:p w14:paraId="777192A0" w14:textId="77777777" w:rsidR="00BF4129" w:rsidRPr="00BF4129" w:rsidRDefault="00BF4129" w:rsidP="00BF4129">
      <w:r>
        <w:t>Çeviriler: KJV (1611) güncelliğini yitirmiştir, hatalar içermektedir, 18. yüzyıla kadar Apokrif metinleri de kapsamaktadır ve Ölü Deniz Parşömenleri/papirileri içermemektedir. Çalışma için dinamik eşdeğerlik çevirilerini (NIV, ESV, Holman CSB), kesinlik için ise daha katı çevirileri (NRSV, NASB) tercih edin. Paraphrase çevirilerden (Living Bible, NLT) kaçının ve serbest çevirileri (NEB, Jerusalem Bible, TEV) dikkatli kullanın.</w:t>
      </w:r>
    </w:p>
    <w:p w14:paraId="5B12FBC9" w14:textId="77777777" w:rsidR="00BF4129" w:rsidRPr="00BF4129" w:rsidRDefault="00BF4129" w:rsidP="00D7104C">
      <w:pPr>
        <w:pStyle w:val="Heading1"/>
      </w:pPr>
      <w:r>
        <w:t>Eski Ahit: Yaşayan Sözler, Kanun ve Mesih&amp;#39;te Tamamlanma</w:t>
      </w:r>
    </w:p>
    <w:p w14:paraId="02522B02" w14:textId="77777777" w:rsidR="00BF4129" w:rsidRPr="00BF4129" w:rsidRDefault="00BF4129" w:rsidP="00BF4129">
      <w:r>
        <w:t>Eski Ahit, Mesih&amp;#39;te sınıflandırılan ve yerine getirilen &amp;quot;yaşayan sözler&amp;quot; (dabar) içerir.</w:t>
      </w:r>
    </w:p>
    <w:p w14:paraId="2548AF2A" w14:textId="77777777" w:rsidR="00BF4129" w:rsidRPr="00BF4129" w:rsidRDefault="00BF4129" w:rsidP="00BF4129">
      <w:pPr>
        <w:numPr>
          <w:ilvl w:val="0"/>
          <w:numId w:val="19"/>
        </w:numPr>
      </w:pPr>
      <w:r>
        <w:t>Çıkış 19:3-6 (NIV): &amp;quot;Mısır&amp;#39;a ne yaptığımı, sizi kartal kanatları üzerinde nasıl taşıdığımı ve kendime nasıl getirdiğimi gördünüz. Eğer bana tam itaat eder ve antlaşmamı tutarsanız, o zaman bütün uluslar arasından benim kıymetli mülküm olacaksınız... rahipler krallığı ve kutsal bir ulus olacaksınız.&amp;quot;</w:t>
      </w:r>
    </w:p>
    <w:p w14:paraId="7074A404" w14:textId="77777777" w:rsidR="00BF4129" w:rsidRPr="00BF4129" w:rsidRDefault="00BF4129" w:rsidP="00BF4129">
      <w:pPr>
        <w:numPr>
          <w:ilvl w:val="1"/>
          <w:numId w:val="19"/>
        </w:numPr>
      </w:pPr>
      <w:r>
        <w:t>Açıklama: Yasalar İsrail&amp;#39;i rahipler ve şahitler olarak ayırmıştır.</w:t>
      </w:r>
    </w:p>
    <w:p w14:paraId="45C5226B" w14:textId="77777777" w:rsidR="00BF4129" w:rsidRPr="00BF4129" w:rsidRDefault="00BF4129" w:rsidP="00BF4129">
      <w:pPr>
        <w:numPr>
          <w:ilvl w:val="0"/>
          <w:numId w:val="19"/>
        </w:numPr>
      </w:pPr>
      <w:r>
        <w:t>Çıkış 20:1-6 (NIV): &amp;quot;Ve Tanrı bütün bu sözleri söyledi: &amp;#39;Ben Rabbiniz Tanrı&amp;#39;yım... Benden başka tanrılarınız olmasın. Kendinize put yapmayın...&amp;#39;&amp;quot;</w:t>
      </w:r>
    </w:p>
    <w:p w14:paraId="36C62B2E" w14:textId="77777777" w:rsidR="00BF4129" w:rsidRPr="00BF4129" w:rsidRDefault="00BF4129" w:rsidP="00BF4129">
      <w:pPr>
        <w:numPr>
          <w:ilvl w:val="1"/>
          <w:numId w:val="19"/>
        </w:numPr>
      </w:pPr>
      <w:r>
        <w:t>Açıklama: İsrail&amp;#39;i diğerlerinden ayıran özellik tek tanrıcılıktı.</w:t>
      </w:r>
    </w:p>
    <w:p w14:paraId="6B73420D" w14:textId="77777777" w:rsidR="00BF4129" w:rsidRPr="00BF4129" w:rsidRDefault="00BF4129" w:rsidP="00BF4129">
      <w:pPr>
        <w:numPr>
          <w:ilvl w:val="0"/>
          <w:numId w:val="19"/>
        </w:numPr>
      </w:pPr>
      <w:r>
        <w:t>Tesniye 4:5-8 (NIV): &amp;quot;Bunları dikkatle gözlemleyin; çünkü bu, bütün bu hükümleri işitecek olan milletlere sizin bilgeliğinizi ve anlayışınızı gösterecektir. Onlar da, &amp;#39;Şüphesiz bu büyük millet, bilge ve anlayışlı bir millettir&amp;#39; diyeceklerdir.&amp;quot;</w:t>
      </w:r>
    </w:p>
    <w:p w14:paraId="3FB9CB5C" w14:textId="77777777" w:rsidR="00BF4129" w:rsidRPr="00BF4129" w:rsidRDefault="00BF4129" w:rsidP="00BF4129">
      <w:pPr>
        <w:numPr>
          <w:ilvl w:val="1"/>
          <w:numId w:val="19"/>
        </w:numPr>
      </w:pPr>
      <w:r>
        <w:t>Açıklama: Yasalar, Tanrı&amp;#39;nın İsrail ile olan ilişkisine tanıklık ediyordu.</w:t>
      </w:r>
    </w:p>
    <w:p w14:paraId="55BB4BC8" w14:textId="77777777" w:rsidR="00BF4129" w:rsidRPr="00BF4129" w:rsidRDefault="00BF4129" w:rsidP="00BF4129">
      <w:pPr>
        <w:numPr>
          <w:ilvl w:val="0"/>
          <w:numId w:val="19"/>
        </w:numPr>
      </w:pPr>
      <w:r>
        <w:t>1 Korintliler 10:11 (NIV): &amp;quot;Bunlar onlara ibret olsun diye oldu ve çağların sonuna ulaşmış olan bizler için ibret olsun diye yazıldı.&amp;quot;</w:t>
      </w:r>
    </w:p>
    <w:p w14:paraId="0D571CD0" w14:textId="77777777" w:rsidR="00BF4129" w:rsidRPr="00BF4129" w:rsidRDefault="00BF4129" w:rsidP="00BF4129">
      <w:pPr>
        <w:numPr>
          <w:ilvl w:val="1"/>
          <w:numId w:val="19"/>
        </w:numPr>
      </w:pPr>
      <w:r>
        <w:t>Açıklama: İsrailoğullarının deneyimleri, Hristiyanlara rahip, ibadet eden ve şahit olarak yol gösterir.</w:t>
      </w:r>
    </w:p>
    <w:p w14:paraId="61F91347" w14:textId="77777777" w:rsidR="00BF4129" w:rsidRPr="00BF4129" w:rsidRDefault="00BF4129" w:rsidP="00BF4129">
      <w:r>
        <w:t>Hukuk Türleri:</w:t>
      </w:r>
    </w:p>
    <w:p w14:paraId="2B658215" w14:textId="77777777" w:rsidR="00BF4129" w:rsidRPr="00BF4129" w:rsidRDefault="00BF4129" w:rsidP="00BF4129">
      <w:pPr>
        <w:numPr>
          <w:ilvl w:val="0"/>
          <w:numId w:val="20"/>
        </w:numPr>
      </w:pPr>
      <w:r>
        <w:t>Törensel (ibadet, kurbanlar): Mesih&amp;#39;in Gölgesi (İbraniler 10:1-4: &amp;quot;Kanun sadece bir gölgedir... asla... mükemmel kılamaz&amp;quot;; Levililer 17:11: &amp;quot;Kefareti sağlayan kandır&amp;quot;; İbraniler 9:1-10: Tapınak tasarımı vahiy ihtiyacını gösterir).</w:t>
      </w:r>
    </w:p>
    <w:p w14:paraId="703C19B2" w14:textId="77777777" w:rsidR="00BF4129" w:rsidRPr="00BF4129" w:rsidRDefault="00BF4129" w:rsidP="00BF4129">
      <w:pPr>
        <w:numPr>
          <w:ilvl w:val="0"/>
          <w:numId w:val="20"/>
        </w:numPr>
      </w:pPr>
      <w:r>
        <w:t>Yurttaşlık (toplumsal düzen).</w:t>
      </w:r>
    </w:p>
    <w:p w14:paraId="4CB2B919" w14:textId="77777777" w:rsidR="00BF4129" w:rsidRPr="00BF4129" w:rsidRDefault="00BF4129" w:rsidP="00BF4129">
      <w:pPr>
        <w:numPr>
          <w:ilvl w:val="0"/>
          <w:numId w:val="20"/>
        </w:numPr>
      </w:pPr>
      <w:r>
        <w:t>Ahlak (kalp doğruluğu).</w:t>
      </w:r>
    </w:p>
    <w:p w14:paraId="7F73E299" w14:textId="77777777" w:rsidR="00BF4129" w:rsidRPr="00BF4129" w:rsidRDefault="00BF4129" w:rsidP="00BF4129">
      <w:r>
        <w:t>Gerçekleşme: Koloseliler 2:16-17: Törensel yasalar gölgelerdir; Mesih gerçektir. Markos 12:28-34: İsa, Yasayı Tanrı&amp;#39;yı ve komşuyu sevmek olarak özetler.</w:t>
      </w:r>
    </w:p>
    <w:p w14:paraId="1BC904B7" w14:textId="77777777" w:rsidR="00BF4129" w:rsidRPr="00BF4129" w:rsidRDefault="00BF4129" w:rsidP="00F623DF">
      <w:pPr>
        <w:pStyle w:val="Heading1"/>
      </w:pPr>
      <w:r>
        <w:t>Yeni Ahit: Havariler ve Peygamberler Aracılığıyla Yaşayan Sözler</w:t>
      </w:r>
    </w:p>
    <w:p w14:paraId="09C6A126" w14:textId="77777777" w:rsidR="00BF4129" w:rsidRPr="00BF4129" w:rsidRDefault="00BF4129" w:rsidP="00BF4129">
      <w:r>
        <w:t>Tanrı, Eski Ahit&amp;#39;i yorumlamak, İsa&amp;#39;nın hayatını ve öğretilerini kaydetmek ve Hristiyan doktrinini kurmak için havariler ve peygamberler aracılığıyla &amp;quot;yaşayan sözler&amp;quot; söyledi.</w:t>
      </w:r>
    </w:p>
    <w:p w14:paraId="2420D8EB" w14:textId="77777777" w:rsidR="00BF4129" w:rsidRPr="00BF4129" w:rsidRDefault="00BF4129" w:rsidP="00BF4129">
      <w:pPr>
        <w:numPr>
          <w:ilvl w:val="0"/>
          <w:numId w:val="21"/>
        </w:numPr>
      </w:pPr>
      <w:r>
        <w:t>Luka 24:44-49 (NIV): İsa, havarilerin zihinlerini Kutsal Yazıları anlamaları için açtı ve onları tövbe ve bağışlanmayı vaaz etme göreviyle görevlendirdi.</w:t>
      </w:r>
    </w:p>
    <w:p w14:paraId="1B2E65FF" w14:textId="77777777" w:rsidR="00BF4129" w:rsidRPr="00BF4129" w:rsidRDefault="00BF4129" w:rsidP="00BF4129">
      <w:pPr>
        <w:numPr>
          <w:ilvl w:val="0"/>
          <w:numId w:val="21"/>
        </w:numPr>
      </w:pPr>
      <w:r>
        <w:t>Elçilerin İşleri 2:22-32 (NIV): Petrus, Mezmurlar 16:8-11&amp;#39;den (Davut, MÖ 1000 civarı) alıntı yaparak, &amp;quot;Beni ölüler diyarına bırakmayacaksın... bana hayat yollarını gösterdin&amp;quot; der ve İsa&amp;#39;nın dirilişini kanıtlar.</w:t>
      </w:r>
    </w:p>
    <w:p w14:paraId="5E0BAB12" w14:textId="77777777" w:rsidR="00BF4129" w:rsidRPr="00BF4129" w:rsidRDefault="00BF4129" w:rsidP="00BF4129">
      <w:pPr>
        <w:numPr>
          <w:ilvl w:val="0"/>
          <w:numId w:val="21"/>
        </w:numPr>
      </w:pPr>
      <w:r>
        <w:t>Elçilerin İşleri 3:17-23 (NIV): Petrus, Tesniye 18:18-19&amp;#39;dan (Musa, MÖ 1400 civarı) alıntı yaparak, &amp;quot;Onlar için senin gibi bir peygamber çıkaracağım&amp;quot; der ve İsa&amp;#39;yı işaret eder.</w:t>
      </w:r>
    </w:p>
    <w:p w14:paraId="00AEBDAA" w14:textId="77777777" w:rsidR="00BF4129" w:rsidRPr="00BF4129" w:rsidRDefault="00BF4129" w:rsidP="00BF4129">
      <w:pPr>
        <w:numPr>
          <w:ilvl w:val="0"/>
          <w:numId w:val="21"/>
        </w:numPr>
      </w:pPr>
      <w:r>
        <w:t>Elçilerin İşleri 17:1-4 (NIV): Pavlus, Kutsal Yazılardan yola çıkarak İsa&amp;#39;nın acı çekmesi ve dirilmesi gerektiğini kanıtlıyor.</w:t>
      </w:r>
    </w:p>
    <w:p w14:paraId="4AAEDA5B" w14:textId="77777777" w:rsidR="00BF4129" w:rsidRPr="00BF4129" w:rsidRDefault="00BF4129" w:rsidP="00BF4129">
      <w:pPr>
        <w:numPr>
          <w:ilvl w:val="0"/>
          <w:numId w:val="21"/>
        </w:numPr>
      </w:pPr>
      <w:r>
        <w:t>Efesliler 3:2-6 (NIV): &amp;quot;Mesih&amp;#39;in sırrı... Kutsal Ruh aracılığıyla Tanrı&amp;#39;nın kutsal elçilerine ve peygamberlerine açıklanmıştır.&amp;quot;</w:t>
      </w:r>
    </w:p>
    <w:p w14:paraId="30FBA65C" w14:textId="77777777" w:rsidR="00BF4129" w:rsidRPr="00BF4129" w:rsidRDefault="00BF4129" w:rsidP="00BF4129">
      <w:pPr>
        <w:numPr>
          <w:ilvl w:val="1"/>
          <w:numId w:val="21"/>
        </w:numPr>
      </w:pPr>
      <w:r>
        <w:t>Açıklama: Yeni vahiy, Mesih&amp;#39;in putperestleri de kapsamasını açıklığa kavuşturuyor.</w:t>
      </w:r>
    </w:p>
    <w:p w14:paraId="4129D96F" w14:textId="77777777" w:rsidR="00BF4129" w:rsidRPr="00BF4129" w:rsidRDefault="00BF4129" w:rsidP="00BF4129">
      <w:pPr>
        <w:numPr>
          <w:ilvl w:val="0"/>
          <w:numId w:val="21"/>
        </w:numPr>
      </w:pPr>
      <w:r>
        <w:t>Romalılar 16:25-27 (NIV): &amp;quot;Uzun çağlar boyunca gizli kalmış olan bu sır, şimdi peygamberlik yazıları aracılığıyla açığa çıkarılmış ve bildirilmiştir.&amp;quot;</w:t>
      </w:r>
    </w:p>
    <w:p w14:paraId="7D875222" w14:textId="77777777" w:rsidR="00BF4129" w:rsidRPr="00BF4129" w:rsidRDefault="00BF4129" w:rsidP="00BF4129">
      <w:pPr>
        <w:numPr>
          <w:ilvl w:val="1"/>
          <w:numId w:val="21"/>
        </w:numPr>
      </w:pPr>
      <w:r>
        <w:t>Açıklama: Peygamberlik yazıları tüm milletlere fayda sağlar.</w:t>
      </w:r>
    </w:p>
    <w:p w14:paraId="4B66E840" w14:textId="77777777" w:rsidR="00BF4129" w:rsidRPr="00BF4129" w:rsidRDefault="00BF4129" w:rsidP="00BF4129">
      <w:pPr>
        <w:numPr>
          <w:ilvl w:val="0"/>
          <w:numId w:val="21"/>
        </w:numPr>
      </w:pPr>
      <w:r>
        <w:t>İnciller:</w:t>
      </w:r>
    </w:p>
    <w:p w14:paraId="45E8A981" w14:textId="77777777" w:rsidR="00BF4129" w:rsidRPr="00BF4129" w:rsidRDefault="00BF4129" w:rsidP="00BF4129">
      <w:pPr>
        <w:numPr>
          <w:ilvl w:val="1"/>
          <w:numId w:val="21"/>
        </w:numPr>
      </w:pPr>
      <w:r>
        <w:t>Matta: Yahudi Hristiyanlar için, peygamberlik sözlerinin yerine getirilmesine vurgu yapılıyor.</w:t>
      </w:r>
    </w:p>
    <w:p w14:paraId="09BB93EE" w14:textId="77777777" w:rsidR="00BF4129" w:rsidRPr="00BF4129" w:rsidRDefault="00BF4129" w:rsidP="00BF4129">
      <w:pPr>
        <w:numPr>
          <w:ilvl w:val="1"/>
          <w:numId w:val="21"/>
        </w:numPr>
      </w:pPr>
      <w:r>
        <w:t>Mark: Milletler için (Roma), özlü.</w:t>
      </w:r>
    </w:p>
    <w:p w14:paraId="7C26D1AC" w14:textId="77777777" w:rsidR="00BF4129" w:rsidRPr="00BF4129" w:rsidRDefault="00BF4129" w:rsidP="00BF4129">
      <w:pPr>
        <w:numPr>
          <w:ilvl w:val="1"/>
          <w:numId w:val="21"/>
        </w:numPr>
      </w:pPr>
      <w:r>
        <w:t>Luka: Yunanlılar için, Teofilus&amp;#39;a hitaben, kesinliği sağlamak amacıyla (Luka 1:1-4: &amp;quot;Böylece size öğretilen şeylerin kesinliğini bilesiniz&amp;quot;).</w:t>
      </w:r>
    </w:p>
    <w:p w14:paraId="7846A6DF" w14:textId="77777777" w:rsidR="00BF4129" w:rsidRPr="00BF4129" w:rsidRDefault="00BF4129" w:rsidP="00BF4129">
      <w:pPr>
        <w:numPr>
          <w:ilvl w:val="1"/>
          <w:numId w:val="21"/>
        </w:numPr>
      </w:pPr>
      <w:r>
        <w:t>Yuhanna: Genel dinleyici kitlesi, tamamlayıcı bilgiler (Yuhanna 20:30-31: &amp;quot;Bunlar inanmanız için yazılmıştır&amp;quot;).</w:t>
      </w:r>
    </w:p>
    <w:p w14:paraId="497CAEB9" w14:textId="77777777" w:rsidR="00BF4129" w:rsidRPr="00BF4129" w:rsidRDefault="00BF4129" w:rsidP="00BF4129">
      <w:pPr>
        <w:numPr>
          <w:ilvl w:val="0"/>
          <w:numId w:val="21"/>
        </w:numPr>
      </w:pPr>
      <w:r>
        <w:t>Mektuplar: Filipililer 3:1: Pavlus koruma amacıyla yazıyor; 2 Petrus 3:1-2, 15-16: Petrus, Pavlus&amp;#39;un mektuplarını Kutsal Yazılarla eşdeğer tutarak, sağlıklı düşünmeyi teşvik etmeyi hatırlatıyor.</w:t>
      </w:r>
    </w:p>
    <w:p w14:paraId="4F47D6D5" w14:textId="77777777" w:rsidR="00BF4129" w:rsidRPr="00BF4129" w:rsidRDefault="00BF4129" w:rsidP="00BF4129">
      <w:r>
        <w:t>Tarihsellik: Yeni Ahit, dünyevi olayları doğru bir şekilde kaydeder, anlatı detayları kronolojiyi destekler ve havariler İncilleri/mektupları Kutsal Yazı olarak görürler.</w:t>
      </w:r>
    </w:p>
    <w:p w14:paraId="12098B3D" w14:textId="77777777" w:rsidR="00BF4129" w:rsidRPr="00BF4129" w:rsidRDefault="00BF4129" w:rsidP="00280DC1">
      <w:pPr>
        <w:pStyle w:val="Heading1"/>
      </w:pPr>
      <w:r>
        <w:t>Tanrı Sözünün Özellikleri ve Etkileri</w:t>
      </w:r>
    </w:p>
    <w:p w14:paraId="132F5F2E" w14:textId="77777777" w:rsidR="00BF4129" w:rsidRPr="00BF4129" w:rsidRDefault="00BF4129" w:rsidP="00BF4129">
      <w:r>
        <w:t>Sözün nitelikleri Kutsal Yazılar boyunca tutarlıdır.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Özellik</w:t>
            </w:r>
          </w:p>
        </w:tc>
        <w:tc>
          <w:tcPr>
            <w:tcW w:w="0" w:type="auto"/>
            <w:vAlign w:val="center"/>
            <w:hideMark/>
          </w:tcPr>
          <w:p w14:paraId="46EE1164" w14:textId="77777777" w:rsidR="00BF4129" w:rsidRPr="00BF4129" w:rsidRDefault="00BF4129" w:rsidP="00BF4129">
            <w:pPr>
              <w:rPr>
                <w:b/>
                <w:bCs/>
                <w:sz w:val="20"/>
                <w:szCs w:val="20"/>
              </w:rPr>
            </w:pPr>
            <w:r>
              <w:t>Önemli Ayetler</w:t>
            </w:r>
          </w:p>
        </w:tc>
        <w:tc>
          <w:tcPr>
            <w:tcW w:w="0" w:type="auto"/>
            <w:vAlign w:val="center"/>
            <w:hideMark/>
          </w:tcPr>
          <w:p w14:paraId="361DFBE6" w14:textId="77777777" w:rsidR="00BF4129" w:rsidRPr="00BF4129" w:rsidRDefault="00BF4129" w:rsidP="00BF4129">
            <w:pPr>
              <w:rPr>
                <w:b/>
                <w:bCs/>
                <w:sz w:val="20"/>
                <w:szCs w:val="20"/>
              </w:rPr>
            </w:pPr>
            <w:r>
              <w:t>İncilsel Açıklama</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Ebedi/Değişmez</w:t>
            </w:r>
          </w:p>
        </w:tc>
        <w:tc>
          <w:tcPr>
            <w:tcW w:w="0" w:type="auto"/>
            <w:vAlign w:val="center"/>
            <w:hideMark/>
          </w:tcPr>
          <w:p w14:paraId="37C37FC6" w14:textId="77777777" w:rsidR="00BF4129" w:rsidRPr="00BF4129" w:rsidRDefault="00BF4129" w:rsidP="00BF4129">
            <w:pPr>
              <w:rPr>
                <w:sz w:val="20"/>
                <w:szCs w:val="20"/>
              </w:rPr>
            </w:pPr>
            <w:r>
              <w:t>Yeşaya 40:8; Matta 24:35: &amp;quot;Sözlerim asla yok olmayacak.&amp;quot;</w:t>
            </w:r>
          </w:p>
        </w:tc>
        <w:tc>
          <w:tcPr>
            <w:tcW w:w="0" w:type="auto"/>
            <w:vAlign w:val="center"/>
            <w:hideMark/>
          </w:tcPr>
          <w:p w14:paraId="62099702" w14:textId="77777777" w:rsidR="00BF4129" w:rsidRPr="00BF4129" w:rsidRDefault="00BF4129" w:rsidP="00BF4129">
            <w:pPr>
              <w:rPr>
                <w:sz w:val="20"/>
                <w:szCs w:val="20"/>
              </w:rPr>
            </w:pPr>
            <w:r>
              <w:t>Yaratılıştan daha uzun ömürlü.</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Güçlü/Etkili</w:t>
            </w:r>
          </w:p>
        </w:tc>
        <w:tc>
          <w:tcPr>
            <w:tcW w:w="0" w:type="auto"/>
            <w:vAlign w:val="center"/>
            <w:hideMark/>
          </w:tcPr>
          <w:p w14:paraId="14F02F65" w14:textId="77777777" w:rsidR="00BF4129" w:rsidRPr="00BF4129" w:rsidRDefault="00BF4129" w:rsidP="00BF4129">
            <w:pPr>
              <w:rPr>
                <w:sz w:val="20"/>
                <w:szCs w:val="20"/>
              </w:rPr>
            </w:pPr>
            <w:r>
              <w:t>İbraniler 4:12; İşaya 55:11; Romalılar 10:17: &amp;quot;İman, Mesih hakkındaki sözü işitmekten gelir...&amp;quot;</w:t>
            </w:r>
          </w:p>
        </w:tc>
        <w:tc>
          <w:tcPr>
            <w:tcW w:w="0" w:type="auto"/>
            <w:vAlign w:val="center"/>
            <w:hideMark/>
          </w:tcPr>
          <w:p w14:paraId="5D56F814" w14:textId="77777777" w:rsidR="00BF4129" w:rsidRPr="00BF4129" w:rsidRDefault="00BF4129" w:rsidP="00BF4129">
            <w:pPr>
              <w:rPr>
                <w:sz w:val="20"/>
                <w:szCs w:val="20"/>
              </w:rPr>
            </w:pPr>
            <w:r>
              <w:t>Tanrı&amp;#39;nın iradesini yerine getirir; imanı yaratır.</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Saf/Gerçekçi</w:t>
            </w:r>
          </w:p>
        </w:tc>
        <w:tc>
          <w:tcPr>
            <w:tcW w:w="0" w:type="auto"/>
            <w:vAlign w:val="center"/>
            <w:hideMark/>
          </w:tcPr>
          <w:p w14:paraId="51CCB9CA" w14:textId="77777777" w:rsidR="00BF4129" w:rsidRPr="00BF4129" w:rsidRDefault="00BF4129" w:rsidP="00BF4129">
            <w:pPr>
              <w:rPr>
                <w:sz w:val="20"/>
                <w:szCs w:val="20"/>
              </w:rPr>
            </w:pPr>
            <w:r>
              <w:t>Mezmur 12:6: &amp;quot;Rabbin sözleri kusursuzdur&amp;quot;; Yuhanna 17:17: &amp;quot;Senin sözün gerçektir.&amp;quot;</w:t>
            </w:r>
          </w:p>
        </w:tc>
        <w:tc>
          <w:tcPr>
            <w:tcW w:w="0" w:type="auto"/>
            <w:vAlign w:val="center"/>
            <w:hideMark/>
          </w:tcPr>
          <w:p w14:paraId="3600623C" w14:textId="77777777" w:rsidR="00BF4129" w:rsidRPr="00BF4129" w:rsidRDefault="00BF4129" w:rsidP="00BF4129">
            <w:pPr>
              <w:rPr>
                <w:sz w:val="20"/>
                <w:szCs w:val="20"/>
              </w:rPr>
            </w:pPr>
            <w:r>
              <w:t>Kutsar.</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Hayat Veren</w:t>
            </w:r>
          </w:p>
        </w:tc>
        <w:tc>
          <w:tcPr>
            <w:tcW w:w="0" w:type="auto"/>
            <w:vAlign w:val="center"/>
            <w:hideMark/>
          </w:tcPr>
          <w:p w14:paraId="25B4FEA2" w14:textId="77777777" w:rsidR="00BF4129" w:rsidRPr="00BF4129" w:rsidRDefault="00BF4129" w:rsidP="00BF4129">
            <w:pPr>
              <w:rPr>
                <w:sz w:val="20"/>
                <w:szCs w:val="20"/>
              </w:rPr>
            </w:pPr>
            <w:r>
              <w:t>Tesniye 8:3; Yuhanna 6:63: &amp;quot;Söylediğim sözler... Ruh ve yaşamla doludur&amp;quot;; Yuhanna 6:68: &amp;quot;Sonsuz yaşam sözlerine sahipsiniz.&amp;quot;</w:t>
            </w:r>
          </w:p>
        </w:tc>
        <w:tc>
          <w:tcPr>
            <w:tcW w:w="0" w:type="auto"/>
            <w:vAlign w:val="center"/>
            <w:hideMark/>
          </w:tcPr>
          <w:p w14:paraId="2B995250" w14:textId="77777777" w:rsidR="00BF4129" w:rsidRPr="00BF4129" w:rsidRDefault="00BF4129" w:rsidP="00BF4129">
            <w:pPr>
              <w:rPr>
                <w:sz w:val="20"/>
                <w:szCs w:val="20"/>
              </w:rPr>
            </w:pPr>
            <w:r>
              <w:t>Manevi hayatı destekler.</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İtaat Çağrıları</w:t>
            </w:r>
          </w:p>
        </w:tc>
        <w:tc>
          <w:tcPr>
            <w:tcW w:w="0" w:type="auto"/>
            <w:vAlign w:val="center"/>
            <w:hideMark/>
          </w:tcPr>
          <w:p w14:paraId="77344DE7" w14:textId="77777777" w:rsidR="00BF4129" w:rsidRPr="00BF4129" w:rsidRDefault="00BF4129" w:rsidP="00BF4129">
            <w:pPr>
              <w:rPr>
                <w:sz w:val="20"/>
                <w:szCs w:val="20"/>
              </w:rPr>
            </w:pPr>
            <w:r>
              <w:t>Yakup 1:22-25: &amp;quot;Söyleneni yapın&amp;quot;; 1 Samuel 15:22-23: Kurban yerine itaat.</w:t>
            </w:r>
          </w:p>
        </w:tc>
        <w:tc>
          <w:tcPr>
            <w:tcW w:w="0" w:type="auto"/>
            <w:vAlign w:val="center"/>
            <w:hideMark/>
          </w:tcPr>
          <w:p w14:paraId="2C9D87D6" w14:textId="77777777" w:rsidR="00BF4129" w:rsidRPr="00BF4129" w:rsidRDefault="00BF4129" w:rsidP="00BF4129">
            <w:pPr>
              <w:rPr>
                <w:sz w:val="20"/>
                <w:szCs w:val="20"/>
              </w:rPr>
            </w:pPr>
            <w:r>
              <w:t>Eylem gerektirir; isyan yargıyı getirir.</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Yayım/Bildiri</w:t>
            </w:r>
          </w:p>
        </w:tc>
        <w:tc>
          <w:tcPr>
            <w:tcW w:w="0" w:type="auto"/>
            <w:vAlign w:val="center"/>
            <w:hideMark/>
          </w:tcPr>
          <w:p w14:paraId="2354E7BC" w14:textId="77777777" w:rsidR="00BF4129" w:rsidRPr="00BF4129" w:rsidRDefault="00BF4129" w:rsidP="00BF4129">
            <w:pPr>
              <w:rPr>
                <w:sz w:val="20"/>
                <w:szCs w:val="20"/>
              </w:rPr>
            </w:pPr>
            <w:r>
              <w:t>Elçilerin İşleri 6:7: &amp;quot;Tanrı&amp;#39;nın sözü yayıldı&amp;quot;; Elçilerin İşleri 12:24: &amp;quot;Yayılmaya devam etti&amp;quot;; Matta 13:1-23 (Ekici).</w:t>
            </w:r>
          </w:p>
        </w:tc>
        <w:tc>
          <w:tcPr>
            <w:tcW w:w="0" w:type="auto"/>
            <w:vAlign w:val="center"/>
            <w:hideMark/>
          </w:tcPr>
          <w:p w14:paraId="0B4AD8F0" w14:textId="77777777" w:rsidR="00BF4129" w:rsidRPr="00BF4129" w:rsidRDefault="00BF4129" w:rsidP="00BF4129">
            <w:pPr>
              <w:rPr>
                <w:sz w:val="20"/>
                <w:szCs w:val="20"/>
              </w:rPr>
            </w:pPr>
            <w:r>
              <w:t>Kilisenin büyümesini sağlar.</w:t>
            </w:r>
          </w:p>
        </w:tc>
      </w:tr>
    </w:tbl>
    <w:p w14:paraId="7CF81DAB" w14:textId="77777777" w:rsidR="00BF4129" w:rsidRPr="00BF4129" w:rsidRDefault="00BF4129" w:rsidP="00BF4129">
      <w:r>
        <w:t>Kurtuluş/Yargı: Yuhanna 12:48 (Söz yargılar); Romalılar 1:16: &amp;quot;Müjde... kurtuluşu getiren Tanrı&amp;#39;nın gücüdür&amp;quot;; Efesliler 1:13: &amp;quot;Gerçeğin mesajı, kurtuluşunuzun müjdesi&amp;quot;; Yuhanna 16:8: Günahı ortaya koyar.</w:t>
      </w:r>
    </w:p>
    <w:p w14:paraId="559717CA" w14:textId="77777777" w:rsidR="00BF4129" w:rsidRPr="00BF4129" w:rsidRDefault="00BF4129" w:rsidP="00BF4129">
      <w:pPr>
        <w:rPr>
          <w:b/>
          <w:bCs/>
        </w:rPr>
      </w:pPr>
      <w:r>
        <w:t>Sıkça Sorulan Sorular, Zorluklar ve Uygulama</w:t>
      </w:r>
    </w:p>
    <w:p w14:paraId="2078852A" w14:textId="77777777" w:rsidR="00BF4129" w:rsidRPr="00BF4129" w:rsidRDefault="00BF4129" w:rsidP="00BF4129">
      <w:pPr>
        <w:numPr>
          <w:ilvl w:val="0"/>
          <w:numId w:val="22"/>
        </w:numPr>
      </w:pPr>
      <w:r>
        <w:t>İnanmayanlar: Okumayı (Romalılar 10:17; Yuhanna 20:30-31) ve itaati (Yuhanna 7:17: &amp;quot;Tanrı&amp;#39;nın isteğini yerine getirmeyi seçen herkes bunu anlayacaktır&amp;quot;) teşvik edin.</w:t>
      </w:r>
    </w:p>
    <w:p w14:paraId="4A995B7F" w14:textId="77777777" w:rsidR="00BF4129" w:rsidRPr="00BF4129" w:rsidRDefault="00BF4129" w:rsidP="00BF4129">
      <w:pPr>
        <w:numPr>
          <w:ilvl w:val="0"/>
          <w:numId w:val="22"/>
        </w:numPr>
      </w:pPr>
      <w:r>
        <w:t>Zorluklar: Her gün (örneğin Yuhanna İncili&amp;#39;ni) coşkuyla okuyun; sorular sorun; her gün çalışın (Elçiler 17:11); gayretle çalışın (2 Timoteos 2:15).</w:t>
      </w:r>
    </w:p>
    <w:p w14:paraId="7857FCA9" w14:textId="77777777" w:rsidR="00BF4129" w:rsidRPr="00BF4129" w:rsidRDefault="00BF4129" w:rsidP="00F623DF">
      <w:pPr>
        <w:pStyle w:val="Heading1"/>
      </w:pPr>
      <w:r>
        <w:t>Özet</w:t>
      </w:r>
    </w:p>
    <w:p w14:paraId="6284E451" w14:textId="77777777" w:rsidR="00BF4129" w:rsidRPr="00BF4129" w:rsidRDefault="00BF4129" w:rsidP="00BF4129">
      <w:r>
        <w:t>Söz (dabar, logos, rhema), yaratıcı sözden, İsa&amp;#39;nın bedenlenmesine, oradan da ilham edilmiş Kutsal Yazılara (1 Petrus 1:23-25: &amp;quot;Tanrı&amp;#39;nın yaşayan ve kalıcı sözü aracılığıyla&amp;quot;) doğru ilerler. Tanrı&amp;#39;yı açığa çıkarır, destekler, dönüştürür ve itaat ile ilan etmeyi gerektirir.</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