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พระวิญญาณบริสุทธิ์: “พระวิญญาณของพระเจ้าทรงสถิตอยู่ในเรา”</w:t>
      </w:r>
    </w:p>
    <w:p w14:paraId="6FACCC0E" w14:textId="77777777" w:rsidR="00175427" w:rsidRPr="00175427" w:rsidRDefault="00175427" w:rsidP="00527DB1">
      <w:pPr>
        <w:pStyle w:val="Heading1"/>
      </w:pPr>
      <w:r>
        <w:t>บทนำ: ทำความเข้าใจเกี่ยวกับ &amp;#39;การเกิดใหม่&amp;#39;</w:t>
      </w:r>
    </w:p>
    <w:p w14:paraId="531D1D63" w14:textId="77777777" w:rsidR="00175427" w:rsidRPr="00175427" w:rsidRDefault="00175427" w:rsidP="00175427">
      <w:r>
        <w:t>คำว่า “เกิดใหม่” หมายถึงการเปลี่ยนแปลงทางจิตวิญญาณโดยพระวิญญาณบริสุทธิ์ ซึ่งเป็นการเริ่มต้นชีวิตใหม่ในพระคริสต์ ยอห์น 3:3-5 กล่าวว่า “ถ้าผู้ใดไม่เกิดใหม่ เขาจะเห็นราชอาณาจักรของพระเจ้าไม่ได้… ถ้าผู้ใดไม่เกิดจากน้ำและพระวิญญาณ เขาจะเข้าราชอาณาจักรของพระเจ้าไม่ได้” การศึกษานี้จะสำรวจธรรมชาติ พลัง การทรงสถิต และความเป็นบุคคลของพระวิญญาณบริสุทธิ์ ซึ่งแสดงให้เห็นผ่านสัญลักษณ์ต่างๆ เช่น น้ำจากหินที่เมริบาห์ (อพยพ 17:1-7, กันดารวิถี 20:1-13) ซึ่งระบุว่าเป็นพระคริสต์ (1 โครินธ์ 10:4) ที่ส่งผ่านผู้นำเช่นเปโตร (เคฟาส “หิน” ยอห์น 1:42); น้ำมันที่เติมในเชิงเทียนของประชากรของพระเจ้า (เศคาริยาห์ 4:2-6, 14); ลิ้นแห่งไฟในวันเพนเตโคสต์ (กิจการ 2:3-4); ไฟในเวลากลางคืนและเมฆในเวลากลางวันนำทางชาวอิสราเอล (อพยพ 13:21-22, เนหะมีย์ 9:19-20); นกพิราบในเหตุการณ์น้ำท่วมของโนอาห์ (ปฐมกาล 8:8-12) และการรับบัพติศมาของพระเยซู (มัทธิว 3:16) ซึ่งเป็นสัญลักษณ์ของการเกิดใหม่และความบริสุทธิ์ (เลวีนิติ 5:7, 12:6-8; ลูกา 2:22-24); น้ำที่ชำระล้างจากเหตุการณ์น้ำท่วมเป็นลางบอกเหตุของการรับบัพติศมา (ปฐมกาล 6:5–8:22; 1 เปโตร 3:20-21); มานาเป็นขนมปังที่ให้ชีวิต (อพยพ 16:4-35) ซึ่งสำเร็จสมบูรณ์ในพิธีศีลมหาสนิท (ยอห์น 6:31-35, 51-56); และทางที่เปิดโดยการเสียสละของพระคริสต์ (ฮีบรู 10:19-22) ทำให้พระวิญญาณทรงสถิตอยู่ในผู้เชื่อในฐานะพระวิหาร (1 โครินธ์ 6:19) สัญลักษณ์เหล่านี้เน้นย้ำถึงการกลับใจ การรับบัพติศมา (กิจการ 2:38, ยอห์น 3:5) และการรับศีลมหาสนิทในฐานะเครื่องบูชาแห่งการมีส่วนร่วมในพระคริสต์ (1 โครินธ์ 10:16-17, ฮีบรู 13:15) เพื่อเตรียมผู้เชื่อให้บริสุทธิ์ (1 เปโตร 1:16, 1 โครินธ์ 11:27-29) และระมัดระวังไม่ให้หลงผิดไป (ฮีบรู 6:4-6, มัทธิว 12:43-45) และค้ำจุนพวกเขาในฐานะเจ้าสาวของพระคริสต์เพื่อรอการเสด็จกลับมาของพระองค์ (เอเฟซัส 5:25-27, วิวรณ์ 19:7-9)</w:t>
      </w:r>
    </w:p>
    <w:p w14:paraId="1EFD32D0" w14:textId="77777777" w:rsidR="00175427" w:rsidRPr="00175427" w:rsidRDefault="00175427" w:rsidP="00175427">
      <w:r>
        <w:t>ในบริบทของฮีบรู 6:1-3 การเปลี่ยนแปลงนี้สร้างขึ้นบนหลักคำสอนพื้นฐาน รวมถึง &amp;quot;คำสั่งสอนเกี่ยวกับการบัพติศมา การวางมือ การฟื้นคืนชีพของคนตาย และการพิพากษาชั่วนิรันดร์&amp;quot; คำว่า &amp;quot;การบัพติศมา&amp;quot; (ภาษากรีก: baptismōn) ในรูปพหูพจน์นั้นครอบคลุมถึงการชำระล้างตามพิธีกรรมต่างๆ การบัพติศมาแห่งการกลับใจของยอห์น การบัพติศมาด้วยน้ำของคริสเตียน และการบัพติศมาในพระวิญญาณบริสุทธิ์ ซึ่งทั้งหมดเชื่อมโยงกับการทรงสร้างใหม่ของพระวิญญาณ การวางมือ ซึ่งมักเชื่อมโยงกับการประทานพระวิญญาณหรือการมอบหมายภารกิจ ทำหน้าที่เป็นเครื่องหมายที่มองเห็นได้ของการสถิตอยู่ภายในนี้ ดังที่จะกล่าวถึงเพิ่มเติมในหัวข้อเฉพาะด้านล่าง</w:t>
      </w:r>
    </w:p>
    <w:p w14:paraId="729312DA" w14:textId="77777777" w:rsidR="00175427" w:rsidRPr="00175427" w:rsidRDefault="00175427" w:rsidP="00527DB1">
      <w:pPr>
        <w:pStyle w:val="Heading1"/>
      </w:pPr>
      <w:r>
        <w:t>พระเจ้าทรงเป็นวิญญาณ</w:t>
      </w:r>
    </w:p>
    <w:p w14:paraId="0F47255E" w14:textId="77777777" w:rsidR="00175427" w:rsidRPr="00175427" w:rsidRDefault="00175427" w:rsidP="00527DB1">
      <w:pPr>
        <w:pStyle w:val="Heading2"/>
      </w:pPr>
      <w:r>
        <w:t>ก. พระวิญญาณของพระเจ้าคือพระเจ้าเอง</w:t>
      </w:r>
    </w:p>
    <w:p w14:paraId="3771377A" w14:textId="77777777" w:rsidR="00175427" w:rsidRPr="00175427" w:rsidRDefault="00175427" w:rsidP="00175427">
      <w:r>
        <w:t>พระวิญญาณของพระเจ้าคือแก่นแท้ของพระองค์เอง ทรงสำแดงพระองค์เองถึงความเป็นบุคคลที่ทรงสถิตอยู่ทุกหนทุกแห่งและความใกล้ชิดกับประชากรของพระองค์ ปฐมกาล 1:2 กล่าวว่า “พระวิญญาณของพระเจ้าทรงลอยอยู่เหนือน้ำ” ทรงสถิตอยู่ตั้งแต่การทรงสร้าง สดุดี 139:7-8 ประกาศว่า “ข้าพระองค์จะไปที่ไหนพ้นพระวิญญาณของพระองค์? หรือข้าพระองค์จะหนีไปที่ไหนพ้นพระพักตร์ของพระองค์? ถ้าข้าพระองค์ขึ้นไปบนสวรรค์ พระองค์ก็ทรงอยู่ที่นั่น!” แสดงให้เห็นว่าพระวิญญาณคือการทรงสถิตของพระเจ้าที่ไม่อาจหลีกเลี่ยงได้ อิสยาห์ 40:13 ถามว่า “ใครเล่าจะวัดพระวิญญาณของพระเจ้าได้ หรือมนุษย์คนใดเล่าจะทูลพระดำรัสของพระองค์ได้?” ยืนยันถึงธรรมชาติอันศักดิ์สิทธิ์ของพระวิญญาณ โยบ 33:4 กล่าวว่า “พระวิญญาณของพระเจ้าทรงสร้างข้าพระองค์ และลมหายใจของพระผู้ทรงฤทธิ์ให้ชีวิตแก่ข้าพระองค์” เชื่อมโยงพระวิญญาณกับการทรงสร้างและชีวิต อิสยาห์ 63:10 เผยว่า “แต่พวกเขาได้กบฏและทำให้พระวิญญาณบริสุทธิ์ของพระองค์เสียใจ” ซึ่งแสดงให้เห็นถึงธรรมชาติส่วนบุคคลของพระวิญญาณ ที่สามารถเสียใจได้เนื่องจากการไม่เชื่อฟัง เป็นการเตรียมพร้อมสำหรับคำสัญญาในพันธสัญญาใหม่เกี่ยวกับการที่พระวิญญาณจะทรงสถิตอยู่ในผู้เชื่อ (1 โครินธ์ 6:19) ความเป็นบุคคลของพระวิญญาณนั้นปรากฏให้เห็นอย่างชัดเจนในการที่พระองค์เสด็จลงมาเป็นนกพิราบในพิธีบัพติศมาของพระเยซู (มัทธิว 3:16-17: “พระวิญญาณของพระเจ้าทรงเสด็จลงมาเหมือนนกพิราบและมาสถิตอยู่กับพระองค์ และดูเถิด มีเสียงจากสวรรค์กล่าวว่า ‘นี่คือบุตรที่รักของเรา’”)</w:t>
      </w:r>
    </w:p>
    <w:p w14:paraId="0D6A233B" w14:textId="77777777" w:rsidR="00175427" w:rsidRPr="00175427" w:rsidRDefault="00175427" w:rsidP="00175427">
      <w:r>
        <w:t>พระวิญญาณบริสุทธิ์ไม่ใช่ความรู้สึกหรือพลังที่ไม่เป็นบุคคลและคิดแยกจากความเป็นบุคคลของพระเจ้า พระองค์ทรงเป็นบุคคลศักดิ์สิทธิ์ในตรีเอกภาพ ทรงแสดงออกถึงสติปัญญา เจตจำนง และอารมณ์ความรู้สึก พระองค์ทรงสอนและเตือนสติ (ยอห์น 14:26: “พระวิญญาณบริสุทธิ์…จะทรงสอนท่านทั้งหลายถึงสิ่งทั้งปวง และจะทรงทำให้ท่านระลึกถึงทุกสิ่งที่เราได้กล่าวแก่ท่าน”) ทรงนำทางไปสู่ความจริง (ยอห์น 16:13: “เมื่อพระวิญญาณแห่งความจริงเสด็จมา พระองค์จะทรงนำท่านทั้งหลายไปสู่ความจริงทั้งสิ้น… พระองค์จะทรงประกาศสิ่งที่จะเกิดขึ้นแก่ท่าน”) ทรงทำให้สำนึกผิด (ยอห์น 16:8: “พระองค์จะทรงทำให้โลกสำนึกผิดในเรื่องบาป ความชอบธรรม และการพิพากษา”) ทรงวิงวอนด้วยความโศกเศร้า (โรม 8:26-27: “พระวิญญาณเองทรงวิงวอนเพื่อเราด้วยความโศกเศร้าที่ยากจะกล่าวเป็นคำพูด… ตามพระประสงค์ของพระเจ้า”) และทรงสามารถเสียพระทัยได้ (เอเฟซัส 4:30: “อย่าทำให้พระวิญญาณบริสุทธิ์ของพระเจ้าเสียพระทัย”) หรือทรงโกหกแม้กระทั่งต่อพระเจ้าเอง (กิจการ 5:3-4: “ท่านได้โกหกต่อพระวิญญาณบริสุทธิ์… ท่านไม่ได้โกหกต่อมนุษย์ แต่โกหกต่อพระเจ้า”) พระองค์ทรงตรัส (กิจการ 13:2: “พระวิญญาณบริสุทธิ์ตรัสว่า ‘จงแยกบาร์นาบัสและเปาโลไว้สำหรับเรา’”) ทรงมีพระทัย (โรม 8:27: “พระองค์ผู้ทรงค้นดูจิตใจทรงทราบพระทัยของพระวิญญาณ”) และทรงประทานของประทานตามพระประสงค์ของพระองค์ (1 โครินธ์ 12:11: “คนเหล่านี้ทั้งหมดได้รับฤทธิ์อำนาจจากพระวิญญาณองค์เดียวกัน ผู้ทรงประทานของประทานให้แก่แต่ละคนตามพระประสงค์ของพระองค์”) คุณลักษณะเหล่านี้ยืนยันว่าพระวิญญาณเป็นบุคคล ไม่ใช่เพียงอารมณ์หรือพลังงานที่ไม่มีตัวตน ทรงเท่าเทียมกับพระบิดาและพระบุตร (มัทธิว 28:19: “จงให้บัพติศมาแก่เขาในพระนามของพระบิดา พระบุตร และพระวิญญาณบริสุทธิ์”; 2 โครินธ์ 13:14: “ขอพระคุณของพระเยซูคริสต์เจ้า ความรักของพระเจ้า และการทรงสถิตของพระวิญญาณบริสุทธิ์อยู่กับท่านทั้งหลาย”)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ข้อพระคัมภีร์ที่สนับสนุน: 2 โครินธ์ 3:17 “พระเจ้าทรงเป็นพระวิญญาณ และที่ใดมีพระวิญญาณของพระเจ้า ที่นั่นก็มีเสรีภาพ”; ฮักกัย 2:5 “พระวิญญาณของเราสถิตอยู่ท่ามกลางท่านทั้งหลาย อย่ากลัวเลย”; ยอห์น 4:24 “พระเจ้าทรงเป็นพระวิญญาณ และผู้ที่นมัสการพระองค์ต้องนมัสการด้วยวิญญาณและความจริง”; โรม 8:27; 1 โครินธ์ 2:10-11 “พระวิญญาณทรงค้นดูทุกสิ่ง แม้แต่ความลึกซึ้งของพระเจ้า”</w:t>
      </w:r>
    </w:p>
    <w:p w14:paraId="288B3836" w14:textId="77777777" w:rsidR="00175427" w:rsidRPr="00175427" w:rsidRDefault="00175427" w:rsidP="00F539CC">
      <w:pPr>
        <w:pStyle w:val="Heading2"/>
      </w:pPr>
      <w:r>
        <w:t>ข. การทรงงานของพระวิญญาณในสรรพสิ่ง</w:t>
      </w:r>
    </w:p>
    <w:p w14:paraId="7FF835D2" w14:textId="77777777" w:rsidR="00175427" w:rsidRPr="00175427" w:rsidRDefault="00175427" w:rsidP="00175427">
      <w:r>
        <w:t>พระวิญญาณบริสุทธิ์เป็นพลังแห่งการสร้างสรรค์ของพระเจ้า ทรงสร้างและค้ำจุนชีวิต ปฐมกาล 1:2 กล่าวว่า “พระวิญญาณของพระเจ้าทรงลอยอยู่เหนือน้ำ” ซึ่งแสดงให้เห็นถึงบทบาทของพระองค์ในการกำเนิดโลก โยบ 33:4 ยืนยันว่า “พระวิญญาณของพระเจ้าทรงสร้างข้าพเจ้า และลมหายใจของพระผู้ทรงฤทธิ์ประทานชีวิตแก่ข้าพเจ้า” ซึ่งเน้นย้ำถึงพลังแห่งชีวิตของพระวิญญาณ สดุดี 104:30 กล่าวว่า “เมื่อพระองค์ทรงส่งพระวิญญาณของพระองค์มา พวกเขาก็ถูกสร้างขึ้น และพระองค์ทรงฟื้นฟูพื้นดิน” ซึ่งเป็นการพยากรณ์ถึงการฟื้นฟูฝ่ายวิญญาณของผู้เชื่อ (เอเฟซัส 2:5) ปฐมกาล 2:7 กล่าวว่า “พระเจ้าทรงเป่าลมหายใจแห่งชีวิตเข้าไปในรูจมูกของเขา” ซึ่งเชื่อมโยงพระวิญญาณ (ภาษาฮีบรู: ruach, ลมหายใจ) กับพลังชีวิตของมนุษยชาติ พลังแห่งการสร้างสรรค์นี้เป็นลางบอกเหตุถึงบทบาทของพระวิญญาณในการเกิดใหม่ฝ่ายวิญญาณ (ยอห์น 3:6) และการประทานน้ำแห่งชีวิตจากพระคริสต์ผู้เป็นศิลา (ยอห์น 7:37-39)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ข้อพระคัมภีร์ที่สนับสนุน: เอเสเคียล 37:14 “เราจะใส่พระวิญญาณของเราไว้ในเจ้า และเจ้าจะมีชีวิตอยู่”; โยบ 26:13 “โดยพระวิญญาณของพระองค์ ท้องฟ้าจึงประดับประดา”; โยบ 34:14-15 “ถ้าพระองค์ทรงถอนพระวิญญาณของพระองค์ไป… มนุษย์ทุกคนก็จะพินาศไปด้วยกัน”; อิสยาห์ 42:5 “พระองค์ผู้ทรงสร้างฟ้าสวรรค์… ผู้ทรงประทานลมหายใจแก่ผู้คนบนฟ้าสวรรค์ และประทานพระวิญญาณแก่ผู้ที่เดินอยู่ในฟ้าสวรรค์”</w:t>
      </w:r>
    </w:p>
    <w:p w14:paraId="593C3B62" w14:textId="77777777" w:rsidR="00175427" w:rsidRPr="00175427" w:rsidRDefault="00175427" w:rsidP="00F539CC">
      <w:pPr>
        <w:pStyle w:val="Heading2"/>
      </w:pPr>
      <w:r>
        <w:t>ค. พระวิญญาณในผู้นำของพระเจ้า</w:t>
      </w:r>
    </w:p>
    <w:p w14:paraId="76BEFDD5" w14:textId="77777777" w:rsidR="00175427" w:rsidRPr="00175427" w:rsidRDefault="00175427" w:rsidP="00175427">
      <w:r>
        <w:t>พระวิญญาณทรงเสริมกำลังผู้นำในพันธสัญญาเดิม พระธรรมกันดารวิถี 11:17 กล่าวว่า “เราจะเอาส่วนหนึ่งของพระวิญญาณที่อยู่กับเจ้า [โมเสส] มาให้แก่พวกเขา [พวกผู้ใหญ่]” พระธรรมผู้วินิจฉัย 6:34 กล่าวว่า “พระวิญญาณของพระเจ้าทรงสวมใส่กิเดโอน” พระธรรม 1 ซามูเอล 16:13 บันทึกว่า “พระวิญญาณของพระเจ้าทรงลงมาอยู่กับดาวิด” พระธรรมอิสยาห์ 61:1 ประกาศว่า “พระวิญญาณของพระเจ้าทรงอยู่กับข้าพเจ้า เพราะพระเจ้าทรงเจิมข้าพเจ้า” ซึ่งสำเร็จในพระคริสต์ (พระธรรมลูกา 4:18) เหตุการณ์เหล่านี้เป็นลางบอกเหตุถึงการประทานพระวิญญาณลงมาอย่างทั่วถึง (กิจการ 2:17-18) และการมีส่วนร่วมในพระกายและพระโลหิตของพระคริสต์ ซึ่งค้ำจุนการเป็นผู้นำฝ่ายวิญญาณของผู้เชื่อ (พระธรรม 1 โครินธ์ 10:16-17)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ข้อพระคัมภีร์ที่สนับสนุน: โยเอล 2:28 “เราจะเทพระวิญญาณของเราลงบนสรรพสิ่งทั้งปวง”; 1 เปโตร 2:5 “ท่านทั้งหลายเป็นเหมือนศิลาที่มีชีวิต กำลังถูกสร้างขึ้นเป็นบ้านฝ่ายวิญญาณ เพื่อเป็นปุโรหิตศักดิ์สิทธิ์”; มีคาห์ 3:8 “ข้าพเจ้าเต็มเปี่ยมด้วยฤทธิ์เดช ด้วยพระวิญญาณของพระเจ้า”; เอเสเคียล 2:2 “พระวิญญาณทรงเข้ามาในข้าพเจ้าและทรงตั้งข้าพเจ้าให้ยืนได้”</w:t>
      </w:r>
    </w:p>
    <w:p w14:paraId="244DD2E0" w14:textId="77777777" w:rsidR="00175427" w:rsidRPr="00175427" w:rsidRDefault="00175427" w:rsidP="00F539CC">
      <w:pPr>
        <w:pStyle w:val="Heading2"/>
      </w:pPr>
      <w:r>
        <w:t>ง. พระวิญญาณเปรียบเสมือนน้ำที่ไหลจากหินและเมฆในเวลากลางวัน</w:t>
      </w:r>
    </w:p>
    <w:p w14:paraId="589FAC26" w14:textId="77777777" w:rsidR="00175427" w:rsidRPr="00175427" w:rsidRDefault="00175427" w:rsidP="00175427">
      <w:r>
        <w:t>พระวิญญาณบริสุทธิ์ถูกพรรณนาว่าเป็นน้ำแห่งชีวิตที่ไหลออกมาจากหิน เมฆนำทางในเวลากลางวัน นกพิราบ และน้ำชำระล้างในเหตุการณ์น้ำท่วมของโนอาห์ ซึ่งเป็นสัญลักษณ์ของการจัดเตรียม การนำทาง การชำระล้าง และการเกิดใหม่ของพระองค์ น้ำในเมริบาห์ (อพยพ 17:1-7; กันดารวิถี 20:1-13) ไหลออกมาจากหิน ซึ่งระบุว่าเป็นพระคริสต์ (1 โครินธ์ 10:4) เป็นลางบอกเหตุถึงการเทลงมาของพระวิญญาณ (ยอห์น 7:37-39) เมฆนำทางชาวอิสราเอลในเวลากลางวัน (อพยพ 13:21-22; เนหะมีย์ 9:19-20) เป็นลางบอกเหตุถึงการนำทางของพระวิญญาณ (ยอห์น 16:13) เปโตร ผู้ซึ่งถูกเรียกว่าเคฟาส (“ศิลา” ยอห์น 1:42) เป็นผู้ถ่ายทอดน้ำแห่งชีวิตนี้ผ่านการเทศนาที่เปี่ยมด้วยพระวิญญาณ (กิจการ 2:38-41) สะท้อนถึงความเป็นผู้นำของอัครสาวก (มัทธิว 16:18; เอเฟซัส 2:20) ซึ่งอยู่ภายใต้พระคริสต์ ผู้ทรงเป็นรากฐานสูงสุด (1 โครินธ์ 3:11; 1 เปโตร 2:6-8) กันดารวิถี 20:12 เตือนถึงความจำเป็นของความเชื่อ มิฉะนั้นความไม่เชื่อจะนำไปสู่การละทิ้งความเชื่อ (ฮีบรู 3:12-14) น้ำแห่งชีวิตเชื่อมโยงกับศีลมหาสนิท ซึ่งเหล้าองุ่นเป็นสัญลักษณ์แทนพระโลหิตของพระคริสต์ (ยอห์น 19:34) รวมผู้เชื่อให้เป็นหนึ่งเดียวในฐานะปุโรหิตศักดิ์สิทธิ์ (1 เปโตร 2:5, 1 โครินธ์ 10:16-17, ฮีบรู 13:15)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ข้อพระคัมภีร์ที่สนับสนุน: อิสยาห์ 44:3 “เราจะเทน้ำลงบนแผ่นดินที่กระหาย… เราจะเทพระวิญญาณของเราลงบนเชื้อสายของเจ้า”; สดุดี 143:10 “พระวิญญาณอันดีของพระองค์ทรงนำข้าพระองค์ไปบนพื้นราบ”; ยอห์น 19:34 “เลือดและน้ำไหลออกมา”; ยอห์น 6:35 “เราเป็นอาหารแห่งชีวิต ผู้ใดมาหาเราจะไม่หิว และผู้ใดเชื่อในเราจะไม่กระหายอีกเลย”; สดุดี 105:39 “พระองค์ทรงกางเมฆเป็นเครื่องปกคลุม และไฟเพื่อให้แสงสว่างในเวลากลางคืน”; อิสยาห์ 4:5 “องค์พระผู้เป็นเจ้าจะทรงสร้าง… เมฆในเวลากลางวัน และควันและแสงสว่างของเปลวไฟในเวลากลางคืน”</w:t>
      </w:r>
    </w:p>
    <w:p w14:paraId="7BC46349" w14:textId="77777777" w:rsidR="00175427" w:rsidRPr="00175427" w:rsidRDefault="00175427" w:rsidP="00F539CC">
      <w:pPr>
        <w:pStyle w:val="Heading2"/>
      </w:pPr>
      <w:r>
        <w:t>E. พระวิญญาณบริสุทธิ์เปรียบเสมือนน้ำมันสำหรับตะเกียง ก่อให้เกิดไฟและลิ้นแห่งไฟ</w:t>
      </w:r>
    </w:p>
    <w:p w14:paraId="3821D524" w14:textId="77777777" w:rsidR="00175427" w:rsidRPr="00175427" w:rsidRDefault="00175427" w:rsidP="00175427">
      <w:r>
        <w:t>พระวิญญาณบริสุทธิ์เปรียบเสมือนน้ำมันที่เติมตะเกียงเพื่อให้แสงสว่าง และไฟเป็นการสำแดงถึงพลังอำนาจและการทรงสถิตของพระองค์ ในมัทธิว 25:1-13 น้ำมันของหญิงพรหมจารีผู้ฉลาดแสดงถึงความพร้อมสำหรับการเสด็จกลับมาของพระคริสต์ ซึ่งเป็นสัญลักษณ์ของคริสตจักรในฐานะเจ้าสาวของพระองค์ (เอเฟซัส 5:25-27) อ Exodus 27:20-21 สั่งให้เติมน้ำมันสำหรับเชิงตะเกียงในพลับพลา (อ Exodus 25:31-37) ซึ่งเป็นสัญลักษณ์ของประชากรของพระเจ้า (วิวรณ์ 1:20) ที่ได้รับพลังจากพระวิญญาณ (“ไม่ใช่ด้วยกำลังหรืออำนาจ แต่ด้วยพระวิญญาณของเรา” เศคาริยาห์ 4:6) ในวันเพนเตโคสต์ “ลิ้นเหมือนเปลวไฟ” (กิจการ 2:3-4) สำแดงถึงพลังอำนาจ (กิจการ 2:17-18) เสาไฟในเวลากลางคืนนำทางชาวอิสราเอล (อ Exodus 13:21-22) ซึ่งเชื่อมโยงกับการสั่งสอนของพระวิญญาณ (เนเฮมียาห์ 9:19-20)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ข้อพระคัมภีร์ที่สนับสนุน: อิสยาห์ 61:1 “พระวิญญาณของพระเจ้าทรงอยู่กับข้าพเจ้า เพราะพระเจ้าทรงเจิมข้าพเจ้า”; ลูกา 3:16 “พระองค์จะทรงบัพติศมาท่านด้วยพระวิญญาณบริสุทธิ์และไฟ”; มัทธิว 5:16 “จงให้แสงสว่างของท่านส่องไปต่อหน้าคนอื่น”; 1 เธสะโลนิกา 5:19 “อย่าดับพระวิญญาณ”; ยอห์น 6:54 “ผู้ใดรับประทานเนื้อของเราและดื่มโลหิตของเรา ผู้นั้นจะมีชีวิตนิรันดร์”; กิจการ 4:31 “พวกเขาทั้งหมดเต็มเปี่ยมด้วยพระวิญญาณบริสุทธิ์ และกล่าวพระวจนะของพระเจ้าด้วยความกล้าหาญ”; ฮีบรู 12:29 “พระเจ้าของเราเป็นไฟที่เผาผลาญ”</w:t>
      </w:r>
    </w:p>
    <w:p w14:paraId="1E150933" w14:textId="77777777" w:rsidR="00175427" w:rsidRPr="00175427" w:rsidRDefault="00175427" w:rsidP="00F539CC">
      <w:pPr>
        <w:pStyle w:val="Heading2"/>
      </w:pPr>
      <w:r>
        <w:t>ฟ. การเคลื่อนไหวของพระวิญญาณดุจดั่งสายลม</w:t>
      </w:r>
    </w:p>
    <w:p w14:paraId="280EB4FB" w14:textId="77777777" w:rsidR="00175427" w:rsidRPr="00175427" w:rsidRDefault="00175427" w:rsidP="00175427">
      <w:r>
        <w:t>การทรงงานของพระวิญญาณนั้นทรงฤทธานุภาพและลึกลับ เปรียบได้กับการเคลื่อนไหวของลมที่คาดเดาไม่ได้ ยอห์น 3:8 กล่าวว่า “ลมพัดไปตามที่มันปรารถนา… ฉะนั้นทุกคนที่เกิดจากพระวิญญาณก็เป็นเช่นนั้น” นี่สะท้อนถึงพลังแห่งชีวิตของพระวิญญาณ (เอเสเคียล 37:9-10) ใน 1 พงศ์กษัตริย์ 19:11-13 การทรงสถิตของพระเจ้าอยู่ในการ “กระซิบเบาๆ” ซึ่งบ่งบอกถึงการทรงนำอย่างนุ่มนวล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ข้อพระคัมภีร์ที่สนับสนุน: เอเสเคียล 37:9-10 “จงพยากรณ์ถึงลมหายใจ…และลมหายใจก็เข้ามาในเขา และเขาก็มีชีวิตอยู่”; 1 พงศ์กษัตริย์ 19:11-13; กิจการ 2:2 “ทันใดนั้นก็มีเสียงดังมาจากฟ้าสวรรค์เหมือนเสียงลมพัดแรง”; โยบ 38:1 “แล้วพระเจ้าทรงตอบโยบจากท่ามกลางพายุหมุน”</w:t>
      </w:r>
    </w:p>
    <w:p w14:paraId="13FAECAD" w14:textId="77777777" w:rsidR="00175427" w:rsidRPr="00175427" w:rsidRDefault="00175427" w:rsidP="00F539CC">
      <w:pPr>
        <w:pStyle w:val="Heading1"/>
      </w:pPr>
      <w:r>
        <w:t>พระวิญญาณบริสุทธิ์ของพระเยซูคริสต์</w:t>
      </w:r>
    </w:p>
    <w:p w14:paraId="1C565582" w14:textId="77777777" w:rsidR="00175427" w:rsidRPr="00175427" w:rsidRDefault="00175427" w:rsidP="00F539CC">
      <w:pPr>
        <w:pStyle w:val="Heading2"/>
      </w:pPr>
      <w:r>
        <w:t>ก. พระวิญญาณเป็นพลังของพระเยซู</w:t>
      </w:r>
    </w:p>
    <w:p w14:paraId="371B1998" w14:textId="77777777" w:rsidR="00175427" w:rsidRPr="00175427" w:rsidRDefault="00175427" w:rsidP="00175427">
      <w:r>
        <w:t>พระวิญญาณทรงเสริมกำลังการปฏิบัติศาสนกิจของพระเยซู ลูกา 4:14 กล่าวว่า “พระเยซูเสด็จกลับไปยังแกลิลีด้วยฤทธิ์อำนาจของพระวิญญาณ” กิจการ 10:38 กล่าวว่า “พระเจ้าทรงเจิมพระเยซู…ด้วยพระวิญญาณบริสุทธิ์และด้วยฤทธิ์อำนาจ” มัทธิว 12:28 บันทึกคำตรัสของพระเยซูว่า “ถ้าการขับไล่ผีของเราเป็นไปโดยพระวิญญาณของพระเจ้าแล้ว อาณาจักรของพระเจ้าก็มาถึงท่านแล้ว”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ข้อพระคัมภีร์ที่สนับสนุน: ยอห์น 3:34 “พระเจ้าประทานพระวิญญาณโดยไม่กำหนดปริมาณ”; ยอห์น 1:32-33 “ข้าพเจ้าเห็นพระวิญญาณเสด็จลงมาจากฟ้าสวรรค์เหมือนนกพิราบ”; โรม 8:11 “พระวิญญาณของพระองค์ผู้ทรงทำให้พระเยซูฟื้นขึ้นจากความตาย”; ลูกา 4:1 “พระเยซูทรงเต็มเปี่ยมด้วยพระวิญญาณบริสุทธิ์… ทรงถูกพระวิญญาณนำไปในถิ่นทุรกันดาร”</w:t>
      </w:r>
    </w:p>
    <w:p w14:paraId="2C465EC5" w14:textId="77777777" w:rsidR="00175427" w:rsidRPr="00175427" w:rsidRDefault="00175427" w:rsidP="00FC0833">
      <w:pPr>
        <w:pStyle w:val="Heading2"/>
      </w:pPr>
      <w:r>
        <w:t>ข. พระวิญญาณที่ทรงประทานแก่ผู้เชื่อ</w:t>
      </w:r>
    </w:p>
    <w:p w14:paraId="22AE84E2" w14:textId="77777777" w:rsidR="00175427" w:rsidRPr="00175427" w:rsidRDefault="00175427" w:rsidP="00175427">
      <w:r>
        <w:t>พระเยซูทรงสัญญาว่าจะประทานพระวิญญาณบริสุทธิ์แก่ผู้เชื่อ ยอห์น 14:16-17 กล่าวว่า “เราจะขอจากพระบิดา และพระองค์จะประทานผู้ช่วยอีกองค์หนึ่งแก่ท่าน เพื่ออยู่กับท่านตลอดไป คือพระวิญญาณแห่งความจริง” กิจการ 2:38-39 ประกาศว่า “จงกลับใจและรับบัพติศมา…แล้วท่านจะได้รับของประทานแห่งพระวิญญาณบริสุทธิ์”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ข้อพระคัมภีร์ที่สนับสนุน: กาลาเทีย 3:14 “เราอาจได้รับพระวิญญาณที่ทรงสัญญาไว้โดยความเชื่อ”; เอเฟซัส 1:13 “เราได้รับตราประทับด้วยพระวิญญาณบริสุทธิ์ที่ทรงสัญญาไว้”; กิจการ 5:32 “พระวิญญาณบริสุทธิ์ซึ่งพระเจ้าทรงประทานให้แก่ผู้ที่เชื่อฟังพระองค์”</w:t>
      </w:r>
    </w:p>
    <w:p w14:paraId="76042E4B" w14:textId="77777777" w:rsidR="00175427" w:rsidRPr="00175427" w:rsidRDefault="00175427" w:rsidP="00FC0833">
      <w:pPr>
        <w:pStyle w:val="Heading2"/>
      </w:pPr>
      <w:r>
        <w:t>ค. ลักษณะเฉพาะของพระวิญญาณบริสุทธิ์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พระวิญญาณบริสุทธิ์ทรงเป็นบุคคลที่มีสติปัญญา อารมณ์ และเจตจำนง พระองค์ทรงสอน (ยอห์น 14:26) ทรงเสียใจ (เอเฟซัส 4:30) และทรงอธิษฐานวิงวอน (โรม 8:26-27) พระองค์ทรงเป็นส่วนหนึ่งของตรีเอกภาพ (มัทธิว 28:19; 2 โครินธ์ 13:14)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ทรงเป็นนิรันดร์และทรงอยู่ทุกหนทุกแห่ง: ฮีบรู 9:14; สดุดี 139:7-10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แหล่งที่มาของความจริงและคำแนะนำ: ยอห์น 16:13; 1 โครินธ์ 2:10-14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ผู้เสริมกำลังและผู้เตรียมความพร้อม: กิจการ 1:8; 1 โครินธ์ 12:4-11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ผู้ต้องขังและผู้กลับใจ: ยอห์น 16:8-11; ติตัส 3:5; ยอห์น 3:5-8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เกิดผล: กาลาเทีย 5:22-23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ผู้ปลอบโยนและผู้ปกป้อง: ยอห์น 14:16-17, 26; โรม 8:26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ศักดิ์สิทธิ์และบริสุทธิ์: โรม 1:4; 1 เปโตร 1:2; 1 โครินธ์ 6:19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ข้อพระคัมภีร์ที่สนับสนุน: 1 โครินธ์ 12:3 “ไม่มีใครสามารถกล่าวว่า ‘พระเยซูเป็นองค์พระผู้เป็นเจ้า’ ได้ นอกจากโดยพระวิญญาณบริสุทธิ์”; กิจการ 13:2 “พระวิญญาณบริสุทธิ์ตรัสว่า ‘จงแยกบาร์นาบัสและเปาโลไว้สำหรับเรา’”; 1 โครินธ์ 12:11 “พระองค์ทรงแบ่งปันให้แก่แต่ละคนตามพระประสงค์ของพระองค์”</w:t>
      </w:r>
    </w:p>
    <w:p w14:paraId="4D407F2B" w14:textId="77777777" w:rsidR="00175427" w:rsidRPr="00175427" w:rsidRDefault="00175427" w:rsidP="00A71DA7">
      <w:pPr>
        <w:pStyle w:val="Heading2"/>
      </w:pPr>
      <w:r>
        <w:t>ง. การทดสอบสุรา</w:t>
      </w:r>
    </w:p>
    <w:p w14:paraId="3E5B7535" w14:textId="77777777" w:rsidR="00175427" w:rsidRPr="00175427" w:rsidRDefault="00175427" w:rsidP="00175427">
      <w:r>
        <w:t>ผู้เชื่อต้อง “ทดสอบวิญญาณ” (1 ยอห์น 4:1)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คำสารภาพของพระเยซูคริสต์: 1 ยอห์น 4:2-3; ยอห์น 16:14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สอดคล้องกับพระคัมภีร์: 2 ทิโมธี 3:16; 2 เปโตร 1:21; อิสยาห์ 8:20; กิจการ 17:11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ผลและอุปนิสัย: กาลาเทีย 5:22-23; มัทธิว 7:15-20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ส่งเสริมพระสิริของพระเจ้า: ยอห์น 16:13-14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การหยั่งรู้ผ่านการอธิษฐานและชุมชน: ฟิลิปปี้ 1:9-10; ยากอบ 1:5; 1 โครินธ์ 14:29; กิจการ 15:28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จงทดสอบคำพยากรณ์และหมายสำคัญ: เฉลยธรรมบัญญัติ 13:1-3; 1 โครินธ์ 14:3-4; มัทธิว 24:24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พยานภายใน: โรม 8:16; 1 ยอห์น 2:27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ข้อพระคัมภีร์ที่สนับสนุน: 1 เธสะโลนิกา 5:21 “จงทดสอบทุกสิ่ง”; 2 ยอห์น 1:9 “ผู้ใดที่อยู่ในการสอน ผู้นั้นก็มีทั้งพระบิดาและพระบุตร”</w:t>
      </w:r>
    </w:p>
    <w:p w14:paraId="72B6A526" w14:textId="77777777" w:rsidR="00175427" w:rsidRPr="00175427" w:rsidRDefault="00175427" w:rsidP="00A71DA7">
      <w:pPr>
        <w:pStyle w:val="Heading2"/>
      </w:pPr>
      <w:r>
        <w:t>E. วิธีที่พระวิญญาณบริสุทธิ์ทรงสื่อสาร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อ้างอิงจากพระคัมภีร์: 2 ทิโมธี 3:16; 2 เปโตร 1:21; ยอห์น 16:13; 1 โครินธ์ 2:12-14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การกระตุ้นและความเชื่อมั่นจากภายใน: โรม 8:16; กิจการ 16:6-7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โดยการอธิษฐาน: โรม 8:26-27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นิมิตและความฝัน: กิจการ 2:17; โยเอล 2:28; กิจการ 10:9-16; กิจการ 16:9-10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เสียงที่ได้ยินหรือการเปิดเผยโดยตรง: กิจการ 8:29; กิจการ 10:19-20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โดยของประทานฝ่ายวิญญาณ: 1 โครินธ์ 12:4-11; 1 โครินธ์ 14:3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โดยผ่านทางผู้เชื่อคนอื่นๆ: กิจการ 15:28; 1 โครินธ์ 14:29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การสำนึกผิดในบาปและความจริง: ยอห์น 16:8-11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ผลและอุปนิสัย: กาลาเทีย 5:22-23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ลักษณะสำคัญ: เน้นพระคริสต์เป็นศูนย์กลาง (ยอห์น 16:14), สอดคล้องกับพระคัมภีร์ (1 ยอห์น 4:1-3), ให้ข้อคิดเสริมสร้าง (1 โครินธ์ 14:4, 12), เป็นเรื่องส่วนตัว (ยอห์น 14:17) ข้อพระคัมภีร์ที่สนับสนุน: กิจการ 20:22 “ถูกชักนำโดยพระวิญญาณ”; กาลาเทีย 5:25 “ดำเนินตามพระวิญญาณ”</w:t>
      </w:r>
    </w:p>
    <w:p w14:paraId="5EF21FF3" w14:textId="77777777" w:rsidR="00175427" w:rsidRPr="00175427" w:rsidRDefault="00175427" w:rsidP="008B077E">
      <w:pPr>
        <w:pStyle w:val="Heading1"/>
      </w:pPr>
      <w:r>
        <w:t>การวางมือ: หลักปฏิบัติพื้นฐานที่เชื่อมโยงกับพระวิญญาณบริสุทธิ์</w:t>
      </w:r>
    </w:p>
    <w:p w14:paraId="09C0A7A4" w14:textId="77777777" w:rsidR="00175427" w:rsidRPr="00175427" w:rsidRDefault="00175427" w:rsidP="00175427">
      <w:r>
        <w:t>ในฮีบรู 6:2 การ &amp;quot;วางมือ&amp;quot; เป็นหลักคำสอนพื้นฐาน ซึ่งมักจะทำควบคู่กับการบัพติศมา โดยเป็นสัญลักษณ์ของการถ่ายโอน การอวยพร การมอบหมาย หรือการประทานพระวิญญาณบริสุทธิ์</w:t>
      </w:r>
    </w:p>
    <w:p w14:paraId="3EEBE371" w14:textId="77777777" w:rsidR="00175427" w:rsidRPr="00175427" w:rsidRDefault="00175427" w:rsidP="008B077E">
      <w:pPr>
        <w:pStyle w:val="Heading2"/>
      </w:pPr>
      <w:r>
        <w:t>ความหมายและจุดประสงค์</w:t>
      </w:r>
    </w:p>
    <w:p w14:paraId="7A814DF9" w14:textId="77777777" w:rsidR="00175427" w:rsidRPr="00175427" w:rsidRDefault="00175427" w:rsidP="00175427">
      <w:r>
        <w:t>การถ่ายโอนหรือการระบุตัวตน; การมอบหมายและการยืนยัน (1 ทิโมธี 5:22); การรักษาและการอวยพร; ความสัมพันธ์กับพระวิญญาณบริสุทธิ์ (ไม่จำเป็นเสมอไป เช่น กิจการ 10:44-46)</w:t>
      </w:r>
    </w:p>
    <w:p w14:paraId="4D994730" w14:textId="77777777" w:rsidR="00175427" w:rsidRPr="00175427" w:rsidRDefault="00175427" w:rsidP="008B077E">
      <w:pPr>
        <w:pStyle w:val="Heading2"/>
      </w:pPr>
      <w:r>
        <w:t>ตัวอย่างจากพันธสัญญาเดิม</w:t>
      </w:r>
    </w:p>
    <w:p w14:paraId="0C4CCE7D" w14:textId="77777777" w:rsidR="00175427" w:rsidRPr="00175427" w:rsidRDefault="00175427" w:rsidP="00175427">
      <w:r>
        <w:t>พร (ปฐมกาล 48:14-19); การถ่ายโอนบาป (เลวีนิติ 1:3-4, 16:20-22); การมอบหมายภารกิจ (กันดารวิถี 8:10-14); การพิพากษา (เลวีนิติ 24:14-15)</w:t>
      </w:r>
    </w:p>
    <w:p w14:paraId="799A40E9" w14:textId="77777777" w:rsidR="00175427" w:rsidRPr="00175427" w:rsidRDefault="00175427" w:rsidP="008B077E">
      <w:pPr>
        <w:pStyle w:val="Heading2"/>
      </w:pPr>
      <w:r>
        <w:t>ตัวอย่างจากพันธสัญญาใหม่</w:t>
      </w:r>
    </w:p>
    <w:p w14:paraId="2DB930FE" w14:textId="77777777" w:rsidR="00175427" w:rsidRPr="00175427" w:rsidRDefault="00175427" w:rsidP="00175427">
      <w:r>
        <w:t>การรักษาโรค (มารก 6:5; ลูกา 4:40; 13:13; มารก 16:18; กิจการ 28:8); การมอบหมายภารกิจ (กิจการ 6:6; กิจการ 13:3); การมอบของประทาน (1 ทิโมธี 4:14; 2 ทิโมธี 1:6); ความสัมพันธ์กับพระวิญญาณบริสุทธิ์ (กิจการ 8:17-19; กิจการ 19:6)</w:t>
      </w:r>
    </w:p>
    <w:p w14:paraId="34994DFA" w14:textId="77777777" w:rsidR="00175427" w:rsidRPr="00175427" w:rsidRDefault="00175427" w:rsidP="008B077E">
      <w:pPr>
        <w:pStyle w:val="Heading2"/>
      </w:pPr>
      <w:r>
        <w:t>การเชื่อมโยงกับพระวิญญาณบริสุทธิ์และการรับบัพติศมา</w:t>
      </w:r>
    </w:p>
    <w:p w14:paraId="78513128" w14:textId="77777777" w:rsidR="00175427" w:rsidRPr="00175427" w:rsidRDefault="00175427" w:rsidP="00175427">
      <w:r>
        <w:t>หลังพิธีบัพติศมา เพื่อเรียกพระวิญญาณบริสุทธิ์ให้ทรงสถิตอยู่ (กิจการ 8:14-17; 19:1-6) ยืนยันการรับเข้าเป็นสมาชิกและของประทาน ปัจจุบันใช้ในพิธีแต่งตั้ง การรักษาโรค และบัพติศมาด้วยพระวิญญาณบริสุทธิ์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ข้อพระคัมภีร์ที่สนับสนุน: ฮีบรู 6:2; กิจการ 9:17 “อนานิอัสวางมือบนเขา… จงเต็มเปี่ยมด้วยพระวิญญาณบริสุทธิ์”; กันดารวิถี 27:18-23</w:t>
      </w:r>
    </w:p>
    <w:p w14:paraId="372EE565" w14:textId="77777777" w:rsidR="00175427" w:rsidRPr="00175427" w:rsidRDefault="00175427" w:rsidP="008B077E">
      <w:pPr>
        <w:pStyle w:val="Heading1"/>
      </w:pPr>
      <w:r>
        <w:t>พระวิญญาณบริสุทธิ์เป็นพลังของพระคริสต์ในหัวใจของเรา</w:t>
      </w:r>
    </w:p>
    <w:p w14:paraId="1D232178" w14:textId="77777777" w:rsidR="00175427" w:rsidRPr="00175427" w:rsidRDefault="00175427" w:rsidP="00774205">
      <w:pPr>
        <w:pStyle w:val="Heading2"/>
      </w:pPr>
      <w:r>
        <w:t>ก. การรับประกันความรอด</w:t>
      </w:r>
    </w:p>
    <w:p w14:paraId="67C7C0E6" w14:textId="77777777" w:rsidR="00175427" w:rsidRPr="00175427" w:rsidRDefault="00175427" w:rsidP="00175427">
      <w:r>
        <w:t>พระวิญญาณทรงรับประกันความรอด เอเฟซัส 1:13-14 กล่าวว่า “เราได้รับตราประทับด้วยพระวิญญาณบริสุทธิ์ที่ทรงสัญญาไว้ ซึ่งเป็นหลักประกันมรดกของเรา” 2 โครินธ์ 1:22 เสริมว่า “พระองค์ทรงประทานพระวิญญาณของพระองค์ในใจเราเป็นหลักประกัน” ฮีบรู 9:14 ประกาศว่า “พระโลหิตของพระคริสต์ ผู้ทรงถวายพระองค์เองโดยพระวิญญาณนิรันดร์” ทรงชำระให้บริสุทธิ์เพื่อการรับใช้ พระวิญญาณทรงประทับตราผู้เชื่อผ่านทางการบัพติศมาและศีลมหาสนิท เพื่อป้องกันไม่ให้หลงผิดไป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ข้อพระคัมภีร์ที่สนับสนุน: เอเฟซัส 4:30; กันดารวิถี 20:12; ฮีบรู 3:12-14; 1 ยอห์น 5:16; ปฐมกาล 7:7; โรม 8:23; 2 โครินธ์ 5:5</w:t>
      </w:r>
    </w:p>
    <w:p w14:paraId="3788EE9D" w14:textId="77777777" w:rsidR="00175427" w:rsidRPr="00175427" w:rsidRDefault="00175427" w:rsidP="00774205">
      <w:pPr>
        <w:pStyle w:val="Heading2"/>
      </w:pPr>
      <w:r>
        <w:t>ข. การสร้างอุปนิสัยที่ดีงามตามแบบพระเจ้า</w:t>
      </w:r>
    </w:p>
    <w:p w14:paraId="1B36C066" w14:textId="77777777" w:rsidR="00175427" w:rsidRPr="00175427" w:rsidRDefault="00175427" w:rsidP="00175427">
      <w:r>
        <w:t>พระวิญญาณทรงเปลี่ยนแปลงผู้เชื่อ กาลาเทีย 5:22-23 กล่าวถึงผลของพระวิญญาณ โรม 8:13 กล่าวว่า “โดยพระวิญญาณท่านทั้งหลายจึงทำให้การกระทำของร่างกายตายไป” พระวิญญาณทรงฟื้นฟู (ทิตัส 3:5) ให้สอดคล้องกับแบบอย่างของพระคริสต์ (2 โครินธ์ 3:18)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ข้อพระคัมภีร์ที่สนับสนุน: เอเฟซัส 5:9; โรม 15:13; ฟิลิปปี้ 2:13</w:t>
      </w:r>
    </w:p>
    <w:p w14:paraId="27228B8D" w14:textId="77777777" w:rsidR="00175427" w:rsidRPr="00175427" w:rsidRDefault="00175427" w:rsidP="00774205">
      <w:pPr>
        <w:pStyle w:val="Heading2"/>
      </w:pPr>
      <w:r>
        <w:t>ค. การเสริมสร้างศักยภาพพยาน</w:t>
      </w:r>
    </w:p>
    <w:p w14:paraId="73507124" w14:textId="77777777" w:rsidR="00175427" w:rsidRPr="00175427" w:rsidRDefault="00175427" w:rsidP="00175427">
      <w:r>
        <w:t>พระวิญญาณทรงเตรียมความพร้อมสำหรับการประกาศ พระธรรมกิจการ 1:8 กล่าวว่า “ท่านทั้งหลายจะได้รับฤทธิ์เดช…และท่านจะเป็นพยานของเรา” พระธรรมยอห์น 15:26 บันทึกไว้ว่า “พระวิญญาณ…จะทรงเป็นพยานถึงเรา”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ข้อพระคัมภีร์ที่สนับสนุน: 1 เปโตร 4:11; กิจการ 4:33; โรม 15:19</w:t>
      </w:r>
    </w:p>
    <w:p w14:paraId="6956FA85" w14:textId="77777777" w:rsidR="00175427" w:rsidRPr="00175427" w:rsidRDefault="00175427" w:rsidP="00774205">
      <w:pPr>
        <w:pStyle w:val="Heading1"/>
      </w:pPr>
      <w:r>
        <w:t>พระวิญญาณบริสุทธิ์คือการทรงสถิตของพระคริสต์ในหัวใจของเรา</w:t>
      </w:r>
    </w:p>
    <w:p w14:paraId="48D5B5BB" w14:textId="77777777" w:rsidR="00175427" w:rsidRPr="00175427" w:rsidRDefault="00175427" w:rsidP="00774205">
      <w:pPr>
        <w:pStyle w:val="Heading2"/>
      </w:pPr>
      <w:r>
        <w:t>ก. วิหารแห่งพระวิญญาณบริสุทธิ์</w:t>
      </w:r>
    </w:p>
    <w:p w14:paraId="49A9929C" w14:textId="77777777" w:rsidR="00175427" w:rsidRPr="00175427" w:rsidRDefault="00175427" w:rsidP="00175427">
      <w:r>
        <w:t>ผู้เชื่อเป็นเสมือนวิหารและปุโรหิต (1 โครินธ์ 6:19; 3:16; 2 โครินธ์ 6:16; 1 เปโตร 2:5) การเสียสละของพระคริสต์ทำให้มีสิทธิ์เข้าถึง (ฮีบรู 9:8, 11-14; 10:19-22) พระวิญญาณทรงสถิตอยู่ภายใน พร้อมด้วยองค์ประกอบของวิหาร เช่น การชำระล้าง (อพยพ 30:17-21; ยอห์น 13:5-10; 1 โครินธ์ 5:6-8) เชิงเทียน (อพยพ 27:20-21; วิวรณ์ 1:20) เครื่องหอม (อพยพ 30:1-8; สดุดี 141:2; วิวรณ์ 8:4) และขนมปังถวาย (อพยพ 25:30; ยอห์น 6:35) ซึ่งสำเร็จสมบูรณ์ในพิธีศีลมหาสนิท วิวรณ์ 21:3 ทำให้ภาพพจน์ (เอเฟซัส 2:21-22) สมบูรณ์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ข้อพระคัมภีร์ที่สนับสนุน: เอเฟซัส 2:21-22; โรม 12:1; 1 เปโตร 2:9</w:t>
      </w:r>
    </w:p>
    <w:p w14:paraId="4F73C900" w14:textId="77777777" w:rsidR="00175427" w:rsidRPr="00175427" w:rsidRDefault="00175427" w:rsidP="00774205">
      <w:pPr>
        <w:pStyle w:val="Heading2"/>
      </w:pPr>
      <w:r>
        <w:t>ข. การวิงวอนของพระวิญญาณบริสุทธิ์</w:t>
      </w:r>
    </w:p>
    <w:p w14:paraId="27F2D925" w14:textId="77777777" w:rsidR="00175427" w:rsidRPr="00175427" w:rsidRDefault="00175427" w:rsidP="00175427">
      <w:r>
        <w:t>โรม 8:26-27 กล่าวว่า “พระวิญญาณทรงอธิษฐานเพื่อเรา” เอเฟซัส 6:18 กระตุ้นเตือนว่า “จงอธิษฐานในพระวิญญาณอยู่เสมอ”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ข้อพระคัมภีร์ที่สนับสนุน: ฮีบรู 7:25; โรม 8:34</w:t>
      </w:r>
    </w:p>
    <w:p w14:paraId="3A8BCEFE" w14:textId="77777777" w:rsidR="00175427" w:rsidRPr="00175427" w:rsidRDefault="00175427" w:rsidP="00774205">
      <w:pPr>
        <w:pStyle w:val="Heading2"/>
      </w:pPr>
      <w:r>
        <w:t>ค. การทรงนำของพระวิญญาณผ่านทางพระคัมภีร์</w:t>
      </w:r>
    </w:p>
    <w:p w14:paraId="2090BE64" w14:textId="77777777" w:rsidR="00175427" w:rsidRPr="00175427" w:rsidRDefault="00175427" w:rsidP="00175427">
      <w:r>
        <w:t>2 ทิโมธี 3:16-17; ยอห์น 16:13; สดุดี 119:105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ข้อพระคัมภีร์ที่สนับสนุน: 2 เปโตร 1:21; 1 โครินธ์ 2:13; เนหะมีย์ 9:20; อิสยาห์ 30:21; โรม 8:14</w:t>
      </w:r>
    </w:p>
    <w:p w14:paraId="43A04929" w14:textId="77777777" w:rsidR="00175427" w:rsidRPr="00175427" w:rsidRDefault="00175427" w:rsidP="00774205">
      <w:pPr>
        <w:pStyle w:val="Heading1"/>
      </w:pPr>
      <w:r>
        <w:t>พระวิญญาณบริสุทธิ์ 1: แง่มุมสำคัญของการทรงงานของพระวิญญาณ</w:t>
      </w:r>
    </w:p>
    <w:p w14:paraId="77236FA6" w14:textId="77777777" w:rsidR="00175427" w:rsidRPr="00175427" w:rsidRDefault="00175427" w:rsidP="00774205">
      <w:pPr>
        <w:pStyle w:val="Heading2"/>
      </w:pPr>
      <w:r>
        <w:t>ก. การสถิตอยู่ของพระวิญญาณ</w:t>
      </w:r>
    </w:p>
    <w:p w14:paraId="257F37A1" w14:textId="77777777" w:rsidR="00175427" w:rsidRPr="00175427" w:rsidRDefault="00175427" w:rsidP="00175427">
      <w:r>
        <w:t>ได้รับเมื่อรับบัพติศมา (กิจการ 2:38-39; โรม 8:9) ซึ่งเรียกว่า “บัพติศมาในพระวิญญาณ” (1 โครินธ์ 12:13) ซึ่งเปลี่ยนแปลงและเสริมพลัง (2 โครินธ์ 3:18; กิจการ 1:8)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ข้อพระคัมภีร์ที่สนับสนุน: ยอห์น 7:39; ติตัส 3:5-6; กาลาเทีย 4:6</w:t>
      </w:r>
    </w:p>
    <w:p w14:paraId="58DF77AC" w14:textId="77777777" w:rsidR="00175427" w:rsidRPr="00175427" w:rsidRDefault="00175427" w:rsidP="00774205">
      <w:pPr>
        <w:pStyle w:val="Heading2"/>
      </w:pPr>
      <w:r>
        <w:t>ข. ของประทานอัศจรรย์จากพระวิญญาณบริสุทธิ์</w:t>
      </w:r>
    </w:p>
    <w:p w14:paraId="0FFEDC13" w14:textId="77777777" w:rsidR="00175427" w:rsidRPr="00175427" w:rsidRDefault="00175427" w:rsidP="00175427">
      <w:r>
        <w:t>ถ่ายทอดผ่านมือของอัครสาวก (กิจการ 8:17-18; 2 ทิโมธี 1:6) เพื่อการยืนยัน (ฮีบรู 2:3-4) 1 โครินธ์ 13:8-10 ชี้ให้เห็นถึงการสิ้นสุดเมื่อการเปิดเผยเสร็จสมบูรณ์แล้ว (2 ทิโมธี 3:16-17) ในปัจจุบัน คำพยากรณ์คือการสอน (1 โครินธ์ 14:3; โรม 12:6)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ข้อพระคัมภีร์ที่สนับสนุน: ยูดา 3; 1 โครินธ์ 12:7; โรม 12:6-8</w:t>
      </w:r>
    </w:p>
    <w:p w14:paraId="1D882AF3" w14:textId="77777777" w:rsidR="00175427" w:rsidRPr="00175427" w:rsidRDefault="00175427" w:rsidP="00774205">
      <w:pPr>
        <w:pStyle w:val="Heading2"/>
      </w:pPr>
      <w:r>
        <w:t>ค. ปาฏิหาริย์ในปัจจุบัน?</w:t>
      </w:r>
    </w:p>
    <w:p w14:paraId="0BE47E41" w14:textId="77777777" w:rsidR="00175427" w:rsidRPr="00175427" w:rsidRDefault="00175427" w:rsidP="00175427">
      <w:r>
        <w:t>พระเจ้าทรงตอบคำอธิษฐาน (ยากอบ 5:16) แต่คำกล่าวอ้างหลายอย่างเป็นการหลอกลวง (2 เธสะโลนิกา 2:9) ความเชื่อตั้งอยู่บนพระคัมภีร์ (ยอห์น 20:30-31)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ข้อพระคัมภีร์ที่สนับสนุน: มัทธิว 24:24; ฟิลิปปี้ 4:19; สดุดี 103:3; 2 โครินธ์ 12:9</w:t>
      </w:r>
    </w:p>
    <w:p w14:paraId="4EC691E9" w14:textId="77777777" w:rsidR="00175427" w:rsidRPr="00175427" w:rsidRDefault="00175427" w:rsidP="00774205">
      <w:pPr>
        <w:pStyle w:val="Heading1"/>
      </w:pPr>
      <w:r>
        <w:t>พระวิญญาณบริสุทธิ์ ตอนที่ 2: การตอบคำถามทั่วไป</w:t>
      </w:r>
    </w:p>
    <w:p w14:paraId="32D864E6" w14:textId="77777777" w:rsidR="00175427" w:rsidRPr="00175427" w:rsidRDefault="00175427" w:rsidP="00774205">
      <w:pPr>
        <w:pStyle w:val="Heading2"/>
      </w:pPr>
      <w:r>
        <w:t>พระเจ้าสามารถรักษาโรคได้ในปัจจุบันหรือไม่?</w:t>
      </w:r>
    </w:p>
    <w:p w14:paraId="32A38972" w14:textId="77777777" w:rsidR="00175427" w:rsidRPr="00175427" w:rsidRDefault="00175427" w:rsidP="00175427">
      <w:r>
        <w:t>โดยผ่านการอธิษฐาน (ยากอบ 5:16) แต่ของประทานเหนือธรรมชาติได้หมดไปแล้ว (1 โครินธ์ 13:8)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ข้อพระคัมภีร์ที่สนับสนุน: ฟิลิปปี้ 4:6-7</w:t>
      </w:r>
    </w:p>
    <w:p w14:paraId="1C2FB0F6" w14:textId="77777777" w:rsidR="00175427" w:rsidRPr="00175427" w:rsidRDefault="00175427" w:rsidP="00774205">
      <w:pPr>
        <w:pStyle w:val="Heading2"/>
      </w:pPr>
      <w:r>
        <w:t>ปาฏิหาริย์พิสูจน์ความรอดได้หรือไม่?</w:t>
      </w:r>
    </w:p>
    <w:p w14:paraId="6CA482F0" w14:textId="77777777" w:rsidR="00175427" w:rsidRPr="00175427" w:rsidRDefault="00175427" w:rsidP="00175427">
      <w:r>
        <w:t>ไม่ (มัทธิว 7:22) การเชื่อฟังเป็นสิ่งจำเป็น (ยอห์น 15:14)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ข้อพระคัมภีร์ที่สนับสนุน: 1 ยอห์น 5:3; เฉลยธรรมบัญญัติ 13:1-3</w:t>
      </w:r>
    </w:p>
    <w:p w14:paraId="7EF8C38D" w14:textId="77777777" w:rsidR="00175427" w:rsidRPr="00175427" w:rsidRDefault="00175427" w:rsidP="00774205">
      <w:pPr>
        <w:pStyle w:val="Heading2"/>
      </w:pPr>
      <w:r>
        <w:t>พระวิญญาณทรงนำเราในวันนี้หรือไม่?</w:t>
      </w:r>
    </w:p>
    <w:p w14:paraId="28730550" w14:textId="77777777" w:rsidR="00175427" w:rsidRPr="00175427" w:rsidRDefault="00175427" w:rsidP="00175427">
      <w:r>
        <w:t>โดยพระวจนะ (กาลาเทีย 5:16; 2 ทิโมธี 3:16-17)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ข้อพระคัมภีร์ที่สนับสนุน: ยอห์น 16:13</w:t>
      </w:r>
    </w:p>
    <w:p w14:paraId="0B271886" w14:textId="77777777" w:rsidR="00175427" w:rsidRPr="00175427" w:rsidRDefault="00175427" w:rsidP="00774205">
      <w:pPr>
        <w:pStyle w:val="Heading2"/>
      </w:pPr>
      <w:r>
        <w:t>ในสมัยพันธสัญญาเดิม ผู้คนมีพระวิญญาณบริสุทธิ์หรือไม่?</w:t>
      </w:r>
    </w:p>
    <w:p w14:paraId="75E48A7E" w14:textId="77777777" w:rsidR="00175427" w:rsidRPr="00175427" w:rsidRDefault="00175427" w:rsidP="00175427">
      <w:r>
        <w:t>เฉพาะเจาะจงสำหรับงานที่ได้รับมอบหมาย (ผู้วินิจฉัย 3:10) การสถิตอยู่ภายในโดยทั่วไปเป็นสิ่งที่ปรากฏในพันธสัญญาใหม่ (ยอห์น 7:39; กิจการ 2:17-18)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ข้อพระคัมภีร์ที่สนับสนุน: 1 ซามูเอล 16:13; กันดารวิถี 11:25; สดุดี 51:11</w:t>
      </w:r>
    </w:p>
    <w:p w14:paraId="70A7C930" w14:textId="77777777" w:rsidR="00175427" w:rsidRPr="00175427" w:rsidRDefault="00175427" w:rsidP="00774205">
      <w:pPr>
        <w:pStyle w:val="Heading2"/>
      </w:pPr>
      <w:r>
        <w:t>ของประทานอัศจรรย์มีเฉพาะจากเหล่าอัครสาวกเท่านั้นหรือ?</w:t>
      </w:r>
    </w:p>
    <w:p w14:paraId="6FDE385C" w14:textId="77777777" w:rsidR="00175427" w:rsidRPr="00175427" w:rsidRDefault="00175427" w:rsidP="00175427">
      <w:r>
        <w:t>มักมีการถ่ายทอดกันแบบนี้ (กิจการ 8:17-18; 1 โครินธ์ 12:11)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ข้อพระคัมภีร์ที่สนับสนุน: กิจการ 19:6; โรม 1:11</w:t>
      </w:r>
    </w:p>
    <w:p w14:paraId="1A59CAF2" w14:textId="77777777" w:rsidR="00175427" w:rsidRPr="00175427" w:rsidRDefault="00175427" w:rsidP="00774205">
      <w:pPr>
        <w:pStyle w:val="Heading2"/>
      </w:pPr>
      <w:r>
        <w:t>การรับบัพติศมาด้วยพระวิญญาณบริสุทธิ์คืออะไร?</w:t>
      </w:r>
    </w:p>
    <w:p w14:paraId="01CB551F" w14:textId="77777777" w:rsidR="00175427" w:rsidRPr="00175427" w:rsidRDefault="00175427" w:rsidP="00175427">
      <w:r>
        <w:t>การรับบัพติศมาเพียงครั้งเดียวที่รวมน้ำและพระวิญญาณเข้าด้วยกัน (เอเฟซัส 4:5; ยอห์น 3:5)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ข้อพระคัมภีร์ที่สนับสนุน: กิจการ 10:47-48; มาระโก 1:8</w:t>
      </w:r>
    </w:p>
    <w:p w14:paraId="776AFC9F" w14:textId="77777777" w:rsidR="00175427" w:rsidRPr="00175427" w:rsidRDefault="00175427" w:rsidP="00774205">
      <w:pPr>
        <w:pStyle w:val="Heading2"/>
      </w:pPr>
      <w:r>
        <w:t>การได้รับการเติมเต็มด้วยพระวิญญาณหมายความว่าอย่างไร?</w:t>
      </w:r>
    </w:p>
    <w:p w14:paraId="5E6A5612" w14:textId="77777777" w:rsidR="00175427" w:rsidRPr="00175427" w:rsidRDefault="00175427" w:rsidP="00175427">
      <w:r>
        <w:t>ดำเนินชีวิตภายใต้การทรงนำของพระองค์ (เอเฟซัส 5:18; กิจการ 4:31)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ข้อพระคัมภีร์ที่สนับสนุน: โคโลสี 3:16; กิจการ 13:52</w:t>
      </w:r>
    </w:p>
    <w:p w14:paraId="1030871D" w14:textId="77777777" w:rsidR="00175427" w:rsidRPr="00175427" w:rsidRDefault="00175427" w:rsidP="00774205">
      <w:pPr>
        <w:pStyle w:val="Heading2"/>
      </w:pPr>
      <w:r>
        <w:t>พระวิญญาณทรงกระทำการนอกเหนือจากพระวจนะหรือไม่?</w:t>
      </w:r>
    </w:p>
    <w:p w14:paraId="30BC228D" w14:textId="77777777" w:rsidR="00175427" w:rsidRPr="00175427" w:rsidRDefault="00175427" w:rsidP="00175427">
      <w:r>
        <w:t>ทำงานผ่านพระวจนะ (ยอห์น 16:8; ฮีบรู 4:12) การปฏิเสธอาจนำไปสู่การถอนตัว (ฮีบรู 6:4-6; 1 ยอห์น 5:16)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ข้อพระคัมภีร์ที่สนับสนุน: 1 โครินธ์ 2:13; อิสยาห์ 59:21</w:t>
      </w:r>
    </w:p>
    <w:p w14:paraId="07188865" w14:textId="77777777" w:rsidR="00175427" w:rsidRPr="00175427" w:rsidRDefault="00175427" w:rsidP="00774205">
      <w:pPr>
        <w:pStyle w:val="Heading2"/>
      </w:pPr>
      <w:r>
        <w:t>มีปาฏิหาริย์เกิดขึ้นนอกเหนือศาสนาคริสต์หรือไม่?</w:t>
      </w:r>
    </w:p>
    <w:p w14:paraId="533545E2" w14:textId="77777777" w:rsidR="00175427" w:rsidRPr="00175427" w:rsidRDefault="00175427" w:rsidP="00175427">
      <w:r>
        <w:t>บางอย่างเป็นการหลอกลวง (2 เธสะโลนิกา 2:9) พระเจ้าทรงดึงดูดผ่านเหตุการณ์ต่างๆ (กิจการ 17:27)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ข้อพระคัมภีร์ที่สนับสนุน: เฉลยธรรมบัญญัติ 13:1-3; อ Exodus 7:22</w:t>
      </w:r>
    </w:p>
    <w:p w14:paraId="10F1B661" w14:textId="77777777" w:rsidR="00175427" w:rsidRPr="00175427" w:rsidRDefault="00175427" w:rsidP="00774205">
      <w:pPr>
        <w:pStyle w:val="Heading2"/>
      </w:pPr>
      <w:r>
        <w:t>ทุกวันนี้เรายังต้องการปาฏิหาริย์อยู่หรือไม่?</w:t>
      </w:r>
    </w:p>
    <w:p w14:paraId="23EE4F54" w14:textId="77777777" w:rsidR="00175427" w:rsidRPr="00175427" w:rsidRDefault="00175427" w:rsidP="00175427">
      <w:r>
        <w:t>พระคัมภีร์ก็เพียงพอแล้ว (2 เปโตร 1:3; ยอห์น 20:30-31)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ข้อพระคัมภีร์ที่สนับสนุน: สดุดี 119:105; ยูดา 3</w:t>
      </w:r>
    </w:p>
    <w:p w14:paraId="4CAD022D" w14:textId="77777777" w:rsidR="00175427" w:rsidRPr="00175427" w:rsidRDefault="00175427" w:rsidP="00774205">
      <w:pPr>
        <w:pStyle w:val="Heading2"/>
      </w:pPr>
      <w:r>
        <w:t>ความฝันสามารถบ่งบอกถึงการทำงานของพระวิญญาณในปัจจุบันได้หรือไม่?</w:t>
      </w:r>
    </w:p>
    <w:p w14:paraId="24395A5B" w14:textId="77777777" w:rsidR="00175427" w:rsidRPr="00175427" w:rsidRDefault="00175427" w:rsidP="00175427">
      <w:r>
        <w:t>การทรงนำจากพระเจ้าเป็นไปได้ (โยบ 33:14-16) แต่ได้รับการทดสอบโดยพระคัมภีร์ (เฉลยธรรมบัญญัติ 13:1-3; 1 เธสะโลนิกา 5:21)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ข้อพระคัมภีร์ที่สนับสนุน: 1 เธสะโลนิกา 5:21-22; ดาเนียล 2:28</w:t>
      </w:r>
    </w:p>
    <w:p w14:paraId="4E4E9AA5" w14:textId="77777777" w:rsidR="00175427" w:rsidRPr="00175427" w:rsidRDefault="00175427" w:rsidP="00774205">
      <w:pPr>
        <w:pStyle w:val="Heading1"/>
      </w:pPr>
      <w:r>
        <w:t>การศึกษาเพิ่มเติม: ความรู้สึก</w:t>
      </w:r>
    </w:p>
    <w:p w14:paraId="388F7CA4" w14:textId="77777777" w:rsidR="00175427" w:rsidRPr="00175427" w:rsidRDefault="00175427" w:rsidP="00774205">
      <w:pPr>
        <w:pStyle w:val="Heading2"/>
      </w:pPr>
      <w:r>
        <w:t>ก. ความรู้สึกและศรัทธา</w:t>
      </w:r>
    </w:p>
    <w:p w14:paraId="73AD6B1A" w14:textId="77777777" w:rsidR="00175427" w:rsidRPr="00175427" w:rsidRDefault="00175427" w:rsidP="00175427">
      <w:r>
        <w:t>ความรู้สึกสามารถชี้นำหรือทำให้หลงผิดได้ (สดุดี 37:4; สุภาษิต 3:5-6; มัทธิว 7:21) จงทดสอบกับพระคัมภีร์ (1 ยอห์น 4:1) หัวใจนั้นหลอกลวง (เยเรมีย์ 17:9; มาระโก 7:21-23; สุภาษิต 28:26) นำไปสู่ความว่างเปล่าหรือการหันเหออกไปหากไม่ได้รับการปกป้องโดยพระวิญญาณและพระวจนะ (โรม 8:14; สดุดี 119:11) พระวิญญาณบริสุทธิ์ไม่ใช่ความรู้สึก แต่เป็นบุคคล (ดังที่ได้อธิบายไว้ในหัวข้อ พระเจ้าคือพระวิญญาณ ก) ทรงผลิตผลเช่นความปีติยินดีและสันติสุข (กาลาเทีย 5:22-23) เป็นผลลัพธ์จากพระราชกิจของพระองค์ ไม่ใช่เป็นแก่นแท้ของพระองค์ อารมณ์อาจเกิดขึ้นพร้อมกับการทรงสถิตของพระวิญญาณ แต่พระองค์ทรงแตกต่าง มีพระทัยและพระประสงค์ (โรม 8:27; 1 โครินธ์ 12:11) ไม่สามารถลดทอนให้เหลือเพียงความรู้สึกส่วนตัวได้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ข้อพระคัมภีร์ที่สนับสนุน: ฮีบรู 4:12; โรม 12:2; สุภาษิต 4:23</w:t>
      </w:r>
    </w:p>
    <w:p w14:paraId="22F8DFD9" w14:textId="77777777" w:rsidR="00175427" w:rsidRPr="00175427" w:rsidRDefault="00175427" w:rsidP="00E204F7">
      <w:pPr>
        <w:pStyle w:val="Heading2"/>
      </w:pPr>
      <w:r>
        <w:t>ข. บทบาทของศีลมหาสนิท</w:t>
      </w:r>
    </w:p>
    <w:p w14:paraId="40B03BD5" w14:textId="77777777" w:rsidR="00175427" w:rsidRPr="00175427" w:rsidRDefault="00175427" w:rsidP="00175427">
      <w:r>
        <w:t>ศีลมหาสนิท หรืออาหารค่ำของพระเจ้า เป็นการรวมผู้เชื่อเข้ากับพระคริสต์ผ่านการมีส่วนร่วมในพระกายและพระโลหิตของพระองค์ เป็นการค้ำจุนความเป็นหนึ่งเดียวกับพระเจ้าในฐานะประชากรแห่งปุโรหิตโดยพระวิญญาณบริสุทธิ์ 1 โครินธ์ 10:16-17 กล่าวว่า “ถ้วยแห่งพระพรที่เราอวยพรนั้น ไม่ใช่เป็นการมีส่วนร่วมในพระโลหิตของพระคริสต์หรือ? ขนมปังที่เราหักนั้น ไม่ใช่เป็นการมีส่วนร่วมในพระกายของพระคริสต์หรือ? เพราะมีขนมปังเพียงชิ้นเดียว เราทั้งหลายที่เป็นจำนวนมากจึงเป็นกายเดียวกัน เพราะเราทุกคนรับประทานขนมปังชิ้นเดียวกันนั้น” การมีส่วนร่วมนี้ (ภาษากรีก: koinōnia, การสามัคคีธรรม) หมายถึงความเป็นหนึ่งเดียวกับการเสียสละของพระคริสต์ (ลูกา 22:19-20: “นี่คือกายของเรา ซึ่งมอบให้เพื่อท่านทั้งหลาย… ถ้วยนี้ซึ่งเทออกเพื่อท่านทั้งหลาย เป็นพันธสัญญาใหม่ในโลหิตของเรา”) ยอห์น 6:56 กล่าวว่า “ผู้ใดรับประทานเนื้อของเราและดื่มโลหิตของเรา ผู้นั้นก็อยู่ในเรา และเราก็อยู่ในเขา” ซึ่งเน้นย้ำถึงบทบาทของศีลมหาสนิทในการดำรงอยู่ในพระคริสต์ ได้รับการค้ำจุนโดยพระวิญญาณ (เอเฟซัส 1:13-14) และนำมาซึ่งน้ำแห่งชีวิต (ยอห์น 7:37-39: “จากใจของเขาจะไหลออกมาเป็นแม่น้ำแห่งน้ำแห่งชีวิต… เขาพูดอย่างนี้เกี่ยวกับพระวิญญาณ”) ศีลมหาสนิทเป็นการเติมเต็มมานา (อพยพ 16:4) และขนมปังถวาย หรือขนมปังแห่งการทรงสถิต (อพยพ 25:30) ดังที่ยอห์น 6:35 กล่าวว่า “เราเป็นอาหารแห่งชีวิต” ยอห์น 6:49-51 เปรียบเทียบว่า “บรรพบุรุษของท่านทั้งหลายรับประทานมานาในถิ่นทุรกันดาร และพวกเขาก็ตาย… เราเป็นอาหารแห่งชีวิตที่ลงมาจากสวรรค์” ยอห์น 6:63 กล่าวเสริมว่า “พระวิญญาณทรงประทานชีวิต เนื้อหนังไม่ช่วยอะไรเลย” แสดงให้เห็นว่าพระวิญญาณทรงทำให้ศีลระลึกมีชีวิตชีวา ทำให้ศีลระลึกเป็นมากกว่าองค์ประกอบทางกายภาพ—เป็นการบำรุงเลี้ยงฝ่ายวิญญาณผ่านทางความเชื่อ (ยอห์น 6:53-58: “ถ้าท่านไม่กินเนื้อของบุตรมนุษย์และดื่มโลหิตของเขา ท่านก็ไม่มีชีวิตอยู่ในตัว… ผู้ใดกินเนื้อของเราและดื่มโลหิตของเรา ผู้นั้นจะมีชีวิตนิรันดร์”) พระวิญญาณผู้ทรงเสริมกำลังการถวายของพระคริสต์ (ฮีบรู 9:14: “โดยพระวิญญาณนิรันดร์ พระองค์ทรงถวายพระองค์เองแด่พระเจ้าโดยปราศจากมลทิน”) ทำให้ผู้เชื่อสามารถรับส่วนอย่างเหมาะสม ชำระจิตสำนึก (ฮีบรู 9:14) และรวมพวกเขาเป็นหนึ่งเดียวในร่างกายเดียวกัน (1 โครินธ์ 10:17; เอเฟซัส 4:4: “ร่างกายเดียวและพระวิญญาณเดียว”) ศีลมหาสนิท เป็นการถวายเพื่อร่วมในพระมหาเสียสละของพระคริสต์ และเป็นการถวายสรรเสริญ (1 โครินธ์ 10:16-17, ฮีบรู 13:15) เป็นการฟื้นฟูผู้เชื่อให้เป็นวิหารที่มีชีวิต (1 โครินธ์ 6:19) และเป็นปุโรหิตศักดิ์สิทธิ์ (1 เปโตร 2:5) ที่ถูกเรียกให้ “เป็นผู้บริสุทธิ์ เพราะเราเป็นผู้บริสุทธิ์” (1 เปโตร 1:16) โดยอาศัยของประทานแห่งพระวิญญาณบริสุทธิ์ที่ได้รับจากพิธีบัพติศมา (1 เปโตร 3:20-21, กิจการ 2:38) ก่อนรับศีลมหาสนิท การกลับใจจะชำระผู้เชื่อให้บริสุทธิ์ เหมือนที่ปุโรหิตชำระล้างที่อ่างทองสัมฤทธิ์ในพระวิหาร (อพยพ 30:17-21) และพระเยซูทรงล้างเท้าของเหล่าสาวก (ยอห์น 13:5-10: “ถ้าเราไม่ล้างท่าน ท่านก็ไม่มีส่วนร่วมกับเรา”) เป็นการขจัดเชื้อบาป (1 โครินธ์ 5:6-8) เพื่อให้มีส่วนร่วมอย่างสมควร (1 โครินธ์ 11:27-29) ในการรับศีลมหาสนิท ผู้เชื่อในฐานะปุโรหิต ถวายคำอธิษฐานขอบพระคุณ เหมือนเครื่องหอมที่ลอยขึ้นไปถึงพระเจ้า (สดุดี 141:2; วิวรณ์ 8:4; ฮีบรู 13:15) โดยได้รับการดลใจจากพระวิญญาณ (โรม 8:26) การเสียสละของพระคริสต์ที่ฉีกม่านในพระวิหาร (มัทธิว 27:51) ทำให้เข้าถึงพระพักตร์ของพระเจ้าได้ (ฮีบรู 10:19-22) ซึ่งสำเร็จสมบูรณ์ในศีลมหาสนิท (ยอห์น 6:56) 1 โครินธ์ 11:27-29 เตือนว่า “ผู้ใดรับประทานขนมปังหรือดื่มถ้วยของพระเจ้าอย่างไม่สมควร ผู้นั้นจะมีความผิดต่อพระกายและพระโลหิตของพระเจ้า” กระตุ้นให้กลับใจเพื่อหลีกเลี่ยงการพิพากษา (ฮีบรู 9:14) พระวิญญาณบริสุทธิ์ ในฐานะผู้ประทานชีวิต (โรม 8:11: “ถ้าพระวิญญาณของพระองค์ผู้ทรงทำให้พระเยซูฟื้นขึ้นจากความตายสถิตอยู่ในท่าน พระองค์จะทรงประทานชีวิตแก่ร่างกายที่ต้องตายของท่านด้วย”) ทรงเสริมสร้างการร่วมสามัคคีธรรมโดยทำให้พระกายและพระโลหิตของพระคริสต์เป็นหนทางสู่ชีวิตแห่งการฟื้นคืนชีพและการรวมเป็นหนึ่งเดียวชั่วนิรันดร์ (ยอห์น 6:54: “ผู้ใดรับประทานเนื้อของเราและดื่มโลหิตของเรา ผู้นั้นจะมีชีวิตนิรันดร์ และเราจะให้เขาฟื้นขึ้นในวันสุดท้าย”) ดังนั้น การร่วมสามัคคีธรรมจึงไม่ใช่เพียงแค่สัญลักษณ์ แต่เป็นการร่วมสามัคคีธรรมที่ได้รับการเสริมพลังจากพระวิญญาณบริสุทธิ์กับการเสียสละของพระคริสต์ ส่งเสริมความบริสุทธิ์และความเป็นหนึ่งเดียวกันในชุมชน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ข้อพระคัมภีร์ที่สนับสนุน: มัทธิว 26:26-28 “จงรับประทานเถิด นี่คือร่างกายของเรา… จงดื่มจากสิ่งนี้ด้วยเถิด เพราะนี่คือโลหิตแห่งพันธสัญญาของเรา”; ยอห์น 15:4 “จงอยู่ในเรา และเราจะอยู่ในท่าน”; อ Exodus 16:4 “เราจะให้ขนมปังตกลงมาจากฟ้าสวรรค์”; ยอห์น 6:31-35 “เราเป็นอาหารแห่งชีวิต”; อ Exodus 25:30 “ท่านทั้งหลายจงตั้งอาหารแห่งการทรงสถิต”; อ Exodus 30:17-21 “อาโรนและบุตรชายของเขาจะล้าง”; ยอห์น 13:5-10 “พระองค์ทรงเริ่มล้างเท้าของเหล่าสาวก”; 1 โครินธ์ 5:6-8 “จงชำระเชื้อเก่าให้หมดไป”; สดุดี 141:2 “ขอให้คำอธิษฐานของข้าพระองค์เป็นเหมือนเครื่องหอม” วิวรณ์ 8:4 “ควันเครื่องหอม พร้อมด้วยคำอธิษฐานของบรรดาผู้บริสุทธิ์”; ฮีบรู 13:15 “เครื่องบูชาสรรเสริญพระเจ้า”; 1 เปโตร 1:16 “จงเป็นผู้บริสุทธิ์ เพราะเราเป็นผู้บริสุทธิ์”; 1 โครินธ์ 11:27-29 “ผู้ใดรับประทานขนมปังหรือดื่มถ้วย…อย่างไม่สมควร”; กิจการ 2:42 “พวกเขาอุทิศตน…เพื่อการหักขนมปัง”</w:t>
      </w:r>
    </w:p>
    <w:p w14:paraId="0ADA5624" w14:textId="77777777" w:rsidR="00175427" w:rsidRPr="00175427" w:rsidRDefault="00175427" w:rsidP="00E204F7">
      <w:pPr>
        <w:pStyle w:val="Heading2"/>
      </w:pPr>
      <w:r>
        <w:t>ค. ของประทานอัศจรรย์จากพระวิญญาณบริสุทธิ์</w:t>
      </w:r>
    </w:p>
    <w:p w14:paraId="0D387F24" w14:textId="77777777" w:rsidR="00AE0A33" w:rsidRDefault="00175427" w:rsidP="00175427">
      <w:r>
        <w:t>ของประทานเหล่านี้ถูกถ่ายทอดผ่านการวางมือของอัครสาวก (กิจการ 8:17-18: “แล้วพวกเขาก็วางมือบนคนเหล่านั้น และพวกเขาก็ได้รับพระวิญญาณบริสุทธิ์”; 2 ทิโมธี 1:6) เพื่อยืนยันข่าวประเสริฐ (ฮีบรู 2:3-4: “มีหมายสำคัญและอัศจรรย์เป็นเครื่องยืนยัน”) ของประทานเหล่านี้ปรากฏให้เห็นในวันเพนเตโคสต์ด้วยลิ้นไฟ (กิจการ 2:3-4; กิจการ 2:17-18) ซึ่งเป็นรากฐานของคริสตจักร (เอเฟซัส 2:20: “สร้างขึ้นบนรากฐานของอัครสาวกและผู้เผยพระวจนะ”) 1 โครินธ์ 13:8-10 กล่าวว่า “ความรักไม่มีวันสิ้นสุด ส่วนคำพยากรณ์ก็จะล่วงลับไป ส่วนภาษาต่าง ๆ ก็จะหมดไป ส่วนความรู้ก็จะล่วงลับไป… แต่เมื่อสิ่งสมบูรณ์มาถึง สิ่งที่ไม่สมบูรณ์ก็จะล่วงลับไป” ข้อความนี้ได้จุดประกายการถกเถียงว่าของประทานอัศจรรย์ยังคงมีอยู่ในปัจจุบันหรือไม่ โดยมีมุมมองหลักสองประการคือ ลัทธิที่เชื่อว่าของประทานอัศจรรย์ได้สิ้นสุดลงแล้ว และลัทธิที่เชื่อว่าของประทานอัศจรรย์ยังคงมีอยู่</w:t>
      </w:r>
    </w:p>
    <w:p w14:paraId="3CD64F3E" w14:textId="77777777" w:rsidR="00AE0A33" w:rsidRDefault="00175427" w:rsidP="00175427">
      <w:r>
        <w:t>มุมมองของกลุ่มที่เชื่อว่าของประทานอัศจรรย์ได้สิ้นสุดลงแล้ว: กลุ่มนี้ตีความคำว่า “สมบูรณ์” ใน 1 โครินธ์ 13:8-10 ว่าเป็นการทำให้พระคัมภีร์พันธสัญญาใหม่สมบูรณ์ โดยอ้างว่าของประทานอัศจรรย์ต่างๆ รวมถึงการพยากรณ์ การพูดภาษาแปลกๆ และการรักษาโรค เป็นเพียงของประทานชั่วคราว เพื่อยืนยันความถูกต้องของข่าวสารของอัครสาวกในช่วงการก่อตั้งคริสตจักร (ฮีบรู 2:3-4) เมื่อพระคัมภีร์ได้รับการเปิดเผยอย่างสมบูรณ์แล้ว ของประทานเหล่านี้ก็สิ้นสุดลง เพราะพระคัมภีร์ให้คำแนะนำที่สมบูรณ์แล้ว (2 ทิโมธี 3:16-17: “พระคัมภีร์ทั้งหมดได้รับการดลใจจากพระเจ้า… เพื่อคนของพระเจ้าจะสมบูรณ์พร้อม มีอุปกรณ์ครบครันสำหรับทุกการงานที่ดี”) กลุ่มที่เชื่อว่าของประทานอัศจรรย์ได้สิ้นสุดลงแล้วตั้งข้อสังเกตว่า ของประทานอัศจรรย์มักเกี่ยวข้องกับอัครสาวก (กิจการ 8:17-18; กิจการ 19:6) ซึ่งบทบาทพิเศษของพวกเขาได้สิ้นสุดลงในศตวรรษแรก (เอเฟซัส 2:20) ในปัจจุบัน คำพยากรณ์นั้นเข้าใจว่าเป็นคำเทศน์หรือคำสอนที่นำโดยพระวิญญาณบริสุทธิ์ซึ่งสอดคล้องกับพระคัมภีร์ (1 โครินธ์ 14:3: “ผู้ที่พยากรณ์นั้นพูดกับคนเพื่อเสริมสร้างและให้กำลังใจเขา”; โรม 12:6) และความฝันหรือหยั่งรู้ หากมาจากพระเจ้า ก็ต้องสอดคล้องกับพระวจนะของพระเจ้า (1 เธสะโลนิกา 5:21: “จงทดสอบทุกสิ่ง”) ผู้ที่เชื่อว่าของประทานแห่งอัศจรรย์ได้สิ้นสุดลงแล้วเน้นย้ำว่า การทำงานของพระวิญญาณที่ไม่ใช่การอัศจรรย์—การทำให้สำนึกผิด การนำทางผ่านพระคัมภีร์ และการเกิดผล (ยอห์น 16:8; กาลาเทีย 5:22-23)—ยังคงเพียงพอแล้ว และเตือนไม่ให้แสวงหาเครื่องหมายที่อาจหลอกลวง (2 เธสะโลนิกา 2:9: “การกระทำของซาตานด้วยฤทธิ์อำนาจทั้งหมดและเครื่องหมายเท็จ”) พิธีศีลมหาสนิทช่วยค้ำจุนการนำทางนี้ โดยรวมผู้เชื่อเข้ากับชีวิตของพระคริสต์ (ยอห์น 6:56)</w:t>
      </w:r>
    </w:p>
    <w:p w14:paraId="67026C1D" w14:textId="77777777" w:rsidR="00AE0A33" w:rsidRDefault="00175427" w:rsidP="00175427">
      <w:r>
        <w:t>มุมมองของกลุ่มผู้เชื่อเรื่องการต่อเนื่องของของประทานอัศจรรย์: กลุ่มผู้เชื่อเรื่องนี้เชื่อว่า “ความสมบูรณ์แบบ” หมายถึงการเสด็จกลับมาของพระคริสต์หรือสภาวะในวันสุดท้าย เมื่อผู้เชื่อจะได้เห็น “พระพักตร์ต่อหน้า” (1 โครินธ์ 13:12) พวกเขาโต้แย้งว่าของประทานอัศจรรย์ยังคงดำเนินต่อไปจนถึงเวลานั้น เพราะพระวิญญาณทรงแจกจ่ายของประทานเหล่านั้น “ให้แก่แต่ละคนตามที่พระองค์ทรงประสงค์” (1 โครินธ์ 12:11) กลุ่มผู้เชื่อเรื่องนี้ชี้ไปที่กิจการ 2:17-18 ซึ่งคำพยากรณ์ของโยเอล 2:28 เกี่ยวกับนิมิต ความฝัน และคำพยากรณ์นั้นสำเร็จในวันเพนเตโคสต์ แต่ขยายไปถึง “เนื้อหนังทั้งปวง” ใน “วันสุดท้าย” ซึ่งบ่งชี้ถึงกิจกรรมอัศจรรย์ที่ยังคงดำเนินต่อไป พวกเขายังอ้างถึงเรื่องราวในอดีตและปัจจุบันเกี่ยวกับอัศจรรย์ โดยโต้แย้งว่าการเสริมพลังของพระวิญญาณเพื่อการเป็นพยาน (กิจการ 1:8) และการเสริมสร้าง (1 โครินธ์ 14:4) ยังคงดำเนินต่อไป กลุ่มผู้เชื่อในหลักคำสอนต่อเนื่องเน้นย้ำการตรวจสอบข้ออ้างทั้งหมดกับพระคัมภีร์ (1 ยอห์น 4:1: “จงทดสอบวิญญาณ”) เพื่อหลีกเลี่ยงการหลอกลวง และเพื่อให้แน่ใจว่าของประทานต่างๆ ถวายเกียรติพระคริสต์ (ยอห์น 16:14) และก่อให้เกิดผลอันเป็นที่พอพระทัยพระเจ้า (กาลาเทีย 5:22-23) แม้จะยอมรับบทบาทสำคัญของอัครสาวก (เอเฟซัส 2:20) พวกเขาก็เชื่อว่าของประทานของพระวิญญาณทรงทำงานผ่านผู้เชื่อทุกคน ค้ำจุนคริสตจักรจนกว่าพระคริสต์จะเสด็จกลับมา (มัทธิว 25:1-13) พิธีศีลมหาสนิทเป็นการตอกย้ำสิ่งนี้ โดยสื่อถึงชีวิตของพระวิญญาณ (ยอห์น 6:54)</w:t>
      </w:r>
    </w:p>
    <w:p w14:paraId="75274D8F" w14:textId="2A7F0C2A" w:rsidR="00175427" w:rsidRPr="00175427" w:rsidRDefault="00175427" w:rsidP="00175427">
      <w:r>
        <w:t>การสังเคราะห์และการประยุกต์ใช้: ทั้งสองมุมมองเห็นพ้องกันว่าพระวิญญาณบริสุทธิ์ทรงเสริมกำลังผู้เชื่อ (กิจการ 1:8) และการสำแดงฤทธิ์เดชทั้งหมดต้องสอดคล้องกับพระคัมภีร์ (2 ทิโมธี 3:16; 1 ยอห์น 4:1-3) เพื่อถวายเกียรติพระคริสต์ (ยอห์น 16:14) และเพื่อเสริมสร้างคริสตจักร (1 โครินธ์ 14:3-4) ฝ่ายที่เชื่อว่าการสำแดงฤทธิ์เดชได้สิ้นสุดลงแล้วให้ความสำคัญกับความเพียงพอของพระคัมภีร์ ในขณะที่ฝ่ายที่เชื่อว่าการสำแดงฤทธิ์เดชยังคงดำเนินต่อไปเน้นย้ำถึงการอัศจรรย์ที่พระวิญญาณทรงกระทำอย่างต่อเนื่อง ผู้เชื่อเปรียบเสมือนตะเกียงที่เติมเชื้อเพลิงด้วยน้ำมันของพระวิญญาณ (เศคาริยาห์ 4:2-6; มัทธิว 25:4) และการบำรุงเลี้ยงจากศีลมหาสนิท (ยอห์น 6:51) ต้องรักษาตะเกียงของตนให้สว่างอยู่เสมอ (ลูกา 12:35) โดยการเชื่อฟังและการแยกแยะ หลีกเลี่ยงความว่างเปล่าทางวิญญาณ (มัทธิว 12:43-45) หรือการหลอกลวง (เฉลยธรรมบัญญัติ 13:1-3) ไม่ว่าจะด้วยวิธีการอัศจรรย์หรือไม่ก็ตาม การทำงานของพระวิญญาณบริสุทธิ์เปลี่ยนแปลงผู้เชื่อให้เป็นวิหารที่มีชีวิต (1 โครินธ์ 6:19) เตรียมพวกเขาให้พร้อมสำหรับการเสด็จกลับมาของพระคริสต์ (เอเฟซัส 5:25-27)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ข้อพระคัมภีร์ที่สนับสนุน: ยูดา 3, “จงต่อสู้เพื่อความเชื่อซึ่งได้ทรงมอบให้แก่บรรดาผู้บริสุทธิ์แล้วครั้งเดียว”; กิจการ 2:17-18, “เราจะเทพระวิญญาณของเราลงบนมนุษย์ทั้งปวง”; 1 โครินธ์ 12:11; 1 เธสะโลนิกา 5:19-21, “อย่าดับพระวิญญาณ… จงทดสอบทุกสิ่ง”; เฉลยธรรมบัญญัติ 13:1-3; เอเฟซัส 4:11-12; 1 โครินธ์ 14:39</w:t>
      </w:r>
    </w:p>
    <w:p w14:paraId="058EB5A4" w14:textId="77777777" w:rsidR="00175427" w:rsidRPr="00175427" w:rsidRDefault="00175427" w:rsidP="00AE0A33">
      <w:pPr>
        <w:pStyle w:val="Heading1"/>
      </w:pPr>
      <w:r>
        <w:t>บทสรุป</w:t>
      </w:r>
    </w:p>
    <w:p w14:paraId="4EDB03DB" w14:textId="77777777" w:rsidR="00175427" w:rsidRPr="00175427" w:rsidRDefault="00175427" w:rsidP="00175427">
      <w:r>
        <w:t>พระวิญญาณบริสุทธิ์ทรงเปลี่ยนแปลงชีวิตผ่านทางสัญลักษณ์ต่างๆ เช่น น้ำที่ไหลออกมาจากหิน มานาที่สำเร็จในศีลมหาสนิท น้ำมันและไฟ นกพิราบ และทางที่เปิดออก (ฮีบรู 10:20) โดยผ่านการกลับใจ การบัพติศมา และศีลมหาสนิท ผู้เชื่อได้รับพระวิญญาณผ่านทางพระกิตติคุณและศีลมหาสนิท ยืนหยัดเพื่อไม่ให้หลงผิดไป เป็นวิหารที่มีชีวิตซึ่งเตรียมไว้สำหรับการเสด็จกลับมาของพระคริสต์ การวางมือเป็นการยืนยันการทำงานนี้ พระวิญญาณบริสุทธิ์ในฐานะบุคคลศักดิ์สิทธิ์ (ยอห์น 14:26; โรม 8:26-27; เอเฟซัส 4:30) ทรงเสริมพลังให้ศีลมหาสนิทเป็นการมีส่วนร่วมอย่างแท้จริงในพระกายและพระโลหิตของพระคริสต์ ประทานชีวิตผ่านทางการทรงสถิตของพระองค์ (ยอห์น 6:63; โรม 8:11)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ข้อพระคัมภีร์ที่สนับสนุน: ยอห์น 6:31-35; ยอห์น 19:34; 1 โครินธ์ 11:26; 2 โครินธ์ 5:17; เอเสเคียล 36:26-27; วิวรณ์ 21:5</w:t>
      </w:r>
    </w:p>
    <w:p w14:paraId="1DCB0BFE" w14:textId="77777777" w:rsidR="00175427" w:rsidRPr="00175427" w:rsidRDefault="00175427" w:rsidP="00AE0A33">
      <w:pPr>
        <w:pStyle w:val="Heading1"/>
      </w:pPr>
      <w:r>
        <w:t>ภาคผนวก: กุญแจสู่ราชอาณาจักรของเปโตรและบทบาทของพระวิญญาณบริสุทธิ์</w:t>
      </w:r>
    </w:p>
    <w:p w14:paraId="1197C886" w14:textId="77777777" w:rsidR="00175427" w:rsidRPr="00175427" w:rsidRDefault="00175427" w:rsidP="00AE0A33">
      <w:pPr>
        <w:pStyle w:val="Heading2"/>
      </w:pPr>
      <w:r>
        <w:t>กุญแจแห่งอาณาจักรในมัทธิว 16:19</w:t>
      </w:r>
    </w:p>
    <w:p w14:paraId="06F46778" w14:textId="77777777" w:rsidR="00175427" w:rsidRPr="00175427" w:rsidRDefault="00175427" w:rsidP="00175427">
      <w:r>
        <w:t>พระเยซูตรัสกับเปโตรในมัทธิว 16:19 ว่า “เราจะให้กุญแจแห่งอาณาจักรแห่งสวรรค์แก่เจ้า และสิ่งใดที่เจ้าผูกมัดบนโลกก็จะถูกผูกมัดในสวรรค์ และสิ่งใดที่เจ้าปลดปล่อยบนโลกก็จะถูกปลดปล่อยในสวรรค์” ข้อนี้ต่อยอดจากคำสารภาพของเปโตรที่ว่าพระเยซูคือ “พระคริสต์ พระบุตรของพระเจ้าผู้ทรงพระชนม์อยู่” (มัทธิว 16:16) และมอบอำนาจอัครสาวกให้เปโตรในการประกาศข่าวประเสริฐ เปิดอาณาจักรให้แก่ผู้เชื่อ “กุญแจ” เป็นสัญลักษณ์ของการดูแลรักษาที่จะรับหรือปฏิเสธ ดังที่เห็นได้จากการเทศนาของเปโตรที่ได้รับพลังจากพระวิญญาณในวันเพนเตโคสต์ (กิจการ 2:14-41) ซึ่งเขาเรียกร้องให้กลับใจและรับบัพติศมา พร้อมทั้งสัญญาว่าจะประทานของประทานแห่งพระวิญญาณบริสุทธิ์ (กิจการ 2:38-39) อำนาจนี้ ซึ่งเชื่อมโยงกับชื่อของเขาคือ เคฟาส (“ศิลา” ยอห์น 1:42) เป็นช่องทางในการทรงสถิตของพระวิญญาณจากพระคริสต์ ศิลาสูงสุด (1 โครินธ์ 10:4) ซึ่งเป็นการทำให้คำพยากรณ์ในโยเอล 2:28 (กิจการ 2:17-18) สำเร็จสมบูรณ์ การ “ผูกมัดและปลดปล่อย” ของเปโตรสะท้อนบทบาทของเขาในการประกาศพระประสงค์ของพระเจ้าภายใต้การนำของพระวิญญาณ (ยอห์น 16:13) ดังที่เห็นได้จากการรวมชนต่างชาติ (กิจการ 10:44-48) และการกำหนดรูปแบบการปฏิบัติของคริสตจักร (กิจการ 15:7-11) พิธีศีลมหาสนิท ซึ่งเป็นการทำให้มานาสำเร็จสมบูรณ์ สนับสนุนการประกาศพระกิตติคุณนี้ (1 โครินธ์ 11:26)</w:t>
      </w:r>
    </w:p>
    <w:p w14:paraId="69320F34" w14:textId="77777777" w:rsidR="00175427" w:rsidRPr="00175427" w:rsidRDefault="00175427" w:rsidP="00AE0A33">
      <w:pPr>
        <w:pStyle w:val="Heading2"/>
      </w:pPr>
      <w:r>
        <w:t>พระวิญญาณบริสุทธิ์เป็นกุญแจสำคัญสู่ราชอาณาจักรหรือไม่?</w:t>
      </w:r>
    </w:p>
    <w:p w14:paraId="407E28F7" w14:textId="77777777" w:rsidR="00175427" w:rsidRPr="00175427" w:rsidRDefault="00175427" w:rsidP="00175427">
      <w:r>
        <w:t>แม้ว่าพระวิญญาณบริสุทธิ์จะไม่ได้เป็น “กุญแจ” โดยตรงในมัทธิว 16:19 แต่พระองค์ทรงเป็นพลังอำนาจจากพระเจ้าที่ทำให้กุญแจเหล่านั้นทำงานได้ กุญแจเหล่านั้นหมายถึงข่าวประเสริฐและอำนาจของเปโตรในการประกาศ แต่พระวิญญาณบริสุทธิ์ทรงทำให้ข่าวประเสริฐนี้มีประสิทธิภาพโดย: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ทำให้จิตใจสำนึกถึงบาป ความชอบธรรม และการพิพากษา (ยอห์น 16:8-11) และเตรียมพวกเขาให้พร้อมสำหรับข่าวประเสริฐ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ฟื้นฟูผู้เชื่อผ่านการเกิดใหม่ทางจิตวิญญาณ (ยอห์น 3:5; ติตัส 3:5) และมอบสิทธิ์เข้าสู่ราชอาณาจักร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เป็นการประทับตราผู้เชื่อว่าเป็นของพระเจ้า เพื่อรับประกันมรดกของพวกเขาในอาณาจักร (เอเฟซัส 1:13-14)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การประกาศที่ทรงพลัง ดังที่เห็นได้ในคำเทศนาของเปโตรซึ่งมีลักษณะเป็น “ลิ้นที่ลุกเป็นไฟ” (กิจการ 2:3-4, 14-36) คล้ายกับน้ำมันของพระวิญญาณที่เติมเชื้อเพลิงให้กับเชิงเทียน (เศคาริยาห์ 4:2-6; วิวรณ์ 1:20) พระวิญญาณซึ่งถูกพรรณนาว่าเป็นน้ำที่ไหลออกมาจากหิน (1 โครินธ์ 10:4; ยอห์น 7:37-39) นกพิราบ (มัทธิว 3:16) ลม (ยอห์น 3:8) และไฟ (กิจการ 2:3) เปิดทางเข้าสู่ราชอาณาจักรผ่านทางความเชื่อ การบัพติศมา และการวางมือ ค้ำจุนผู้เชื่อผ่านทางศีลมหาสนิทขณะที่พวกเขารอคอยการเสด็จกลับมาของพระคริสต์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ข้อพระคัมภีร์ที่สนับสนุน: มัทธิว 16:16-19 “ท่านคือพระคริสต์… เราจะมอบกุญแจให้ท่าน”; กิจการ 2:38-39 “จงกลับใจและรับบัพติศมา… จงรับของประทานแห่งพระวิญญาณบริสุทธิ์”; ยอห์น 16:13-14 “พระองค์จะทรงนำท่านไปสู่ความจริงทั้งสิ้น… พระองค์จะทรงถวายเกียรติแด่เรา”; อิสยาห์ 22:22 “เราจะวางกุญแจแห่งราชวงศ์ดาวิดไว้บนบ่าของเขา”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หัวข้อ/ส่วน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หัวข้อหลัก / บทบาทของพระวิญญาณบริสุทธิ์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สัญลักษณ์/ประเภทที่สำคัญ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การอ้างอิงพระคัมภีร์หลัก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การประยุกต์ใช้ในทางปฏิบัติ / ทางทฤษฎี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เกิดใหม่และการแนะนำตัว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การเกิดใหม่ทางจิตวิญญาณ; การเข้าสู่ราชอาณาจักรของพระเจ้า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น้ำจากหิน นกพิราบ ไฟ น้ำมัน เมฆ มานา น้ำท่วม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ยน 3:3–8; กิจการ 2:38; 1 คร 6:19; 10:4; ฮบ.10:19–22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การกลับใจ → การรับบัพติศมาด้วยน้ำ → การรับพระวิญญาณ → การร่วมรับศีลมหาสนิท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พระเจ้าทรงเป็นวิญญาณ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พระวิญญาณบริสุทธิ์คือพระเจ้าเอง – เป็นบุคคลศักดิ์สิทธิ์ในตรีเอกภาพ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ลมหายใจ/สายลม ลอยอยู่ ณ ขณะกำเนิด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ปฐมกาล 1:2; สดุดี 139:7–10; อิสยาห์ 63:10; ยอห์น 14:26; 16:13; เอเฟซัส 4:30; กิจการ 5:3–4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มีสติปัญญา เจตจำนง อารมณ์ สามารถสอน ชี้แนะ ตัดสิน ไกล่เกลี่ย และเสียใจได้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พระวิญญาณในการทรงสร้างและผู้นำในพันธสัญญาเดิม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พลังแห่งชีวิต; เสริมพลังให้กับบุคคลากรด้านกิจกรรมบำบัดที่ได้รับการคัดเลือก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ลมหายใจแห่งชีวิต พัดพาไปสู่ผู้นำ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ปฐมกาล 2:7; โยบ 33:4; กันดารวิถี 11:17; ผู้พิพากษา 6:34; 1 ซามูเอล 16:13; โยเอล 2:28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เป็นลางบอกเหตุถึงการสถิตและการฟื้นฟูในพันธสัญญาใหม่สากล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การแสดงออกเชิงสัญลักษณ์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การจัดหา การชี้นำ การชำระล้าง การเสริมพลัง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น้ำจากหิน (พระคริสต์), เมฆ/เสาไฟ, นกพิราบ, น้ำมันสำหรับตะเกียง, ลิ้นไฟ, ลม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อพยพ 17; 1 โครินธ์ 10:4; ยน 7:37–39; กิจการ 2:3–4; เศคาริยาห์ 4:6; ยน 3:8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เชื่อมโยงกับน้ำแห่งชีวิต แสงสว่าง และทิศทาง เกี่ยวข้องกับศีลมหาสนิทและการเตรียมพร้อมสำหรับพระคริสต์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พระวิญญาณของพระเยซูคริสต์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เสริมพลังพันธกิจของพระเยซู ที่ทรงสัญญาและประทานให้แก่ผู้เชื่อ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นกพิราบในพิธีล้างบาป พลังแห่งปาฏิหาริย์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ลูกา 4:1,14,18; กิจการ 10:38; ยน 14:16–17; 16:7–15; กิจการ 2:38–39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ผู้ช่วยเหลือ/ผู้ปลอบโยน; พิพากษาโลก ฟื้นฟู ก่อให้เกิดผล (กาลาเทีย 5:22-23) เสริมพลังให้พยาน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พระวิญญาณบริสุทธิ์ทรงสื่อสารอย่างไร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ช่องทางที่พระวิญญาณทรงสื่อสาร/ชี้นำผู้เชื่อ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ยอห์น 16:13; 2 ทิโมธี 3:16; โรม 8:16,26; กิจการ 13:2; โยเอล 2:28; กิจการ 2:17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หลักสำคัญ: พระคัมภีร์ นอกจากนี้: พยานภายใน/การกระตุ้นเตือนภายใน, การอธิษฐาน (การคร่ำครวญ), ของประทานฝ่ายวิญญาณ, ผู้เชื่อคนอื่นๆ, การสำนึกผิดในบาป/ความจริง ความฝันและนิมิต: อาจเป็นคำแนะนำจากพระเจ้าในวันสุดท้าย; ต้องตรวจสอบอย่างเข้มงวดด้วยพระคัมภีร์ (เฉลยธรรมบัญญัติ 13:1–3; 1 เธสะโลนิกา 5:21); ไม่สามารถมีอำนาจเหนือกว่าพระวจนะได้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การทดสอบวิญญาณ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แยกแยะกิจกรรมทางจิตวิญญาณที่แท้จริงกับกิจกรรมทางจิตวิญญาณที่ไม่แท้จริง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ยน 4:1–3; ยน 16:13–14; กท. 5:22–23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ทดสอบโดย: การสารภาพว่าพระเยซูเป็นพระเจ้า การสอดคล้องกับพระคัมภีร์ ผลแห่งความศรัทธา การถวายเกียรติพระคริสต์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การวางมือ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หลักปฏิบัติพื้นฐาน: การถ่ายทอดพระวิญญาณ, ของประทาน, การมอบหมายภารกิจ, การรักษา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การโอน การอวยพร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ฮบ 6:1–2; กิจการ 8:17–19; 19:6; 1 ทิโมธี 4:14; 2 ทิโมธี 1:6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มักใช้หลังพิธีบัพติศมา ปัจจุบันใช้ในพิธีรับพระวิญญาณบริสุทธิ์ การแต่งตั้ง และการรักษาโรค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การฝังและการปิดผนึก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พระวิญญาณสถิตอยู่ในผู้เชื่อเสมือนเป็นวิหาร และเป็นหลักประกันความรอด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ตราประทับ, การรับประกัน, ตัวแทนต่ออายุ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คร 6:19; เอเฟซัส 1:13–14; โรม 8:9–11; ทิตัส 3:5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ได้รับเมื่อกลับใจ/รับบัพติศมา; รับประกันการสืบทอดมรดก และนำไปสู่การเปลี่ยนแปลงอุปนิสัย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การถกเถียงเรื่องของขวัญอันน่าอัศจรรย์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แนวคิดเรื่องการสิ้นสุดและการต่อเนื่องของของขวัญที่เป็นสัญลักษณ์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การพูดภาษาแปลกๆ การพยากรณ์ การรักษาโรค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1 คร 12–14; 13:8–10; ฮบ 2:3–4; 2 ทิม 3:16–17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แนวคิดการยุติ: ยุติลงพร้อมกับอัครสาวก/คัมภีร์ แนวคิดการสืบเนื่อง: สืบเนื่องไปจนกว่าพระคริสต์จะเสด็จกลับมา ทั้งสองแนวคิดจำเป็นต้องสอดคล้องกับพระคัมภีร์และถวายเกียรติแด่พระคริสต์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ศีลมหาสนิท / ศีลระลึก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การมีส่วนร่วมโดยได้รับการเสริมพลังจากพระวิญญาณในพระกายและพระโลหิตของพระคริสต์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มานา/ขนมปังศักดิ์สิทธิ์ที่สำเร็จแล้ว น้ำแห่งชีวิต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ยน 6:35,51–63; 1 คร 10:16–17; 11:27–29; ฮบ 13:15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รักษาความเป็นหนึ่งเดียวกับพระคริสต์ ชำระจิตสำนึก รวมผู้เชื่อให้เป็นหนึ่งเดียวในฐานะปุโรหิตศักดิ์สิทธิ์ จำเป็นต้องมีการกลับใจและการมีส่วนร่วมที่สมควร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บทสรุปและกุญแจแห่งอาณาจักร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พระวิญญาณบริสุทธิ์ทรงเปลี่ยนแปลง ค้ำจุน และเตรียมผู้เชื่อให้พร้อมสำหรับการเสด็จกลับมาของพระคริสต์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กุญแจ (การประกาศพระกิตติคุณ)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มัทธิว 16:19; กิจการ 2:38–39; ยอห์น 7:37–39; วิวรณ์ 19:7–9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ผ่านทางพระกิตติคุณ การบัพติศมา ศีลมหาสนิท และการเชื่อฟัง กุญแจของเปโตรเป็นช่องทางให้พระวิญญาณทรงทำงานเพื่อเปิดอาณาจักรของพระเจ้า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