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නැගෙනහිර ඕතඩොක්ස් ක්‍රිස්තියානි ධර්මය සහ නව ගිවිසුමේ ක්‍රිස්තියානි ධර්මය අතර ප්‍රතිවිරෝධතා</w:t>
      </w:r>
    </w:p>
    <w:p w14:paraId="50A0989C" w14:textId="189CB2F6" w:rsidR="00B10E3B" w:rsidRPr="00B10E3B" w:rsidRDefault="00411B78" w:rsidP="00411B78">
      <w:pPr>
        <w:pStyle w:val="Subtitle"/>
      </w:pPr>
      <w:r>
        <w:t>හැඳින්වීම</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එළිදරව් පොතේ 2-3 පරිච්ඡේදවල, යේසුස් ක්‍රිස්තුස් වහන්සේ විසින් සුළු ආසියාවේ පල්ලි හතකට ලියන ලද ලිපි අඩංගු වන අතර, ඒ සෑම එකක්ම කාලය පුරා පුළුල් පල්ලි තත්වයන් සඳහා ඓතිහාසික ලිපිනයන් සහ සංකේතාත්මක ටයිපොලොජි ලෙස සේවය කරයි. මේවා අතර, පර්ගමම්හි පල්ලිය (එළිදරව් 2:12-17) බොහෝ විට අර්ථකථනය කරනු ලබන්නේ පීඩා මධ්‍යයේ විශ්වාසවන්තභාවය මගින් සංලක්ෂිත ක්‍රිස්තියානි ධර්මයේ අවධියක් නියෝජනය කරන නමුත් ලෞකික සන්ධාන මගින් සම්මුතියකට ලක් වූ බවයි - විශේෂයෙන්, බාලාම් (රූප වන්දනාව සහ දුරාචාරයට තුඩු දෙන) සහ නිකොලයිටන්වරුන් (ගිහියන්ට වඩා පූජක ධූරාවලිය) හා සමාන මූලධර්ම අල්ලාගෙන සිටීම. ඓතිහාසික වශයෙන්, පර්ගමම් අධිරාජ්‍යවාදී නිකායේ නමස්කාරයේ මධ්‍යස්ථානයක් වූ අතර, &amp;quot;සාතන්ගේ සිංහාසනය&amp;quot; සමහර විට රාජ්‍ය බල පැටලීම් සංකේතවත් කරන සියුස්ගේ හෝ රෝම අධිරාජ්‍යයාගේ පූජාසනය ගැන සඳහන් කරයි. නැගෙනහිර ඕතඩොක්ස් පල්ලියට මෙය යෙදීමේදී (නූතන මූලධර්ම භාවිතයෙන් පෙර විශ්ලේෂණයෙන් නැවත තක්සේරු කර ඇති පරිදි), එය පුරාණ ඇදහිල්ල ප්‍රශංසනීය ලෙස සංරක්ෂණය කිරීම සහ නව ගිවිසුමේ පාරිශුද්ධත්වයෙන් සිදුවන අපගමනයන් අතර සංජානනීය ආතතීන් ඉස්මතු කරයි, එනම් රාජ්‍ය අධිකාරිය සමඟ ඒකාබද්ධ වීම (බයිසැන්තියානු සීසරෝපායවාදය), ධූරාවලි ව්‍යුහයන් සහ බාලාම්ගේ ඉගැන්වීම්වලට සමාන සදාචාරාත්මක සම්මුති ලෙස සැලකෙන උපත් පාලන ක්‍රම සහ දික්කසාදය වැනි නවීන දීමනා. නොමඟ යවන මූලධර්ම ඉවසීම හෙළා දකින අතරම, පසුතැවිලි වීමට කැඳවීම සහ ජයග්‍රාහකයින්ට සැඟවුණු මන්නා පොරොන්දු වීම යන දෙකම ලිපියේ ප්‍රශංසාවට ලක් කරයි. මෙම ටයිපොලොජිය, අධිරාජ්‍යයට ඕතඩොක්ස්වාදයේ ඓතිහාසික සබඳතා සහ බයිබලානුකුල නොවන අංග පිළිබඳ විවේචන සමඟ පෙළගස්වන, මූලධර්මාත්මක සුපරීක්ෂාකාරීත්වයේ තේමාවන් අවධාරණය කරයි.</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&amp;quot;ඕතඩොක්ස් ක්‍රිස්තියානි ධර්මය&amp;quot; යන පදය නැගෙනහිර ඕතඩොක්ස් පල්ලියට යොමු වන අතර, එය මුල් ක්‍රිස්තියානි ප්‍රජාවන් වෙත එහි මූලයන් සොයා ගන්නා අතර සම්ප්‍රදාය, පූජනීයත්වය සහ මූලධර්ම හරහා අපෝස්තුළුවරුන් සමඟ අඛණ්ඩ අඛණ්ඩතාවයක් ප්‍රකාශ කරයි. මෙම සන්දර්භය තුළ බොහෝ විට භාවිතා වන පරිදි &amp;quot;නව ගිවිසුමේ ක්‍රිස්තියානි ධර්මය&amp;quot; සාමාන්‍යයෙන් අදහස් කරන්නේ විධිමත් සක්‍රමේන්තු හෝ වන්දනා පිළිවෙත් වැනි පසුකාලීන වර්ධනයන් නොමැතිව බයිබලය මත පමණක් පදනම් වූ ක්‍රිස්තියානි ධර්මයකි. විචාරකයින් තර්ක කරන්නේ ඇතැම් ඕතඩොක්ස් විශ්වාසයන් සහ පිළිවෙත් අධිකාරිය, ගැලවීම, නමස්කාරය සහ මිනිස් ස්වභාවය පිළිබඳ නව ගිවිසුමේ ඉගැන්වීම්වලට පටහැනි බවයි. කෙසේ වෙතත්, ඕතඩොක්ස් දේවධර්මාචාර්යවරුන් සහ ක්ෂමාලාපකයින් පවසන්නේ ඔවුන්ගේ මූලධර්ම බයිබලය සමඟ සම්පූර්ණයෙන්ම පෙළ ගැසී ඇති බවත්, අපෝස්තලික සම්ප්‍රදායේ කාචය සහ පල්ලියේ පියවරුන්ගේ (අතනාසියස්, මහා බැසිල් සහ දමස්කස්හි ජෝන් වැනි මුල් ක්‍රිස්තියානි නායකයින්) ලේඛන හරහා අර්ථකථනය කර ඇති බවත්ය.</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පහතින්, අපි බයිබලයෙන් සහ ඕතඩොක්ස් පල්ලියේ පියවරුන්ගෙන් උපුටා ගත් ප්‍රධාන චෝදනා ප්‍රතිවිරෝධතා ගෙනහැර දක්වමු. මේවා පොදු විවේචන සහ ඕතඩොක්ස් ප්‍රතික්ෂේප කිරීම් මත පදනම් වේ. පල්ලියේ පියවරුන් ඕතඩොක්ස්වාදයට අත්තිවාරම්කරුවන් බව සලකන්න, එබැවින් අර්ථකථන වෙනස් වුවද, ඕතඩොක්ස් ස්ථාවරයන්ට සහාය දැක්වීම සඳහා ඔවුන් බොහෝ විට උපුටා දක්වනු ලැබේ. හැකි සෑම තැනකම ප්‍රාථමික මූලාශ්‍රවලින් සනාථ කිරීම කෙරෙහි අපි අවධානය යොමු කර ඇති අතර, සමබරතාවය සඳහා දෙපාර්ශ්වයම නියෝජනය කරමු.</w:t>
      </w:r>
    </w:p>
    <w:p w14:paraId="5AFBB15D" w14:textId="77777777" w:rsidR="00DB310C" w:rsidRPr="00DB310C" w:rsidRDefault="00DB310C" w:rsidP="006C204B">
      <w:pPr>
        <w:pStyle w:val="Heading1"/>
      </w:pPr>
      <w:r>
        <w:t>1. සම්ප්‍රදායේ අධිකාරිය එදිරිව ශුද්ධ ලියවිල්ල පමණි</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චෝදනා කරන ලද පරස්පරතාව (විචාරකයාගේ දැක්ම): ඕතඩොක්ස් ක්‍රිස්තියානි ධර්මය &amp;quot;ශුද්ධ සම්ප්‍රදාය&amp;quot; (එකියුමෙනිකල් කවුන්සිල, පල්ලි පියවරුන්ගේ ලේඛන, පූජනීයත්වය සහ අයිකන ඇතුළුව) බයිබලයට සමාන අධිකාරියකට උසස් කරයි, විචාරකයින් පවසන්නේ එය ශුද්ධ ලියවිල්ලේ උත්තරීතරභාවය අවලංගු කරන අතර මිනිසා විසින් සාදන ලද මූලධර්මවලට මඟ පාදයි. මෙය නව ගිවිසුමේ ශුද්ධ ලියවිල්ල ප්‍රමාණවත් සහ දෙවියන් වහන්සේගේ හුස්ම ලෙස නිරූපණය කිරීමට පටහැනි වන අතර අමතර නොවරදින මූලාශ්‍ර අවශ්‍ය නොවේ. උදාහරණයක් ලෙස, 2 තිමෝති 3:16-17 මෙසේ පවසයි: &amp;quot;මුළු ශුද්ධ ලියවිල්ල දෙවියන් වහන්සේගේ හුස්ම වන අතර ඉගැන්වීමට, තරවටු කිරීමට, නිවැරදි කිරීමට සහ ධර්මිෂ්ඨකම පුහුණු කිරීමට ප්‍රයෝජනවත් වේ, එවිට දෙවියන් වහන්සේගේ සේවකයා සෑම යහපත් ක්‍රියාවක් සඳහාම හොඳින් සන්නද්ධ වනු ඇත.&amp;quot; මෙය බයිබලානුකුල නොවන සම්ප්‍රදාය අනවශ්‍ය බවට විචාරකයින් තර්ක කරයි, දෙවියන් වහන්සේගේ වචනයට වඩා සම්ප්‍රදායන්ට ප්‍රමුඛත්වය දීම සඳහා පරිසිවරුන්ට යේසුස් වහන්සේගේ තරවටු කිරීම ප්‍රතිරාවය කරයි (මාර්ක් 7:13: &amp;quot;මෙසේ ඔබ භාර දුන් ඔබේ සම්ප්‍රදායෙන් දෙවියන් වහන්සේගේ වචනය අවලංගු කරයි&amp;quot;).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ඕතඩොක්ස් ප්‍රතික්ෂේප කිරීම: සම්ප්‍රදාය ශුද්ධ ලියවිල්ලෙන් වෙන්ව හෝ ඊට ඉහළින් නොවේ, නමුත් එය ඇතුළත් වේ, මන්ද බයිබලයම වාචික සහ ලිඛිත අපෝස්තලික ඉගැන්වීම් පිළිපැදීමට අණ කරයි. 2 තෙසලෝනික 2:15 උපදෙස් දෙන්නේ: &amp;quot;ස්ථිරව සිට අප ඔබට ලබා දුන් ඉගැන්වීම්, කට වචනයෙන් හෝ ලිපියෙන් වේවා, තදින් අල්ලා ගන්න.&amp;quot; ශුද්ධාත්මයාණන් පිළිබඳ (27 වන පරිච්ඡේදය) හි මහා බැසිල් (ක්‍රි.ව. 330-379 පමණ) වැනි පල්ලියේ පියවරුන් ලිඛිත සම්ප්‍රදායන් (උදා: කුරුසියේ ලකුණ) ශුද්ධ ලියවිල්ලට සමාන අපෝස්තලික අධිකාරියක් ඇති බව තහවුරු කරයි, ඒවා මූලධර්ම දූෂණය වැළැක්වීම සඳහා භාර දුන් බව තර්ක කරයි. ඕතඩොක්ස් මූලාශ්‍ර අවධාරණය කරන්නේ පල්ලිය සම්ප්‍රදාය හරහා (උදා: ක්‍රි.ව. 397 දී කාර්තේජ් වැනි කවුන්සිල හරහා) නව ගිවිසුමේ කැනනය සම්පාදනය කළ බවයි, එබැවින් සම්ප්‍රදාය ප්‍රතික්ෂේප කිරීම බයිබලයේම අධිකාරියට හානි කරයි. පල්ලියේ සන්දර්භය නොමැතිව බයිබලය ස්වයං-අර්ථකථනය නොකරන බැවින්, ශුද්ධ ලියවිල්ල පමණක් අවධාරණය කිරීම අර්ථකථන අවුල් සහගත තත්ත්වයකට තුඩු දෙන බව ඔවුන් සලකයි.</w:t>
      </w:r>
    </w:p>
    <w:p w14:paraId="429BC433" w14:textId="77777777" w:rsidR="00DB310C" w:rsidRPr="00DB310C" w:rsidRDefault="00DB310C" w:rsidP="006C204B">
      <w:pPr>
        <w:pStyle w:val="Heading1"/>
      </w:pPr>
      <w:r>
        <w:t>2. සහජීවනය ලෙස ගැලවීම (කරුණාව සමඟ සහයෝගීතාවය) එදිරිව ඇදහිල්ල පමණි</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චෝදනා කරන ලද පරස්පරතාව (විචාරකයාගේ දැක්ම): ඕතඩොක්ස්වාදය ගැලවීම උගන්වන්නේ දෙවියන් වහන්සේගේ කරුණාව (සහයෝගීතාවය) සමඟ මිනිස් සහයෝගීතාවය ඇතුළත් ක්‍රියාවලියක් ලෙසයි, එයට සක්‍රමේන්තු සහ තපස් පිළිවෙත් වැනි ක්‍රියා ඇතුළත් වන අතර එය &amp;quot;දේවත්වයට පත් කිරීම&amp;quot; (නිබන්ධනය, දෙවියන් වහන්සේ මෙන් වීම) වෙත යොමු කරයි. මෙය නව ගිවිසුමේ ක්‍රියාවලින් තොරව ඇදහිල්ලෙන් පමණක් ගැලවීම පිළිබඳ අවධාරණයට පටහැනි බව කියනු ලැබේ. එපීස 2:8-9 ප්‍රකාශ කරයි: &amp;quot;මක්නිසාද කරුණාවෙන් ඔබ ගැලවී ඇත්තේ ඇදහිල්ල කරණකොටගෙනය - මෙය ඔබෙන් නොවේ, එය දෙවියන් වහන්සේගේ දීමනාවයි - ක්‍රියාවලින් නොවේ, එබැවින් කිසිවෙකුට පුරසාරම් දෙඩීමට නොහැකිය.&amp;quot; විචාරකයින් රෝම 3:28 වෙත යොමු කරයි (&amp;quot;නීතියේ ක්‍රියාවලින් තොරව ඇදහිල්ලෙන් පුද්ගලයෙකු යුක්ති සහගත කරනු ලැබේ&amp;quot;) සහ ඕතඩොක්ස්වාදය යුක්තිසහගත කිරීම (ධර්මිෂ්ඨකම පිළිබඳ ක්ෂණික ප්‍රකාශය) විශුද්ධිකරණය (අඛණ්ඩ වර්ධනය) සමඟ පටලවා ගන්නා බවත්, මිනිස් උත්සාහය එකතු කිරීමෙන් ආත්මයන්ට ශාප කළ හැකි බවත් තර්ක කරයි.</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ඕතඩොක්ස් ප්‍රතික්ෂේප කිරීම: ගැලවීම කරුණාවෙන් වන නමුත් ඇදහිල්ල ක්‍රියාකාරී සහ සහයෝගී වේ, මන්ද බයිබලය ඇදහිල්ල ඒකාබද්ධ කර වෙන්වීමකින් තොරව ක්‍රියා කරයි. යාකොබ් 2:24 මෙසේ පවසයි: &amp;quot;පුද්ගලයෙකු ධර්මිෂ්ඨ ලෙස සලකනු ලබන්නේ ඇදහිල්ලෙන් පමණක් නොව ඔවුන් කරන දෙයින් බව ඔබට පෙනේ,&amp;quot; සහ 26 වන පදය එකතු කරයි: &amp;quot;ආත්මය නැති ශරීරය මිය ගොස් ඇති සේම, ක්‍රියාවන් නොමැති ඇදහිල්ල මිය ගොස් ඇත.&amp;quot; ඔන් ද ඉන්කාර්නේෂන් හි ඇතනාසියස් (ක්‍රි.ව. 296–373 පමණ) වැනි පල්ලියේ පියවරුන් ක්‍රිස්තුස් වහන්සේගේ අවතාරය තුළින් මනුෂ්‍යත්වයේ ප්‍රතිෂ්ඨාපනය ලෙස නිබන්ධනය විස්තර කරයි, උපයාගත් කුසලතා නොව දිව්‍ය ජීවිතයට සහභාගී වීම (2 පේතෘස් 1:4: &amp;quot;ඔබට දිව්‍ය ස්වභාවයට සහභාගී විය හැකි වන පරිදි&amp;quot;). ක්‍රියා යනු කුසලතා නොව කරුණාවේ ඵල බව ඕතඩොක්ස් පැහැදිලි කරන අතර පිලිප්පි 2:12-13 (&amp;quot;ඔබේ ගැලවීම බියෙන් හා වෙව්ලීමෙන් ක්‍රියා කරන්න, මක්නිසාද ඔබ තුළ ක්‍රියා කරන්නේ දෙවියන් වහන්සේය&amp;quot;) උපුටා දක්වයි. ඔවුන් තර්ක කරන්නේ &amp;quot;ඇදහිල්ල පමණක්&amp;quot; සම්පූර්ණ බයිබලානුකුල සාක්ෂිය නොසලකා හරින අතර ප්‍රතිවිරෝධතා (අවනීතිය) අවදානමට ලක් කරයි.</w:t>
      </w:r>
    </w:p>
    <w:p w14:paraId="07FD2C26" w14:textId="77777777" w:rsidR="00DB310C" w:rsidRPr="00DB310C" w:rsidRDefault="00DB310C" w:rsidP="006C204B">
      <w:pPr>
        <w:pStyle w:val="Heading1"/>
      </w:pPr>
      <w:r>
        <w:t>3. අයිකොන් චිත්‍ර සහ සාන්තුවරයන්ට ගරු කිරීම එදිරිව පිළිම වන්දනාව තහනම් කිරීම</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චෝදනා කරන ලද පරස්පරතාව (විචාරකයාගේ දැක්ම): සාන්තුවරයන්ගේ සහ මරියාගේ අයිකනවලට හිස නමා ආචාර කිරීම, සිප ගැනීම හෝ යාච්ඤා කිරීම වැනි ඕතඩොක්ස් පිළිවෙත් රූප වන්දනාවක් හෝ නමස්කාරයක් ලෙස සලකනු ලබන අතර, එය නව ගිවිසුමේ එවැනි පිළිවෙත් නොමැතිකම සහ පැරණි ගිවිසුමේ කැටයම් කළ රූපවලට එරෙහි ආඥාවලට පටහැනි වේ. නික්මයාම 20:4-5 (නව ගිවිසුමේ සන්දර්භය තුළ සඳහන් කර ඇත) අනතුරු අඟවයි: &amp;quot;ඔබ ඔබටම පිළිමයක් සාදා නොගත යුතුය... ඔබ ඒවාට හිස නමා නමස්කාර නොකළ යුතුය.&amp;quot; 1 තිමෝති 2:5 උපුටා දක්වමින්, සාන්තුවරයන් මැදිහත්කරුවන් ලෙස කැඳවීම සඳහා නව ගිවිසුමේ පූර්වාදර්ශයක් නොමැති බව විචාරකයින් සටහන් කරයි: &amp;quot;මක්නිසාද දෙවියන් වහන්සේ සහ මනුෂ්‍ය වර්ගයා අතර එක දෙවියෙක් සහ එක් මැදිහත්කරුවෙකු සිටින්නේ ක්‍රිස්තුස් ජේසුස් වහන්සේය.&amp;quot;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ඕතඩොක්ස් ප්‍රතික්ෂේප කිරීම: වන්දනාව (දුලියා) සාන්තුවරයන්ට ගෞරව කරයි, දෙවියන් වහන්සේට වෙන් කර ඇති නමස්කාරයෙන් (ලැට්‍රියා) වෙනස් වන අතර, අයිකන යනු පිළිම නොව දිව්‍යමය දේ සඳහා කවුළු වේ. බයිබලය එළිදරව් 5:8 (සාන්තුවරයන්ගේ යාච්ඤා ඉදිරිපත් කරන වැඩිමහල්ලන්) සහ හෙබ්‍රෙව් 12:1 (සාක්ෂිකරුවන්ගේ වලාකුළ) වැනි නමස්කාරය නිරූපණය කරයි. දමස්කස්හි පල්ලියේ පියතුමා ජෝන් (ක්‍රි.ව. 675–749 පමණ) දිව්‍ය රූප පිළිබඳ කෘතියේ අයිකන විරෝධී ලෙස ආරක්ෂා කරයි, අවතාරය උපුටා දක්වයි: දෙවියන් වහන්සේ ක්‍රිස්තුස් වහන්සේ තුළ දෘශ්‍යමාන වූ බැවින් (යොහන් 1:14), ඔහුව නිරූපණය කිරීම ඔහුගේ මනුෂ්‍යත්වයේ යථාර්ථයට ගරු කරයි. ඕතඩොක්ස්වරු පෙට්ටියේ සිටින කෙරුබ්වරුන් වැනි පැරණි ගිවිසුමේ පූර්වාදර්ශයන් වෙත යොමු කරති (නික්මයාම 25:18-22) සහ නව ගිවිසුම එවැනි සංකේතවාදය අහෝසි නොකරන බව තර්ක කරති. සාන්තුවරයන්ට &amp;quot;යාච්ඤා කිරීම&amp;quot; යනු භූමික ඉල්ලීම්වල මෙන් ඔවුන්ගේ මැදිහත් වීම ඉල්ලා සිටීමයි (යාකොබ් 5:16: &amp;quot;එකිනෙකා වෙනුවෙන් යාච්ඤා කරන්න&amp;quot;).</w:t>
      </w:r>
    </w:p>
    <w:p w14:paraId="61665421" w14:textId="77777777" w:rsidR="00DB310C" w:rsidRPr="00DB310C" w:rsidRDefault="00DB310C" w:rsidP="006C204B">
      <w:pPr>
        <w:pStyle w:val="Heading1"/>
      </w:pPr>
      <w:r>
        <w:t>4. මුල් පාපය සහ මිනිස් ස්වභාවය පිළිබඳ දැක්ම</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චෝදනා කරන ලද පරස්පරතාව (විචාරකයාගේ දැක්ම): ඕතඩොක්ස්වාදය &amp;quot;මුතුන් මිත්තන්ගේ පාපය&amp;quot; උගන්වයි (මනුෂ්‍යත්වය ආදම්ගෙන් මරණීයභාවය සහ පාපයට නැඹුරුතාවයක් උරුම කර ගනී, නමුත් පුද්ගලික වරදකාරිත්වය නොවේ), සම්පූර්ණ දුෂ්චරිතය හෝ චෝදනා කරන ලද වරද ප්‍රතික්ෂේප කරයි. මෙය නව ගිවිසුමේ මනුෂ්‍යත්වයේ වහල්භාවය නිරූපණය කිරීම මෘදු කරන බව කියනු ලැබේ, ක්‍රිස්තුස් වහන්සේගේ පව් කමාව සඳහා අවශ්‍යතාවය අඩු කරයි. රෝම 5:12,18 මෙසේ පවසයි: &amp;quot;පාපය එක් මිනිසෙකු තුළින් ලෝකයට ඇතුළු වූ අතර, පාපය තුළින් මරණය... එක් වරදක ප්‍රතිඵලය සියල්ලන්ටම හෙළා දැකීමකි.&amp;quot;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ඕතඩොක්ස් ප්‍රතික්ෂේප කිරීම: වැටීම මරණය හා දූෂණය ගෙනාවා, නමුත් වරදකාරිත්වය පුද්ගලිකයි (එසකියෙල් 18:20: &amp;quot;පව් කරන තැනැත්තා මිය යනු ඇත&amp;quot;). පල්ලියේ පියතුමා වන අයිරීනියස් (ක්‍රි.ව. 130–202 පමණ) මිථ්‍යාදෘෂ්ටිකවාදයට එරෙහිව ආදම්ගේ පාපය මිනිස් වර්ගයාට දුර්වලතාවයෙන් ආසාදනය කරන බව විස්තර කරයි, ස්වයංක්‍රීය ශාපයකින් නොව, එය සුව කිරීම සඳහා ක්‍රිස්තුස් වහන්සේගේ පුනරාවර්තනය අවධාරණය කරයි. ඕතඩොක්ස්වරු ගීතාවලිය 51:5 (&amp;quot;නියත වශයෙන්ම මම උපතේදී පව්කාරයෙක්&amp;quot;) උපුටා දක්වන්නේ මූලධර්මාත්මක වරදක් නොව කාව්‍යමය ලෙස වන අතර, ඔවුන්ගේ දැක්ම උපතින්ම විශ්වීය හෙළා දැකීමක් උපකල්පනය නොකර පසුතැවිලි වීමට නව ගිවිසුමේ කැඳවීම සමඟ සමපාත වන බව තර්ක කරති.</w:t>
      </w:r>
    </w:p>
    <w:p w14:paraId="077F2DF8" w14:textId="77777777" w:rsidR="00DB310C" w:rsidRPr="00DB310C" w:rsidRDefault="00DB310C" w:rsidP="006C204B">
      <w:pPr>
        <w:pStyle w:val="Heading1"/>
      </w:pPr>
      <w:r>
        <w:t>5. අත්‍යවශ්‍ය එදිරිව සංකේතාත්මක ලෙස සක්‍රමේන්තු (උදා: දිව්‍ය සත්ප්‍රසාදය සහ පාපොච්චාරණය)</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චෝදනා කරන ලද පරස්පරතාව (විවේචකයාගේ දැක්ම): ඕතඩොක්ස්වාදය සත්ප්‍රසාදය ක්‍රිස්තුස් වහන්සේගේ සැබෑ ශරීරය හා රුධිරය ලෙස සලකන අතර (නැවත නැවත කරන ලද පූජා අනුස්මරණයක්) සමාව සඳහා පූජකයන්ට පාපොච්චාරණය කිරීම අවශ්‍ය කරයි, එය නව ගිවිසුමේ එක් වරක් පූජා කිරීමට සහ දෙවියන් වහන්සේ වෙත සෘජු ප්‍රවේශයට පටහැනි වේ. හෙබ්‍රෙව් 10:10,14: &amp;quot;යේසුස් ක්‍රිස්තුස් වහන්සේගේ ශරීරය පූජා කිරීමෙන් අපි එක් වරක් ශුද්ධ කරනු ලැබුවෙමු... එක පූජාවකින් උන්වහන්සේ ශුද්ධ කරනු ලබන අයව සදහටම පරිපූර්ණ කළ සේක.&amp;quot; 1 යොහන් 1:9 දෙවියන් වහන්සේට සෘජු පාපොච්චාරණය පොරොන්දු වේ.</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ඕතඩොක්ස් ප්‍රතික්ෂේප කිරීම: දිව්‍ය සත්ප්‍රසාදය යනු ක්‍රිස්තුස් වහන්සේගේ සදාකාලික පූජාවට සහභාගී වීමකි (හෙබ්‍රෙව් 13:8: &amp;quot;යේසුස් ක්‍රිස්තුස් වහන්සේ ඊයේ සහ අද සහ සදහටම එක හා සමානයි&amp;quot;), යොහන් 6:53-56 ට අනුව නැවත පූජාවක් නොවේ (&amp;quot;ඔබ මනුෂ්‍ය පුත්‍රයාගේ මාංසය අනුභව කර ඔහුගේ රුධිරය පානය නොකරන්නේ නම්, ඔබ තුළ ඔබට ජීවිතයක් නැත&amp;quot;). අන්තියෝකියේ පල්ලියේ පියතුමා ඉග්නේෂස් (ක්‍රි.ව. 35–107 පමණ) ස්මර්නියානුවන්ට ලියූ ලිපියේ එය &amp;quot;අමරණීයත්වයේ ඖෂධය&amp;quot; ලෙස හඳුන්වයි. පූජකයන්ට පාපොච්චාරණය යාකොබ් 5:16 සහ යොහන් 20:23 ඉටු කරයි (ක්‍රිස්තුස් වහන්සේ ප්‍රේරිතයන්ට පව් කමා කිරීමට බලය ලබා දෙයි). ඕතඩොක්ස්වරු සක්‍රමේන්තු සලකන්නේ කරුණාවෙන් පිරුණු ඒවා ලෙස නොව සංකේතාත්මකව, මුල් පල්ලියේ පිළිවෙතට අනුකූලව ය.</w:t>
      </w:r>
    </w:p>
    <w:p w14:paraId="5E18E893" w14:textId="77777777" w:rsidR="00DB310C" w:rsidRPr="00DB310C" w:rsidRDefault="00DB310C" w:rsidP="006C204B">
      <w:pPr>
        <w:pStyle w:val="Heading1"/>
      </w:pPr>
      <w:r>
        <w:t>6. බයිබල් කැනනය (ද්විතීය කැනොනිකල් පොත් ඇතුළත් කිරීම)</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චෝදනා කරන ලද පරස්පරතාව (විචාරකයාගේ දැක්ම): ඕතඩොක්ස් බයිබලයට තෝබිත් සහ මැකබීස් (සමහර අදහස් වලින් අපොක්‍රිෆා) වැනි පොත් ඇතුළත් වන අතර ඒවා නව ගිවිසුමේ බලයලත් ලෙස උපුටා දක්වා නොමැති අතර චෝදනා කරන ලද මූලධර්ම දෝෂ අඩංගු වේ (උදා: 2 මැකබීස් 12 හි මළවුන් සඳහා යාච්ඤා). මෙය යේසුස් භාවිතා කළ හෙබ්‍රෙව් ලියවිලිවලින් ඔබ්බට කැනනය පුළුල් කරයි, නව ගිවිසුමේ ගම්‍යමාන පොත් 39 කින් යුත් පැරණි ගිවිසුමට පටහැනි වේ.</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ඕතඩොක්ස් ප්‍රතික්ෂේප කිරීම: සෙප්ටූඅජින්ට් (ග්‍රීක පැරණි ගිවිසුම, මෙම පොත් ඇතුළුව) ජේසුස් වහන්සේ සහ අපෝස්තුළුවරුන් විසින් භාවිතා කරන ලදී (උදා: හෙබ්‍රෙව් 11:35 මැකබීස් 2 7 ට යොමු දක්වයි). අතනාසියස් වැනි පල්ලියේ පියවරුන් ඒවා ඔහුගේ 39 වන උත්සව ලිපියේ (ක්‍රි.ව. 367) දියුණු කිරීමක් ලෙස ලැයිස්තුගත කළ අතර, කවුන්සිල ඒවා තහවුරු කළේය. මෙම පොත් ඉවත් කිරීම නවෝත්පාදනයක් බව ඕතඩොක්ස්වරු තර්ක කරන අතර, පොත් මැදිහත්වීම වැනි මූලධර්මවලට සහාය දක්වයි (එළිදරව් 8:3-4 ට අනුකූලව).</w:t>
      </w:r>
    </w:p>
    <w:p w14:paraId="3F5D36B8" w14:textId="61F00B9B" w:rsidR="006A6982" w:rsidRDefault="00DB310C" w:rsidP="006C204B">
      <w:pPr>
        <w:shd w:val="clear" w:color="auto" w:fill="FFFFFF"/>
        <w:spacing w:after="240" w:line="240" w:lineRule="auto"/>
      </w:pPr>
      <w:r>
        <w:t>සාරාංශයක් ලෙස, මෙම &amp;quot;පරස්පරතා&amp;quot; බොහෝ විට විවිධ අර්ථකථන විද්‍යාවන්ගෙන් පැන නගී: ශුද්ධ ලියවිල්ල අවධාරණය කරන දෘෂ්ටිකෝණ තනි පුද්ගල අර්ථ නිරූපණයට ප්‍රමුඛත්වය දෙන අතර, ඕතඩොක්ස් පියවරුන් සහ ශුද්ධාත්මයාණන් විසින් මෙහෙයවනු ලබන වාර්ගික සම්ප්‍රදාය අවධාරණය කරයි. ඕතඩොක්ස් මූලාශ්‍ර තර්ක කරන්නේ ඔවුන්ගේ භාවිතයන් නව ගිවිසුමේ ක්‍රිස්තියානි ධර්මය මූර්තිමත් කරන අතර විචාරකයින් පශ්චාත්-අපෝස්තලික සමුච්චය කිරීම් දකී. ගැඹුරු ගවේෂණය සඳහා, ෆිලෝකාලියා (පියවරුන්ගේ ලේඛන) වැනි ප්‍රාථමික ග්‍රන්ථ විමසන්න. ඕතඩොක්ස් සන්දර්භයන් තුළ ආරක්ෂා කර ඇති පරිදි ඓතිහාසික ශිෂ්‍යත්වයට, දෙවන දේවමාළිගා යුදෙව් ආගම සහ මුල් පල්ලියේ පිළිවෙත් පරීක්ෂා කිරීමෙන් මේවා පැහැදිලි කළ හැකිය.</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