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බයිබලයේ වැටීම පිළිබඳ පුළුල් අධ්‍යයනයක්</w:t>
      </w:r>
    </w:p>
    <w:p w14:paraId="168A9DFF" w14:textId="77777777" w:rsidR="00F028B2" w:rsidRPr="00F028B2" w:rsidRDefault="00F028B2" w:rsidP="00F028B2">
      <w:r>
        <w:t>ඇද වැටීම හෙවත් ඇදහිල්ල අත්හැරීම යන සංකල්පය ශුද්ධ ලියවිල්ලේ කේන්ද්‍රීය තේමාවක් වන අතර, හිතාමතාම ප්‍රතික්ෂේප කිරීම, ක්‍රමයෙන් නොසලකා හැරීම හෝ අධ්‍යාත්මික පසුබෑම හරහා දෙවියන් වහන්සේ කෙරෙහි ඇදහිල්ලෙන් ඉවතට හැරීමේ ක්‍රියාව විස්තර කරයි. මෙම අධ්‍යයනයෙන් ඇදහිල්ල අත්හැරීම, මුල් භාෂා පද ඒකාබද්ධ කිරීම, බයිබලානුකුල උදාහරණ, ලක්ෂණ, ප්‍රතිවිපාක සහ ප්‍රතිෂ්ඨාපනය සඳහා බලාපොරොත්තුව පිළිබඳ ගැඹුරු ගවේෂණයක් සපයයි. එයට 1 කොරින්ති 5, මතෙව් 15-16, යූද්, &amp;quot;මිනිසෙකු තුළට යන ආත්මයන් හත&amp;quot;, රාජ්‍ය උපමා, බල්ලා වමනයට නැවත පැමිණීම පිළිබඳ හිතෝපදේශය, කුහකයින්, බොරු ගුරුවරුන්, ක්‍රිස්තු විරෝධීන් සහ අමතර ඡේද ඇතුළත් වේ. කොටසක් සත්‍යයේ ආත්මය (ශුද්ධාත්මය) දෝෂයේ ආත්මයෙන් (භූත බලපෑම්) වෙන්කර හඳුනා ගනී, ක්‍රිස්තු විරෝධීන් විසින් එල්ල කරන නිශ්චිත තර්ජනය ඇතුළුව ඇදහිල්ල අත්හැරීම වැළැක්වීමේ හෝ ප්‍රවර්ධනය කිරීමේ ඔවුන්ගේ භූමිකාව පෙන්වයි. පල්ලියේ සිටීම වැටීමෙන් ප්‍රතිශක්තිය සහතික නොකරන බව අධ්‍යයනය අවධාරණය කරයි, හුදෙක් සාමාජිකත්වය හෝ ඇදහිල්ලේ ප්‍රජාවේ සහභාගීත්වය නොපසුබට උත්සාහය සහතික නොකරන බව ඉස්මතු කරයි. සදාකාලික ආරක්ෂාව පිළිබඳ දේවධර්මීය විවාදය &amp;quot;නිවැරදි ඉගැන්වීම සහ ජේසුස් වහන්සේගේ ඉගැන්වීම් නිසි ලෙස අනුගමනය කිරීම&amp;quot; ලෙස සකස් කර ඇති අතර, ඇදහිල්ල අත්හැරීමට එහි අදාළත්වය බයිබලානුකුල පාඨ පමණක් භාවිතා කරමින් විශ්ලේෂණය කර විවේචනය කර, ඒවායේ සන්දර්භයට නිරවද්‍යතාවය සහතික කර බාහිර අදහස් බැහැර කරයි. සියලුම පද ඉංග්‍රීසි සම්මත අනුවාදය (ESV) භාවිතයෙන් ඒවායේ බයිබලානුකුල සන්දර්භය තුළ නිරවද්‍යතාවය සඳහා සත්‍යාපනය කෙරේ.</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අර්ථ දැක්වීම සහ මුල් භාෂා නියමයන්</w:t>
      </w:r>
    </w:p>
    <w:p w14:paraId="5FA06219" w14:textId="77777777" w:rsidR="00F028B2" w:rsidRPr="00F028B2" w:rsidRDefault="00F028B2" w:rsidP="00F028B2">
      <w:r>
        <w:t>ඇදහිල්ල අත්හැරීම යන්නෙන් අදහස් කරන්නේ දෙවියන් වහන්සේ කෙරෙහි ඇදහිල්ලෙන් හිතාමතා හෝ ක්‍රමයෙන් ඉවතට හැරීමක් වන අතර, ක්‍රියාකාරී කැරැල්ලක් සහ නිෂ්ක්‍රීය ගසාගෙන යාමක් ඇතුළත් වේ. ශුද්ධ ලියවිල්ලේ මුල් භාෂා එහි අර්ථය පැහැදිලි කරයි:</w:t>
      </w:r>
    </w:p>
    <w:p w14:paraId="26E04129" w14:textId="77777777" w:rsidR="00F028B2" w:rsidRPr="00F028B2" w:rsidRDefault="00F028B2" w:rsidP="00F028B2">
      <w:pPr>
        <w:numPr>
          <w:ilvl w:val="0"/>
          <w:numId w:val="35"/>
        </w:numPr>
      </w:pPr>
      <w:r>
        <w:t>හෙබ්‍රෙව් (පැරණි ගිවිසුම):</w:t>
      </w:r>
    </w:p>
    <w:p w14:paraId="043080D7" w14:textId="77777777" w:rsidR="00F028B2" w:rsidRPr="00F028B2" w:rsidRDefault="00F028B2" w:rsidP="00F028B2">
      <w:pPr>
        <w:numPr>
          <w:ilvl w:val="1"/>
          <w:numId w:val="35"/>
        </w:numPr>
      </w:pPr>
      <w:r>
        <w:t>מְשׁוּבָה (meshuvah): &amp;quot;හැරීම&amp;quot; යන අර්ථය ඇති שׁוּב (shuv) වලින් උපුටා ගන්නා ලද එය &amp;quot;පසුබැසීම&amp;quot; හෝ &amp;quot;ඇදහිල්ල අත්හැරීම&amp;quot; ලෙස පරිවර්තනය කරයි. යෙරෙමියා 3:6-10 හි, එය ඊශ්‍රායෙලයේ අවිශ්වාසවන්තකම විස්තර කරයි: &amp;quot;ඇය කළ දේ, ඒ ඇදහිල්ල නැති ඊශ්‍රායෙල්, ඇය සෑම උස් කන්දකටම සහ සෑම හරිත ගසක් යටටම ගොස්, එහිදී වේශ්‍යාකම් කළ ආකාරය ඔබ දුටුවාද? ... එහෙත් ඇගේ ද්‍රෝහී සහෝදරිය වන යූදා ඇගේ මුළු හදවතින්ම මා වෙත හැරී ආවේ නැත, නමුත් මවාපෑමෙන් බව ස්වාමින් වහන්සේ ප්‍රකාශ කරයි&amp;quot; (යෙරෙමියා 3:6, 10, ESV). සන්දර්භය පෙන්නුම් කරන්නේ ඊශ්‍රායෙල් සහ යූදා පසුතැවිලි වීමට උන්වහන්සේගේ කැඳවීම නොසලකා හරිමින් දෙවියන් වහන්සේගෙන් රූප වන්දනාවට හැරෙන බවයි.</w:t>
      </w:r>
    </w:p>
    <w:p w14:paraId="53CB5B65" w14:textId="77777777" w:rsidR="00F028B2" w:rsidRPr="00F028B2" w:rsidRDefault="00F028B2" w:rsidP="00F028B2">
      <w:pPr>
        <w:numPr>
          <w:ilvl w:val="0"/>
          <w:numId w:val="35"/>
        </w:numPr>
      </w:pPr>
      <w:r>
        <w:t>ග්‍රීක (අළුත් ගිවිසුම):</w:t>
      </w:r>
    </w:p>
    <w:p w14:paraId="3B7E20BC" w14:textId="77777777" w:rsidR="00F028B2" w:rsidRPr="00F028B2" w:rsidRDefault="00F028B2" w:rsidP="00F028B2">
      <w:pPr>
        <w:numPr>
          <w:ilvl w:val="1"/>
          <w:numId w:val="35"/>
        </w:numPr>
      </w:pPr>
      <w:r>
        <w:t>ἀποστασία (apostasia): &amp;quot;වැටීම&amp;quot; හෝ &amp;quot;කැරැල්ල&amp;quot; යන අර්ථය ඇති එය 2 තෙසලෝනික 2:3 හි දක්නට ලැබේ: &amp;quot;කිසිවෙකු ඔබව කිසිසේත් රවටා නොගන්න. මක්නිසාද කැරැල්ල පළමුව පැමිණ, අවනීතියේ මනුෂ්‍යයා එළිදරව් වන තුරු ඒ දවස නොපැමිණෙන්නේය&amp;quot; (ESV). සන්දර්භය යනු අවසාන කාලයේ ඇදහිල්ල අත්හැරීමකි, එහිදී බොහෝ දෙනෙක් සත්‍යය ප්‍රතික්ෂේප කරති.</w:t>
      </w:r>
    </w:p>
    <w:p w14:paraId="70BAAD7A" w14:textId="77777777" w:rsidR="00F028B2" w:rsidRPr="00F028B2" w:rsidRDefault="00F028B2" w:rsidP="00F028B2">
      <w:pPr>
        <w:numPr>
          <w:ilvl w:val="1"/>
          <w:numId w:val="35"/>
        </w:numPr>
      </w:pPr>
      <w:r>
        <w:t>ἀφίστημι (aphistēmi): &amp;quot;ඉවත් වීම, ඉවත් වීම හෝ වැටීම&amp;quot; යන අර්ථය, ලූක් 8:13 හි භාවිතා කර ඇත: &amp;quot;පර්වතය මත සිටින අය ... වචනය ඇසූ විට, එය ප්‍රීතියෙන් පිළිගනිති. නමුත් ඔවුන්ට මුල් නැත; ඔවුන් ටික කලකට විශ්වාස කරති, පරීක්ෂා කාලය තුළ වැටී යයි&amp;quot; (ESV); 1 තිමෝති 4:1: &amp;quot;සමහරු රැවටිලිකාර ආත්මයන්ට සහ යක්ෂයන්ගේ ඉගැන්වීම්වලට කැපවී ඇදහිල්ලෙන් ඉවත් වෙති&amp;quot; (ESV); සහ හෙබ්‍රෙව් 3:12: &amp;quot;සහෝදරවරුනි, ජීවමාන දෙවියන් වහන්සේගෙන් ඔබව ඉවත් කිරීමට හේතු වන නපුරු, නොඇදහිලිකාර හදවතක් ඔබෙන් කිසිවෙකු තුළ නොතිබෙන ලෙස බලාගන්න&amp;quot; (ESV).</w:t>
      </w:r>
    </w:p>
    <w:p w14:paraId="449E11B6" w14:textId="77777777" w:rsidR="00F028B2" w:rsidRPr="00F028B2" w:rsidRDefault="00F028B2" w:rsidP="00F028B2">
      <w:r>
        <w:t>මෙම යෙදුම්, ඒවායේ බයිබලානුකුල සන්දර්භයන් තුළ, කැරැල්ල හෝ නොසලකා හැරීම හරහා දෙවියන් වහන්සේගෙන් හැරීමක් ලෙස ඇදහිල්ල අත්හැරීම රාමු කරයි.</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ඇදහිල්ල අත්හැරීම පිළිබඳ බයිබලානුකුල උදාහරණ</w:t>
      </w:r>
    </w:p>
    <w:p w14:paraId="69007895" w14:textId="77777777" w:rsidR="00F028B2" w:rsidRPr="00F028B2" w:rsidRDefault="00F028B2" w:rsidP="00F028B2">
      <w:r>
        <w:t>ඇදහිල්ල අත්හැරීම පිළිබඳ උදාහරණ ශුද්ධ ලියවිල්ලෙහි සපයන අතර, එහි හේතු සහ ප්‍රතිවිපාක පැහැදිලි කරයි:</w:t>
      </w:r>
    </w:p>
    <w:p w14:paraId="521ED3FB" w14:textId="77777777" w:rsidR="00F028B2" w:rsidRPr="00F028B2" w:rsidRDefault="00F028B2" w:rsidP="00F028B2">
      <w:pPr>
        <w:rPr>
          <w:b/>
          <w:bCs/>
        </w:rPr>
      </w:pPr>
      <w:r>
        <w:t>පැරණි ගිවිසුමේ උදාහරණ</w:t>
      </w:r>
    </w:p>
    <w:p w14:paraId="03B71496" w14:textId="77777777" w:rsidR="00F028B2" w:rsidRPr="00F028B2" w:rsidRDefault="00F028B2" w:rsidP="00F028B2">
      <w:pPr>
        <w:numPr>
          <w:ilvl w:val="0"/>
          <w:numId w:val="36"/>
        </w:numPr>
      </w:pPr>
      <w:r>
        <w:t>ඊශ්‍රායෙලයේ පිළිම වන්දනාව: දෙවියන් වහන්සේගේ ගිවිසුම නොතකා, පිළිම නමස්කාර කිරීමේදී ඊශ්‍රායෙලයේ අවිශ්වාසවන්තකම යෙරෙමියා 3:6-10 විස්තර කරයි: &amp;quot;ඇය ආපසු පැමිණියේ නැත. ඇගේ ද්‍රෝහි සහෝදරිය වන යූදා එය දුටුවාය&amp;quot; (යෙරෙමියා 3:7, ESV). පසුතැවිලි වීමට දෙවියන් වහන්සේගේ කැඳවීම නොසලකා හරිමින් සාමූහික ඇදහිල්ල අත්හැරීමේ රටාවක් සන්දර්භය පෙන්වයි.</w:t>
      </w:r>
    </w:p>
    <w:p w14:paraId="219D6E26" w14:textId="77777777" w:rsidR="00F028B2" w:rsidRPr="00F028B2" w:rsidRDefault="00F028B2" w:rsidP="00F028B2">
      <w:pPr>
        <w:numPr>
          <w:ilvl w:val="0"/>
          <w:numId w:val="36"/>
        </w:numPr>
      </w:pPr>
      <w:r>
        <w:t>සාවුල් රජ: 1 සාමුවෙල් 15:10-23 හි, අමලෙක්වරුන් විනාශ කිරීමට දෙවියන් වහන්සේගේ ආඥාවට සාවුල් අකීකරු වේ: &amp;quot;ඔබ ස්වාමීන්වහන්සේගේ වචනය ප්‍රතික්ෂේප කළ නිසා, උන්වහන්සේද ඔබව රජකමෙන් ප්‍රතික්ෂේප කළ සේක&amp;quot; (1 සාමුවෙල් 15:23, ESV). ඔහුගේ උඩඟුකම සහ අකීකරුකම පුද්ගල ඇදහිල්ල අත්හැරීම නිරූපණය කරයි.</w:t>
      </w:r>
    </w:p>
    <w:p w14:paraId="2F976F5D" w14:textId="77777777" w:rsidR="00F028B2" w:rsidRPr="00F028B2" w:rsidRDefault="00F028B2" w:rsidP="00F028B2">
      <w:pPr>
        <w:numPr>
          <w:ilvl w:val="0"/>
          <w:numId w:val="36"/>
        </w:numPr>
      </w:pPr>
      <w:r>
        <w:t>සැම්සන්: විනිශ්චයකාරයෝ 13–16 හි, දෙවියන් වහන්සේට කැප වූ නසරීතවරයෙකු වූ සැම්සන්, දෙලීලා සමඟ සම්මුතියක් ඇති කර ගනිමින්, ඔහුගේ පොරොන්දුව කඩ කරයි: &amp;quot;ස්වාමීන් වහන්සේ ඔහුව අත්හැරියේය&amp;quot; (විනිශ්චයකාරයෝ 16:20, ESV). ඔහුගේ අසාර්ථකත්වය ඔහුගේ වැටීමට හේතු වේ.</w:t>
      </w:r>
    </w:p>
    <w:p w14:paraId="5F98082B" w14:textId="77777777" w:rsidR="00F028B2" w:rsidRPr="00F028B2" w:rsidRDefault="00F028B2" w:rsidP="00F028B2">
      <w:pPr>
        <w:numPr>
          <w:ilvl w:val="0"/>
          <w:numId w:val="36"/>
        </w:numPr>
      </w:pPr>
      <w:r>
        <w:t>සලමොන්: විදේශීය භාර්යාවන්ගේ බලපෑම යටතේ සලමොන් රූප වන්දනාවට යොමු වූ ආකාරය 1 රාජාවලිය 11:1-13 විස්තර කරයි: &amp;quot;ඔහුගේ සිත ඔහුගේ දෙවි වූ ස්වාමීන්වහන්සේ කෙරෙහි සම්පූර්ණයෙන්ම විශ්වාසවන්ත නොවීය&amp;quot; (1 රාජාවලිය 11:4, ESV). මෙය දෙවියන් වහන්සේගේ විනිශ්චයට මඟ පාදයි, රාජ්‍යය බෙදයි.</w:t>
      </w:r>
    </w:p>
    <w:p w14:paraId="667E3B1A" w14:textId="77777777" w:rsidR="00F028B2" w:rsidRPr="00F028B2" w:rsidRDefault="00F028B2" w:rsidP="00F028B2">
      <w:pPr>
        <w:rPr>
          <w:b/>
          <w:bCs/>
        </w:rPr>
      </w:pPr>
      <w:r>
        <w:t>නව ගිවිසුමේ උදාහරණ</w:t>
      </w:r>
    </w:p>
    <w:p w14:paraId="13AE3A5A" w14:textId="77777777" w:rsidR="00F028B2" w:rsidRPr="00F028B2" w:rsidRDefault="00F028B2" w:rsidP="00F028B2">
      <w:pPr>
        <w:numPr>
          <w:ilvl w:val="0"/>
          <w:numId w:val="37"/>
        </w:numPr>
      </w:pPr>
      <w:r>
        <w:t>යූදස් ඉස්කාරියොත්: මතෙව් 26:14-16; 27:3-5 හි, යූදස් යේසුස්ව මුදලට පාවා දෙයි: &amp;quot;මම ඔහුව ඔබට පාවා දුන්නොත් ඔබ මට දෙන්නේ කුමක්ද?&amp;quot; (මතෙව් 26:15, ESV). ඔහුගේ කෑදරකම සහ යේසුස්ව ප්‍රතික්ෂේප කිරීම ඔහුගේ ඇදහිල්ල අත්හැරීම සනිටුහන් කරයි.</w:t>
      </w:r>
    </w:p>
    <w:p w14:paraId="1E01435F" w14:textId="77777777" w:rsidR="00F028B2" w:rsidRPr="00F028B2" w:rsidRDefault="00F028B2" w:rsidP="00F028B2">
      <w:pPr>
        <w:numPr>
          <w:ilvl w:val="0"/>
          <w:numId w:val="37"/>
        </w:numPr>
      </w:pPr>
      <w:r>
        <w:t>දේමස්: 2 තිමෝති 4:10 හි සඳහන් වන්නේ, &amp;quot;මේ ලෝකයට ඇලුම් වූ දේමස් මා අත්හැර ගියේය&amp;quot; (ESV). ලෝකයට ඇති ඔහුගේ ප්‍රේමය ඇදහිල්ල අත්හැරීමට හේතු වේ.</w:t>
      </w:r>
    </w:p>
    <w:p w14:paraId="31826197" w14:textId="77777777" w:rsidR="00F028B2" w:rsidRPr="00F028B2" w:rsidRDefault="00F028B2" w:rsidP="00F028B2">
      <w:pPr>
        <w:numPr>
          <w:ilvl w:val="0"/>
          <w:numId w:val="37"/>
        </w:numPr>
      </w:pPr>
      <w:r>
        <w:t>යොහන් 6:66 හි ගෝලයන්: යේසුස් වහන්සේ තම මාංසය අනුභව කිරීම ගැන ඉගැන්වීමෙන් පසු, &amp;quot;ඔහුගේ ගෝලයන්ගෙන් බොහෝ දෙනෙක් ආපසු හැරී ගොස් ඔහු සමඟ තවදුරටත් ගමන් නොකළහ&amp;quot; (යොහන් 6:66, ESV), දුෂ්කර සත්‍යයන් ප්‍රතික්ෂේප කිරීම පෙන්නුම් කරයි.</w:t>
      </w:r>
    </w:p>
    <w:p w14:paraId="71E69BAB" w14:textId="77777777" w:rsidR="00F028B2" w:rsidRPr="00F028B2" w:rsidRDefault="00F028B2" w:rsidP="00F028B2">
      <w:pPr>
        <w:numPr>
          <w:ilvl w:val="0"/>
          <w:numId w:val="37"/>
        </w:numPr>
      </w:pPr>
      <w:r>
        <w:t>හෙබ්‍රෙව්හි අනතුරු ඇඟවීම්: හෙබ්‍රෙව් 6:4-6 අනතුරු අඟවන්නේ, &amp;quot;වරක් ආලෝකමත් වී ... පසුව වැටී ගිය අය සම්බන්ධයෙන්, ඔවුන් නැවත පසුතැවිල්ලට අලුත් කිරීම කළ නොහැක්කකි, මන්ද ඔවුන් දෙවියන් වහන්සේගේ පුත්‍රයා නැවත වරක් කුරුසියේ ඇණ ගසනු ලැබේ&amp;quot; (ESV). හෙබ්‍රෙව් 10:26-31 තවදුරටත් මෙසේ පවසයි, &amp;quot;සත්‍යය පිළිබඳ දැනුම ලැබීමෙන් පසු අපි හිතාමතාම පව් කරමු නම්, පව් සඳහා පූජාවක් තවදුරටත් ඉතිරිව නැත, නමුත් විනිශ්චය සඳහා බියජනක අපේක්ෂාවක් ඇත&amp;quot; (ESV).</w:t>
      </w:r>
    </w:p>
    <w:p w14:paraId="36EEE9B4" w14:textId="77777777" w:rsidR="00F028B2" w:rsidRPr="00F028B2" w:rsidRDefault="00F028B2" w:rsidP="00F028B2">
      <w:r>
        <w:t>මෙම උදාහරණ මගින් රූප වන්දනාව, උඩඟුකම, කෑදරකම, ලෞකික ආශාවන් හෝ සත්‍යය ප්‍රතික්ෂේප කිරීම නිසා ඇතිවන ඇදහිල්ල අත්හැරීම පෙන්නුම් කරයි.</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වැටෙන අයගේ ලක්ෂණ සහ හේතු</w:t>
      </w:r>
    </w:p>
    <w:p w14:paraId="41DE4104" w14:textId="77777777" w:rsidR="00F028B2" w:rsidRPr="00F028B2" w:rsidRDefault="00F028B2" w:rsidP="00F028B2">
      <w:r>
        <w:t>ශුද්ධ ලියවිල්ලෙන් ඉවත් වන අයගේ ගති ලක්ෂණ සහ හේතු හඳුනා ගනී:</w:t>
      </w:r>
    </w:p>
    <w:p w14:paraId="0670FDCA" w14:textId="77777777" w:rsidR="00F028B2" w:rsidRPr="00F028B2" w:rsidRDefault="00F028B2" w:rsidP="00F028B2">
      <w:pPr>
        <w:rPr>
          <w:b/>
          <w:bCs/>
        </w:rPr>
      </w:pPr>
      <w:r>
        <w:t>ලක්ෂණ</w:t>
      </w:r>
    </w:p>
    <w:p w14:paraId="37C4DEDD" w14:textId="77777777" w:rsidR="00F028B2" w:rsidRPr="00F028B2" w:rsidRDefault="00F028B2" w:rsidP="00F028B2">
      <w:pPr>
        <w:numPr>
          <w:ilvl w:val="0"/>
          <w:numId w:val="38"/>
        </w:numPr>
      </w:pPr>
      <w:r>
        <w:t>නොගැඹුරු ඇදහිල්ල: ලූක් 8:13 විස්තර කරන්නේ “[වචනය] ප්‍රීතියෙන් පිළිගන්නා අය” යනුවෙනි. නමුත් මොවුන්ට මුල් බැස නැත; ඔවුන් ටික කලකට විශ්වාස කරන අතර පරීක්ෂා කාලය තුළ වැටී යයි (ESV).</w:t>
      </w:r>
    </w:p>
    <w:p w14:paraId="16A68BC5" w14:textId="77777777" w:rsidR="00F028B2" w:rsidRPr="00F028B2" w:rsidRDefault="00F028B2" w:rsidP="00F028B2">
      <w:pPr>
        <w:numPr>
          <w:ilvl w:val="0"/>
          <w:numId w:val="38"/>
        </w:numPr>
      </w:pPr>
      <w:r>
        <w:t>කුහකකම: මතෙව් 23:27-28 කුහකයින්ව &amp;quot;සුදු හුණු ගා සුදු කළ සොහොන් ගෙවල් වලට සමාන කරයි... පිටතින් අලංකාර ලෙස පෙනුනත් ඇතුළත මළවුන්ගේ ඇටකටුවලින් සහ සියලු අපිරිසිදුකම්වලින් පිරී තිබේ&amp;quot; (ESV).</w:t>
      </w:r>
    </w:p>
    <w:p w14:paraId="0E4CC2FC" w14:textId="77777777" w:rsidR="00F028B2" w:rsidRPr="00F028B2" w:rsidRDefault="00F028B2" w:rsidP="00F028B2">
      <w:pPr>
        <w:numPr>
          <w:ilvl w:val="0"/>
          <w:numId w:val="38"/>
        </w:numPr>
      </w:pPr>
      <w:r>
        <w:t>ආත්මික නොසලකා හැරීම: හෙබ්‍රෙව් 2:1 අනතුරු අඟවන්නේ, &amp;quot;අප ඇසූ දේවලින් ඉවතට ගසාගෙන නොයන පිණිස, ඒවාට වඩාත් සමීප අවධානයක් යොමු කළ යුතුය&amp;quot; (ESV).</w:t>
      </w:r>
    </w:p>
    <w:p w14:paraId="31E0FCCA" w14:textId="77777777" w:rsidR="00F028B2" w:rsidRPr="00F028B2" w:rsidRDefault="00F028B2" w:rsidP="00F028B2">
      <w:pPr>
        <w:numPr>
          <w:ilvl w:val="0"/>
          <w:numId w:val="38"/>
        </w:numPr>
      </w:pPr>
      <w:r>
        <w:t>නොපසුබට උත්සාහය නොමැතිකම: මතෙව් 24:10-12 පුරෝකථනය කරන්නේ, &amp;quot;බොහෝ දෙනෙක් වැටී යනු ඇත... අධර්මිෂ්ඨකම වැඩි වන බැවින්, බොහෝ දෙනෙකුගේ ප්‍රේමය සීතල වනු ඇත&amp;quot; (ESV).</w:t>
      </w:r>
    </w:p>
    <w:p w14:paraId="1F4E908D" w14:textId="77777777" w:rsidR="00F028B2" w:rsidRPr="00F028B2" w:rsidRDefault="00F028B2" w:rsidP="00F028B2">
      <w:pPr>
        <w:numPr>
          <w:ilvl w:val="0"/>
          <w:numId w:val="38"/>
        </w:numPr>
      </w:pPr>
      <w:r>
        <w:t>ක්‍රිස්තුස් වහන්සේව ප්‍රතික්ෂේප කිරීම: යූද් 1:4 විස්තර කරන්නේ “අපගේ දෙවියන් වහන්සේගේ කරුණාව කාමුකත්වයට හරවා අපගේ එකම ස්වාමියා සහ ස්වාමීන් වන යේසුස් ක්‍රිස්තුස් වහන්සේව ප්‍රතික්ෂේප කරන අභක්තික මිනිසුන්” (ESV) යනුවෙනි.</w:t>
      </w:r>
    </w:p>
    <w:p w14:paraId="240C296C" w14:textId="77777777" w:rsidR="00F028B2" w:rsidRPr="00F028B2" w:rsidRDefault="00F028B2" w:rsidP="00F028B2">
      <w:pPr>
        <w:rPr>
          <w:b/>
          <w:bCs/>
        </w:rPr>
      </w:pPr>
      <w:r>
        <w:t>හැසිරීම්</w:t>
      </w:r>
    </w:p>
    <w:p w14:paraId="019DD08E" w14:textId="77777777" w:rsidR="00F028B2" w:rsidRPr="00F028B2" w:rsidRDefault="00F028B2" w:rsidP="00F028B2">
      <w:pPr>
        <w:numPr>
          <w:ilvl w:val="0"/>
          <w:numId w:val="39"/>
        </w:numPr>
      </w:pPr>
      <w:r>
        <w:t>පසුතැවිලි නොවන පාපය: 1 කොරින්ති 5:11 උපදෙස් දෙන්නේ, &amp;quot;ලිංගික දුරාචාරයට හෝ කෑදරකමට වැරදිකරු නම්, නැතහොත් රූප වන්දනා කරන්නෙකු, අපහාස කරන්නෙකු, බේබද්දෙකු හෝ වංචාකාරයෙකු නම්, සහෝදරයෙකුගේ නම දරන කිසිවෙකු සමඟ ඇසුරු නොකරන්න&amp;quot; (ESV). පාවුල් පාපය &amp;quot;මුහුන්&amp;quot; වලට සමාන කරයි: &amp;quot;මුහුන් ස්වල්පයක් මුළු පිටි ගුලියම මුහුන් කරයි&amp;quot; (1 කොරින්ති 5:6, ESV), &amp;quot;ඔබ අතරින් නපුරු පුද්ගලයා පවිත්‍ර කරන්න&amp;quot; (1 කොරින්ති 5:13, ESV).</w:t>
      </w:r>
    </w:p>
    <w:p w14:paraId="1E569388" w14:textId="77777777" w:rsidR="00F028B2" w:rsidRPr="00F028B2" w:rsidRDefault="00F028B2" w:rsidP="00F028B2">
      <w:pPr>
        <w:numPr>
          <w:ilvl w:val="0"/>
          <w:numId w:val="39"/>
        </w:numPr>
      </w:pPr>
      <w:r>
        <w:t>කුහකකම සහ ව්‍යාජ ඉගැන්වීම්: මතෙව් 15:8 පවසන්නේ, &amp;quot;මේ සෙනඟ තමුන්ගේ තොල්වලින් මට ගෞරව කරති, නමුත් ඔවුන්ගේ සිත මාගෙන් දුරස්ය&amp;quot; (ESV). 2 පේතෘස් 2:1-3 අනතුරු අඟවන්නේ &amp;quot;බොරු ගුරුවරුන්... ඔවුන් රහසින් විනාශකාරී මිථ්‍යාදෘෂ්ටීන් ගෙන එනු ඇත... ඔවුන්ගේ කෑදරකමෙන් ඔවුන් බොරු වචනවලින් ඔබව සූරාකනු ඇත&amp;quot; (ESV) යනුවෙනි.</w:t>
      </w:r>
    </w:p>
    <w:p w14:paraId="7A6687DE" w14:textId="77777777" w:rsidR="00F028B2" w:rsidRPr="00F028B2" w:rsidRDefault="00F028B2" w:rsidP="00F028B2">
      <w:pPr>
        <w:rPr>
          <w:b/>
          <w:bCs/>
        </w:rPr>
      </w:pPr>
      <w:r>
        <w:t>හේතු</w:t>
      </w:r>
    </w:p>
    <w:p w14:paraId="4A775595" w14:textId="77777777" w:rsidR="00F028B2" w:rsidRPr="00F028B2" w:rsidRDefault="00F028B2" w:rsidP="00F028B2">
      <w:pPr>
        <w:numPr>
          <w:ilvl w:val="0"/>
          <w:numId w:val="40"/>
        </w:numPr>
      </w:pPr>
      <w:r>
        <w:t>බොරු ඉගැන්වීම්: 1 තිමෝති 4:1-3 අනතුරු අඟවන්නේ, &amp;quot;සමහරු මුළා කරවන ආත්මයන්ටත් යක්ෂයන්ගේ ඉගැන්වීම්වලටත් කැපවී ඇදහිල්ලෙන් ඉවත් වෙති&amp;quot; (ESV).</w:t>
      </w:r>
    </w:p>
    <w:p w14:paraId="5F1B1602" w14:textId="77777777" w:rsidR="00F028B2" w:rsidRPr="00F028B2" w:rsidRDefault="00F028B2" w:rsidP="00F028B2">
      <w:pPr>
        <w:numPr>
          <w:ilvl w:val="0"/>
          <w:numId w:val="40"/>
        </w:numPr>
      </w:pPr>
      <w:r>
        <w:t>ලෞකික ආශාවන්: 1 යොහන් 2:15-17 අනතුරු අඟවන්නේ, &amp;quot;ලෝකයට හෝ ලෝකයේ ඇති දේවලට ප්‍රේම නොකරන්න&amp;quot; (ESV).</w:t>
      </w:r>
    </w:p>
    <w:p w14:paraId="2D28459C" w14:textId="77777777" w:rsidR="00F028B2" w:rsidRPr="00F028B2" w:rsidRDefault="00F028B2" w:rsidP="00F028B2">
      <w:pPr>
        <w:numPr>
          <w:ilvl w:val="0"/>
          <w:numId w:val="40"/>
        </w:numPr>
      </w:pPr>
      <w:r>
        <w:t>පීඩා සහ දුක් වේදනා: හෙබ්‍රෙව් 3:12 &amp;quot;ජීවමාන දෙවියන් වහන්සේගෙන් ඔබව ඉවත් කිරීමට හේතු වන නපුරු, නොඇදහිලිකාර හදවතක්&amp;quot; (ESV) ගැන අනතුරු අඟවයි.</w:t>
      </w:r>
    </w:p>
    <w:p w14:paraId="7D034750" w14:textId="77777777" w:rsidR="00F028B2" w:rsidRPr="00F028B2" w:rsidRDefault="00F028B2" w:rsidP="00F028B2">
      <w:pPr>
        <w:numPr>
          <w:ilvl w:val="0"/>
          <w:numId w:val="40"/>
        </w:numPr>
      </w:pPr>
      <w:r>
        <w:t>උදාසීනත්වය සහ නොසැලකිල්ල: 2 තිමෝති 3:1-5 විස්තර කරන්නේ &amp;quot;දේවභක්තික පෙනුමක් ඇති නමුත් එහි බලය ප්‍රතික්ෂේප කරන&amp;quot; (ESV) මිනිසුන්ය.</w:t>
      </w:r>
    </w:p>
    <w:p w14:paraId="01D3B982" w14:textId="77777777" w:rsidR="00F028B2" w:rsidRPr="00F028B2" w:rsidRDefault="00F028B2" w:rsidP="00F028B2">
      <w:pPr>
        <w:numPr>
          <w:ilvl w:val="0"/>
          <w:numId w:val="40"/>
        </w:numPr>
      </w:pPr>
      <w:r>
        <w:t>සංස්කෘතික සමීකරණය: රෝම 12:2 ඉල්ලා සිටින්නේ, &amp;quot;මේ ලෝකයට අනුගත නොවන්න&amp;quot;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සත්‍යයේ ආත්මය සහ දෝෂයේ ආත්මය වෙන්කර හඳුනා ගැනීම</w:t>
      </w:r>
    </w:p>
    <w:p w14:paraId="66A477C4" w14:textId="77777777" w:rsidR="00F028B2" w:rsidRPr="00F028B2" w:rsidRDefault="00F028B2" w:rsidP="00F028B2">
      <w:r>
        <w:t>ඇදහිල්ල අත්හැරීම වැළැක්වීම සඳහා, ශුද්ධ ලියවිල්ල සත්‍යයේ ආත්මය (ශුද්ධාත්මයාණන්) වැරදි ආත්මයෙන් (භූත බලපෑම්) වෙන්කර හඳුනා ගැනීම සඳහා නිර්ණායක සපයයි, මන්ද මෙම අධ්‍යාත්මික බලවේගයන් කෙනෙකු විශ්වාසවන්තව සිටිනවාද නැතහොත් වැටෙන්නේද යන්නට බලපෑම් කරයි. බයිබලානුකුල ග්‍රන්ථ සහ මුල් ග්‍රීක භාෂාවෙන් මුල් බැසගත් මෙම වෙනස, ක්‍රිස්තුස් වහන්සේ කෙරෙහි විශ්වාසය හා නොපසුබට උත්සාහය සම්බන්ධයෙන් එක් එක් අයගේ කාර්යභාරය පැහැදිලි කරයි.</w:t>
      </w:r>
    </w:p>
    <w:p w14:paraId="4E93873A" w14:textId="77777777" w:rsidR="00F028B2" w:rsidRPr="00F028B2" w:rsidRDefault="00F028B2" w:rsidP="00F028B2">
      <w:pPr>
        <w:rPr>
          <w:b/>
          <w:bCs/>
        </w:rPr>
      </w:pPr>
      <w:r>
        <w:t>බයිබලානුකුල පදනම</w:t>
      </w:r>
    </w:p>
    <w:p w14:paraId="0CB79191" w14:textId="77777777" w:rsidR="00F028B2" w:rsidRPr="00F028B2" w:rsidRDefault="00F028B2" w:rsidP="00F028B2">
      <w:pPr>
        <w:numPr>
          <w:ilvl w:val="0"/>
          <w:numId w:val="41"/>
        </w:numPr>
      </w:pPr>
      <w:r>
        <w:t>1 යොහන් 4:1-6: “ප්‍රේමවන්තයෙනි, සෑම ආත්මයක්ම විශ්වාස නොකරන්න, නමුත් ආත්මයන් දෙවියන් වහන්සේගෙන්දැයි බැලීමට පරීක්ෂා කරන්න, මන්ද බොහෝ බොරු අනාගතවක්තෘවරු ලෝකයට පැමිණ ඇත. මෙයින් ඔබ දෙවියන් වහන්සේගේ ආත්මය දනී: යේසුස් ක්‍රිස්තුස් වහන්සේ මාංසයෙන් පැමිණි බව පාපොච්චාරණය කරන සෑම ආත්මයක්ම දෙවියන් වහන්සේගෙන් වන අතර, යේසුස් වහන්සේ පාපොච්චාරණය නොකරන සෑම ආත්මයක්ම දෙවියන් වහන්සේගෙන් නොවේ. මෙය ක්‍රිස්තු-විරෝධියාගේ ආත්මයයි... ඔවුන් ලෝකයෙන්... අපි දෙවියන් වහන්සේගෙන්. දෙවියන් වහන්සේ දන්නා තැනැත්තා අපට සවන් දෙයි; දෙවියන් වහන්සේගෙන් නොවන තැනැත්තා අපට සවන් නොදේ. මෙයින් අපි සත්‍යයේ ආත්මය සහ මුළාවේ ආත්මය දනිමු” (ESV).</w:t>
      </w:r>
    </w:p>
    <w:p w14:paraId="795824D0" w14:textId="77777777" w:rsidR="00F028B2" w:rsidRPr="00F028B2" w:rsidRDefault="00F028B2" w:rsidP="00F028B2">
      <w:pPr>
        <w:numPr>
          <w:ilvl w:val="0"/>
          <w:numId w:val="41"/>
        </w:numPr>
      </w:pPr>
      <w:r>
        <w:t>යාකොබ් 2:19: &amp;quot;දෙවියන් වහන්සේ එක බව ඔබ විශ්වාස කරයි; ඔබ හොඳින් කරයි. යක්ෂයෝ පවා විශ්වාස කරති - වෙව්ලති!&amp;quot; (ESV).</w:t>
      </w:r>
    </w:p>
    <w:p w14:paraId="45894828" w14:textId="77777777" w:rsidR="00F028B2" w:rsidRPr="00F028B2" w:rsidRDefault="00F028B2" w:rsidP="00F028B2">
      <w:pPr>
        <w:numPr>
          <w:ilvl w:val="0"/>
          <w:numId w:val="41"/>
        </w:numPr>
      </w:pPr>
      <w:r>
        <w:t>1 කොරින්ති 12:3: “දෙවියන් වහන්සේගේ ආත්මයාණන් කරණකොටගෙන කථා කරන කිසිවෙක් කිසිදාක &amp;#39;යේසුස් වහන්සේ ශාප ලද්දෙක්&amp;#39; යැයි නොකියයි! ශුද්ධාත්මයාණන් කරණකොටගෙන මිස කිසිවෙකුට &amp;#39;යේසුස් වහන්සේ ස්වාමින් වහන්සේ&amp;#39; යැයි කිව නොහැක” (ESV).</w:t>
      </w:r>
    </w:p>
    <w:p w14:paraId="3EA20577" w14:textId="77777777" w:rsidR="00F028B2" w:rsidRPr="00F028B2" w:rsidRDefault="00F028B2" w:rsidP="00F028B2">
      <w:pPr>
        <w:numPr>
          <w:ilvl w:val="0"/>
          <w:numId w:val="41"/>
        </w:numPr>
      </w:pPr>
      <w:r>
        <w:t>යොහන් 16:13-14: “සත්‍යතාවයේ ආත්මයාණන් වහන්සේ පැමිණි විට, උන් වහන්සේ ඔබට මුළු සත්‍යය කරා මඟ පෙන්වන සේක... උන් වහන්සේ මා මහිමයට පත් කරන සේක, මක්නිසාද උන් වහන්සේ මාගේ දේ ගෙන ඔබට ප්‍රකාශ කරන සේක” (ESV).</w:t>
      </w:r>
    </w:p>
    <w:p w14:paraId="68B88563" w14:textId="77777777" w:rsidR="00F028B2" w:rsidRPr="00F028B2" w:rsidRDefault="00F028B2" w:rsidP="00F028B2">
      <w:pPr>
        <w:numPr>
          <w:ilvl w:val="0"/>
          <w:numId w:val="41"/>
        </w:numPr>
      </w:pPr>
      <w:r>
        <w:t>මාර්ක් 1:23-24: “අශුද්ධාත්මයක් ඇති මිනිසෙක්... &amp;#39;නාසරෙත්හි ජේසුස් වහන්ස, ඔබ අප සමඟ කුමක් කරන්නද?... ඔබ කවුදැයි මම දනිමි - දෙවියන් වහන්සේගේ ශුද්ධ තැනැත්තා&amp;#39;” (ESV). තෝමා· 2 කොරින්ති 11:3-4: “සර්පයා තම කපටිකමෙන් ඒවව රැවටුවාක් මෙන්, ඔබේ මනස ක්‍රිස්තුස් වහන්සේ කෙරෙහි අවංක හා නිර්මල භක්තියකින් නොමඟ යා හැකිය. මක්නිසාද යමෙක් පැමිණ අප ප්‍රකාශ කළ තැනැත්තාට වඩා වෙනත් ජේසුස් වහන්සේ ප්‍රකාශ කරන්නේ නම්, නැතහොත් ඔබ ලැබූ ආත්මයෙන් වෙනස් ආත්මයක් ඔබට ලැබෙන්නේ නම්…” (ESV).</w:t>
      </w:r>
    </w:p>
    <w:p w14:paraId="09E21B08" w14:textId="77777777" w:rsidR="00F028B2" w:rsidRPr="00F028B2" w:rsidRDefault="00F028B2" w:rsidP="00F028B2">
      <w:pPr>
        <w:rPr>
          <w:b/>
          <w:bCs/>
        </w:rPr>
      </w:pPr>
      <w:r>
        <w:t>මුල් භාෂා තීක්ෂ්ණ බුද්ධිය</w:t>
      </w:r>
    </w:p>
    <w:p w14:paraId="4233C33E" w14:textId="77777777" w:rsidR="00F028B2" w:rsidRPr="00F028B2" w:rsidRDefault="00F028B2" w:rsidP="00F028B2">
      <w:pPr>
        <w:numPr>
          <w:ilvl w:val="0"/>
          <w:numId w:val="42"/>
        </w:numPr>
      </w:pPr>
      <w:r>
        <w:t>ආත්මය (πνεῦμα, නියුමා): ශුද්ධාත්මයාණන් සහ භූත ආත්මයන් යන දෙකටම භාවිතා වේ (උදා: “අපිරිසිදු ආත්මය,” πνεῦμα ἀκάθαρτον, නියුමා අකාතර්ටන්, මාර්ක් 1:23). සන්දර්භය තීරණය කරන්නේ එය ශුද්ධාත්මයාණන්ට යොමු කරනවාද නැතහොත් යක්ෂ බලපෑමකටද යන්නයි.</w:t>
      </w:r>
    </w:p>
    <w:p w14:paraId="56D60A59" w14:textId="77777777" w:rsidR="00F028B2" w:rsidRPr="00F028B2" w:rsidRDefault="00F028B2" w:rsidP="00F028B2">
      <w:pPr>
        <w:numPr>
          <w:ilvl w:val="0"/>
          <w:numId w:val="42"/>
        </w:numPr>
      </w:pPr>
      <w:r>
        <w:t>සත්‍යයේ ආත්මය (πνεῦμα τῆς ἀληθείας, pneuma tēs alētheias): යොහන් 16:13 සහ 1 යොහන් 4:6, මෙය සත්‍යයක් (අලිගියාව) වෙතට උගන්වන ශුද්ධාත්මයාණන් විස්තර කරයි.</w:t>
      </w:r>
    </w:p>
    <w:p w14:paraId="6C57D697" w14:textId="77777777" w:rsidR="00F028B2" w:rsidRPr="00F028B2" w:rsidRDefault="00F028B2" w:rsidP="00F028B2">
      <w:pPr>
        <w:numPr>
          <w:ilvl w:val="0"/>
          <w:numId w:val="42"/>
        </w:numPr>
      </w:pPr>
      <w:r>
        <w:t>Spirit of Error (πνεῦμα τῆς πλάνης, pneuma tēs planēs): 1 යොහන් 4:6 හි planē යන්නෙන් අදහස් වන්නේ &amp;quot;රැවටීම&amp;quot; හෝ &amp;quot;ඉබාගාතේ යාම&amp;quot; යන්නෙන් අදහස් වන්නේ අසත්‍යයට තුඩු දෙන භූත බලපෑම් පෙන්නුම් කරයි.</w:t>
      </w:r>
    </w:p>
    <w:p w14:paraId="00D04C08" w14:textId="77777777" w:rsidR="00F028B2" w:rsidRPr="00F028B2" w:rsidRDefault="00F028B2" w:rsidP="00F028B2">
      <w:pPr>
        <w:numPr>
          <w:ilvl w:val="0"/>
          <w:numId w:val="42"/>
        </w:numPr>
      </w:pPr>
      <w:r>
        <w:t>පාපොච්චාරණය කරයි (ὁμολογεῖ, homologei): homologeō වෙතින්, එකඟ වීම හෝ ප්‍රසිද්ධියේ පිළිගැනීම (1 John 4:2). එය යේසුස් වහන්සේගේ මාංසය පිළිබඳ හෘදයාංගම පාපොච්චාරණයක් අදහස් කරයි (en sarki elēlythota, &amp;quot;මාංසයෙන් එන්න&amp;quot;).</w:t>
      </w:r>
    </w:p>
    <w:p w14:paraId="5201750B" w14:textId="77777777" w:rsidR="00F028B2" w:rsidRPr="00F028B2" w:rsidRDefault="00F028B2" w:rsidP="00F028B2">
      <w:pPr>
        <w:numPr>
          <w:ilvl w:val="0"/>
          <w:numId w:val="42"/>
        </w:numPr>
      </w:pPr>
      <w:r>
        <w:t>විශ්වාස කරන්න (πιστεύεις, pisteueis): යාකොබ් 2:19 හි, pisteuō වෙතින්, බුද්ධිමය අනුමැතිය දක්වයි, මන්ද යක්ෂයන් දෙවියන් වහන්සේව පිළිගන්නා නමුත් ගැලවීමේ ඇදහිල්ලක් නොමැති බැවිනි.</w:t>
      </w:r>
    </w:p>
    <w:p w14:paraId="1CF4124C" w14:textId="77777777" w:rsidR="00F028B2" w:rsidRPr="00F028B2" w:rsidRDefault="00F028B2" w:rsidP="00F028B2">
      <w:pPr>
        <w:numPr>
          <w:ilvl w:val="0"/>
          <w:numId w:val="42"/>
        </w:numPr>
      </w:pPr>
      <w:r>
        <w:t>ස්වාමීන් වහන්සේ (κύριος, kyrios): 1 කොරින්ති 12:3 හි, යේසුස් වහන්සේ kyrios ලෙස පාපොච්චාරණය කිරීමෙන් අදහස් කරන්නේ ශුද්ධාත්මයාණන් විසින් සක්‍රීය කරන ලද උන්වහන්සේගේ දිව්‍ය අධිකාරියට යටත් වීමයි.</w:t>
      </w:r>
    </w:p>
    <w:p w14:paraId="5A6EB0BE" w14:textId="77777777" w:rsidR="00F028B2" w:rsidRPr="00F028B2" w:rsidRDefault="00F028B2" w:rsidP="00F028B2">
      <w:pPr>
        <w:numPr>
          <w:ilvl w:val="0"/>
          <w:numId w:val="42"/>
        </w:numPr>
      </w:pPr>
      <w:r>
        <w:t>වෙව්ලීම (φρίσσουσιν, phrissousin): යාකොබ් 2:19 හි, භූතයන් නමස්කාරයෙන් නොව බියෙන් වෙව්ලති, ශුද්ධාත්මයාණන්ගේ කීකරුකමට අනුබල දෙන කාර්යයට වෙනස්ව.</w:t>
      </w:r>
    </w:p>
    <w:p w14:paraId="637F5FA2" w14:textId="77777777" w:rsidR="00F028B2" w:rsidRPr="00F028B2" w:rsidRDefault="00F028B2" w:rsidP="00F028B2">
      <w:pPr>
        <w:rPr>
          <w:b/>
          <w:bCs/>
        </w:rPr>
      </w:pPr>
      <w:r>
        <w:t>වෙන්කර හඳුනා ගැනීමේ නිර්ණායක</w:t>
      </w:r>
    </w:p>
    <w:p w14:paraId="2884B84C" w14:textId="77777777" w:rsidR="00F028B2" w:rsidRPr="00F028B2" w:rsidRDefault="00F028B2" w:rsidP="00F028B2">
      <w:pPr>
        <w:numPr>
          <w:ilvl w:val="0"/>
          <w:numId w:val="43"/>
        </w:numPr>
      </w:pPr>
      <w:r>
        <w:t>යේසුස් ක්‍රිස්තුස් වහන්සේගේ පාපොච්චාරණය:</w:t>
      </w:r>
    </w:p>
    <w:p w14:paraId="069F0B69" w14:textId="77777777" w:rsidR="00F028B2" w:rsidRPr="00F028B2" w:rsidRDefault="00F028B2" w:rsidP="00F028B2">
      <w:pPr>
        <w:numPr>
          <w:ilvl w:val="1"/>
          <w:numId w:val="43"/>
        </w:numPr>
      </w:pPr>
      <w:r>
        <w:t>සත්‍යයේ ආත්මය: ශුද්ධාත්මයාණන් වහන්සේ යේසුස් වහන්සේ ස්වාමින් වහන්සේ බවට අව්‍යාජ පාපොච්චාරණයකට ඉඩ සලසයි (කිරියොස්, 1 කොරින්ති 12:3) සහ මාංසයෙන් පැමිණ ඇත (සාමාන්‍යයෙන් එලිතෝටා, 1 යොහන් 4:2). මෙම පාපොච්චාරණය ඇදහිල්ල සහ යටත්කම බේරා ගැනීම පිළිබිඹු කරයි, ක්‍රිස්තුස් වහන්සේ තුළ ඇදහිලිවන්තයන් නැංගුරම් ලා ගැනීමෙන් ඇදහිල්ල අත්හැරීම වළක්වයි (යොහන් 15:4-5).</w:t>
      </w:r>
    </w:p>
    <w:p w14:paraId="1E857FC8" w14:textId="77777777" w:rsidR="00F028B2" w:rsidRPr="00F028B2" w:rsidRDefault="00F028B2" w:rsidP="00F028B2">
      <w:pPr>
        <w:numPr>
          <w:ilvl w:val="1"/>
          <w:numId w:val="43"/>
        </w:numPr>
      </w:pPr>
      <w:r>
        <w:t>දෝෂයේ ආත්මය: යක්ෂයන් යේසුස් වහන්සේගේ අනන්‍යතාවය හඳුනා ගනී (උදා: &amp;quot;දෙවියන් වහන්සේගේ ශුද්ධ තැනැත්තා&amp;quot;, මාර්ක් 1:24) නමුත් උන්වහන්සේව ස්වාමින් වහන්සේ ලෙස පිළි නොගනිති. ඔවුන්ගේ &amp;quot;විශ්වාසය&amp;quot; (පිස්ටෙයු, යාකොබ් 2:19) බුද්ධිමය, බියෙන් (ෆ්‍රිසෝසින්) සලකුණු කර ඇති අතර ඇදහිල්ලෙන් නොව කැරැල්ලට හා ඇදහිල්ල අත්හැරීමට මඟ පාදයි (1 තිමෝති 4:1).</w:t>
      </w:r>
    </w:p>
    <w:p w14:paraId="0283DDD2" w14:textId="77777777" w:rsidR="00F028B2" w:rsidRPr="00F028B2" w:rsidRDefault="00F028B2" w:rsidP="00F028B2">
      <w:pPr>
        <w:numPr>
          <w:ilvl w:val="0"/>
          <w:numId w:val="43"/>
        </w:numPr>
      </w:pPr>
      <w:r>
        <w:t>අපෝස්තලික සත්‍යය සමඟ පෙළගැස්වීම:</w:t>
      </w:r>
    </w:p>
    <w:p w14:paraId="17E183AE" w14:textId="77777777" w:rsidR="00F028B2" w:rsidRPr="00F028B2" w:rsidRDefault="00F028B2" w:rsidP="00F028B2">
      <w:pPr>
        <w:numPr>
          <w:ilvl w:val="1"/>
          <w:numId w:val="43"/>
        </w:numPr>
      </w:pPr>
      <w:r>
        <w:t>සත්‍යයේ ආත්මය: ඇදහිලිවන්තයන් සත්‍යයට මඟ පෙන්වයි (alētheia), අපෝස්තලික ඉගැන්වීම් තහවුරු කරයි (1 යොහන් 4:6; යොහන් 16:13). මෙය නොපසුබට උත්සාහය ශක්තිමත් කරයි, ඇදහිල්ල අත්හැරීමට තුඩු දෙන බොරු ඉගැන්වීම්වලට එරෙහිව සටන් කරයි (2 තෙසලෝනික 2:3).</w:t>
      </w:r>
    </w:p>
    <w:p w14:paraId="41855B24" w14:textId="77777777" w:rsidR="00F028B2" w:rsidRPr="00F028B2" w:rsidRDefault="00F028B2" w:rsidP="00F028B2">
      <w:pPr>
        <w:numPr>
          <w:ilvl w:val="1"/>
          <w:numId w:val="43"/>
        </w:numPr>
      </w:pPr>
      <w:r>
        <w:t>වැරදි ආත්මය: &amp;quot;වංචනික ආත්මයන් සහ භූතයන්ගේ ඉගැන්වීම්&amp;quot; (1 තිමෝති 4:1) හෝ &amp;quot;වෙනස් ජේසුස් වහන්සේ&amp;quot; (අලෝස් යෙසෝස්, 2 කොරින්ති 11:4) ප්‍රවර්ධනය කරයි, එය රැවටීමට සහ වැටීමට මඟ පාදයි.</w:t>
      </w:r>
    </w:p>
    <w:p w14:paraId="34065603" w14:textId="77777777" w:rsidR="00F028B2" w:rsidRPr="00F028B2" w:rsidRDefault="00F028B2" w:rsidP="00F028B2">
      <w:pPr>
        <w:numPr>
          <w:ilvl w:val="0"/>
          <w:numId w:val="43"/>
        </w:numPr>
      </w:pPr>
      <w:r>
        <w:t>බලපෑමේ ඵලය:</w:t>
      </w:r>
    </w:p>
    <w:p w14:paraId="721E7413" w14:textId="77777777" w:rsidR="00F028B2" w:rsidRPr="00F028B2" w:rsidRDefault="00F028B2" w:rsidP="00F028B2">
      <w:pPr>
        <w:numPr>
          <w:ilvl w:val="1"/>
          <w:numId w:val="43"/>
        </w:numPr>
      </w:pPr>
      <w:r>
        <w:t>සත්‍යයේ ආත්මය: ආත්මික ඵල (ප්‍රේමය, ප්‍රීතිය, සාමය, ගලාති 5:22-23) සහ යහපත් ක්‍රියා (යාකොබ් 2:17) නිපදවයි, ඇදහිල්ලේ නොපසුබට උත්සාහය පෝෂණය කරයි.</w:t>
      </w:r>
    </w:p>
    <w:p w14:paraId="1557E595" w14:textId="77777777" w:rsidR="00F028B2" w:rsidRPr="00F028B2" w:rsidRDefault="00F028B2" w:rsidP="00F028B2">
      <w:pPr>
        <w:numPr>
          <w:ilvl w:val="1"/>
          <w:numId w:val="43"/>
        </w:numPr>
      </w:pPr>
      <w:r>
        <w:t>දෝෂයේ ආත්මය: බොරු ගුරුවරුන් (2 පේතෘස් 2:1-3) සහ ඇදහිල්ල අත්හළ අය (යූද් 1:4) තුළ දක්නට ලැබෙන පරිදි, රැවටීම, බිය සහ පාපය ඇති කරයි, එය වඩාත් නරක තත්වයකට මඟ පාදයි (ලූක් 11:26).</w:t>
      </w:r>
    </w:p>
    <w:p w14:paraId="680F2F29" w14:textId="77777777" w:rsidR="00F028B2" w:rsidRPr="00F028B2" w:rsidRDefault="00F028B2" w:rsidP="00F028B2">
      <w:pPr>
        <w:numPr>
          <w:ilvl w:val="0"/>
          <w:numId w:val="43"/>
        </w:numPr>
      </w:pPr>
      <w:r>
        <w:t>දෙවියන් වහන්සේගේ අධිකාරියට ප්‍රතිචාරය:</w:t>
      </w:r>
    </w:p>
    <w:p w14:paraId="29913447" w14:textId="77777777" w:rsidR="00F028B2" w:rsidRPr="00F028B2" w:rsidRDefault="00F028B2" w:rsidP="00F028B2">
      <w:pPr>
        <w:numPr>
          <w:ilvl w:val="1"/>
          <w:numId w:val="43"/>
        </w:numPr>
      </w:pPr>
      <w:r>
        <w:t>සත්‍යයේ ආත්මය: යේසුස් වහන්සේට යටත් වීමට බලය ලබා දෙන අතර, ඇදහිලිවන්තයන්ට උන්වහන්සේ තුළ &amp;quot;පැවතීමට&amp;quot; හැකියාව ලබා දෙයි (යොහන් 15:4), ඇදහිල්ල අත්හැරීම වළක්වයි.</w:t>
      </w:r>
    </w:p>
    <w:p w14:paraId="428F4F5A" w14:textId="77777777" w:rsidR="00F028B2" w:rsidRPr="00F028B2" w:rsidRDefault="00F028B2" w:rsidP="00F028B2">
      <w:pPr>
        <w:numPr>
          <w:ilvl w:val="1"/>
          <w:numId w:val="43"/>
        </w:numPr>
      </w:pPr>
      <w:r>
        <w:t>වරදෙහි ආත්මය: කැරැල්ල ඇති කරයි, භූතයන් යේසුස් වහන්සේට විරුද්ධ වන විට (මාර්ක් 1:24) සහ අන් අයව උන්වහන්සේව ප්‍රතික්ෂේප කිරීමට යොමු කරයි (යූද් 1:4), එහි ප්‍රතිඵලයක් ලෙස ඇදහිල්ල අත්හැරීම සිදු වේ.</w:t>
      </w:r>
    </w:p>
    <w:p w14:paraId="0EE3F515" w14:textId="77777777" w:rsidR="00F028B2" w:rsidRPr="00F028B2" w:rsidRDefault="00F028B2" w:rsidP="00F028B2">
      <w:pPr>
        <w:rPr>
          <w:b/>
          <w:bCs/>
        </w:rPr>
      </w:pPr>
      <w:r>
        <w:t>ඇදහිල්ල අත්හැරීමට සම්බන්ධ වීම</w:t>
      </w:r>
    </w:p>
    <w:p w14:paraId="5A3DE1BF" w14:textId="77777777" w:rsidR="00F028B2" w:rsidRPr="00F028B2" w:rsidRDefault="00F028B2" w:rsidP="00F028B2">
      <w:r>
        <w:t>සත්‍යයේ ආත්මයාණන් වහන්සේ ඇදහිල්ල අත්හැරීම වළක්වන්නේ ඇදහිලිවන්තයන්ට යේසුස් වහන්සේව පාපොච්චාරණය කිරීමට, සත්‍යයට අනුකූල වීමට, දිව්‍ය ඵල නිපදවීමට සහ දෙවියන් වහන්සේගේ අධිකාරියට යටත් වීමට මඟ පෙන්වීමෙනි, එය යොහන් 15:4-6 සහ හෙබ්‍රෙව් 3:14 හි දක්නට ලැබේ. ප්‍රතිවිරුද්ධව, දෝෂයේ ආත්මය ඇදහිල්ල අත්හැරීම ප්‍රවර්ධනය කරන්නේ නොගැඹුරු ඇදහිල්ල (ලූක් 8:13), ව්‍යාජ ඉගැන්වීම් (1 තිමෝති 4:1) සහ කැරැල්ල (2 තෙසලෝනික 2:3) පෝෂණය කිරීමෙනි, එය යූදස් (මතෙව් 26:14-16) සහ දේමස් (2 තිමෝති 4:10) විසින් නිදර්ශනය කරන ලදී. රැවටීමෙන් වැළකී විශ්වාසවන්තව සිටීමට ආත්මයන් පරීක්ෂා කිරීම (1 යොහන් 4:1) ඉතා වැදගත් වේ.</w:t>
      </w:r>
    </w:p>
    <w:p w14:paraId="130A424B" w14:textId="77777777" w:rsidR="00F028B2" w:rsidRPr="00F028B2" w:rsidRDefault="00F028B2" w:rsidP="00F028B2">
      <w:pPr>
        <w:rPr>
          <w:b/>
          <w:bCs/>
        </w:rPr>
      </w:pPr>
      <w:r>
        <w:t>ක්‍රිස්තු-විරෝධීන් පිළිබඳ දේශනය</w:t>
      </w:r>
    </w:p>
    <w:p w14:paraId="0B9DEBED" w14:textId="77777777" w:rsidR="00F028B2" w:rsidRPr="00F028B2" w:rsidRDefault="00F028B2" w:rsidP="00F028B2">
      <w:r>
        <w:t>ශුද්ධ ලියවිල්ලේ ක්‍රිස්තු-විරෝධීන් විසින් එල්ල කරන නිශ්චිත තර්ජනය ගැන අනතුරු අඟවයි - යේසුස් ක්‍රිස්තුස් වහන්සේ මාංසයෙන් පැමිණ ඇති බව ප්‍රතික්ෂේප කරන, එමගින් උන්වහන්සේගේ මාංසයේ මූලික සත්‍යයට විරුද්ධ වන පුද්ගලයින්. 1 යොහන් 2:18-19 සහ 4:1-6 හි විස්තර කර ඇති පරිදි, ක්‍රිස්තු-විරෝධීන් යනු කලක් ක්‍රිස්තියානි ප්‍රජාවේ කොටසක් වූ නමුත් ඇදහිල්ලෙන් ඉවත් වූ අය වන අතර, ඔවුන් කිසි විටෙකත් සැබවින්ම එහි නොසිටි බව හෙළි කරයි. යේසුස් වහන්සේගේ මාංසය ප්‍රතික්ෂේප කිරීම සත්‍යයේ ආත්මයට සම්පූර්ණයෙන්ම විරුද්ධ වන අන්ත ක්‍රිස්තුස් වහන්සේගේ ආත්මයේ ලක්ෂණයකි. යොහන් අවධාරණය කරන්නේ, &amp;quot;යේසුස් වහන්සේ දෙවියන් වහන්සේගෙන් නොවන බව ප්‍රකාශ නොකරන සෑම ආත්මයක්ම. මෙය අන්ත ක්‍රිස්තුස් වහන්සේගේ ආත්මයයි&amp;quot; (1 යොහන් 4:3, ESV). මෙම රැවටිලිකාරයන් අන් අයව නොමඟ යවන බොරු ඉගැන්වීම් ප්‍රවර්ධනය කරන අතර, ඇදහිලිවන්තයන් ආත්මයන් පරීක්ෂා කර අපෝස්තලික සත්‍යය තදින් අල්ලා ගැනීම අත්‍යවශ්‍ය කරයි (2 යොහන් 1:7: &amp;quot;මක්නිසාද බොහෝ රැවටිලිකාරයෝ ලෝකයට ගොස් ඇත, මාංසයෙන් යේසුස් ක්‍රිස්තුස් වහන්සේගේ පැමිණීම පාපොච්චාරණය නොකරන අය. එවැනි කෙනෙක් රැවටිලිකාරයා සහ අන්ත ක්‍රිස්තුස් වහන්සේය,&amp;quot; ESV).</w:t>
      </w:r>
    </w:p>
    <w:p w14:paraId="44708ACF" w14:textId="77777777" w:rsidR="00F028B2" w:rsidRPr="00F028B2" w:rsidRDefault="00F028B2" w:rsidP="00F028B2">
      <w:r>
        <w:t>පල්ලිය තුළ ක්‍රිස්තු-විරෝධීන් සිටීම, ඇදහිල්ල අත්හැරීම ඇදහිලිවන්ත ප්‍රජාවේ කොටසක් ලෙස පෙනෙන අය අතර පවා සිදුවිය හැකි බවට යථාර්ථය අවධාරණය කරයි. 1 යොහන් 2:19 හි සඳහන් වන පරිදි, &amp;quot;ඔවුන් අපෙන් නික්ම ගිය නමුත් ඔවුන් අපෙන් නොවේ; මක්නිසාද ඔවුන් අපෙන් නම්, ඔවුන් අප සමඟ පවතිනු ඇත.&amp;quot; මෙය හුදෙක් සාමාජිකත්වය හෝ සහභාගීත්වය නොපසුබට උත්සාහය සහතික නොකරන බව ඉස්මතු කරයි; යේසුස් වහන්සේ ස්වාමින් වහන්සේ ලෙස පාපොච්චාරණය කිරීමෙන් සහ සත්‍යයේ ආත්මයාණන් සමඟ පෙළගැස්වීමෙන් සලකුණු වූ අව්‍යාජ ඇදහිල්ල පමණක් ස්ථිරභාවය සහතික කරයි.</w:t>
      </w:r>
    </w:p>
    <w:p w14:paraId="2C8A0B61" w14:textId="77777777" w:rsidR="00F028B2" w:rsidRPr="00F028B2" w:rsidRDefault="00F028B2" w:rsidP="00F028B2">
      <w:r>
        <w:t>එපමණක් නොව, ක්‍රිස්තු-විරෝධීන්ගේ නැගිටීම අවසාන දිනවල ලකුණකි: &amp;quot;දරුවෙනි, දැන් අවසාන පැයයි, ඔබ අසා ඇති පරිදි, අන්ත ක්‍රිස්තුස් පැමිණෙන බව, දැන් බොහෝ ක්‍රිස්තු-විරෝධීන් පැමිණ ඇත. එබැවින් එය අවසාන පැය බව අපි දනිමු&amp;quot; (1 යොහන් 2:18, ESV). මෙම අවසාන විද්‍යාත්මක සන්දර්භය ඇදහිලිවන්තයන්ට අවදියෙන් සිටීමටත්, සත්‍යය තුළ පදනම් වීමටත්, රැවටීම වටහා ගැනීමට සහ එයට විරුද්ධ වීමට ශුද්ධාත්මයාණන් මත රඳා සිටීමටත් උනන්දු කරයි. යොහන් සහතික කරන්නේ, &amp;quot;ඔබ ඔවුන් ජයගෙන ඇත, මක්නිසාද ඔබ තුළ සිටින තැනැත්තා ලෝකයේ සිටින තැනැත්තාට වඩා උතුම්ය&amp;quot; (1 යොහන් 4:4, ESV), ඇදහිලිවන්තයන් ඇදහිල්ල අත්හැරීමෙන් ආරක්ෂා කිරීමට ආත්මයාණන්ගේ බලය අවධාරණය කරයි.</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පල්ලියේ සිටීම වැටීම වළක්වන්නේ නැත.</w:t>
      </w:r>
    </w:p>
    <w:p w14:paraId="20104CC8" w14:textId="77777777" w:rsidR="00F028B2" w:rsidRPr="00F028B2" w:rsidRDefault="00F028B2" w:rsidP="00F028B2">
      <w:r>
        <w:t>පල්ලියේ කොටසක් වීම - සාමාජිකත්වය, පැමිණීම හෝ සහභාගීත්වය හරහා - ඇදහිල්ල අත්හැරීමෙන් නිදහස් වීම සහතික නොකරන බව ශුද්ධ ලියවිල්ල අවධාරණය කරයි. ඇදහිලිවන්ත ප්‍රජාව සමඟ ඇසුරු කිරීමෙන් පමණක් නොපසුබට උත්සාහය සහතික නොවේ, මන්ද බොහෝ විට වැරදි ආත්මයේ බලපෑමට ලක් වූ පසුතැවිලි නොවන පාපය, කුහකකම හෝ ක්‍රිස්තුස් වහන්සේ තුළ රැඳී සිටීමට අපොහොසත් වීම හේතුවෙන් පුද්ගලයන් තවමත් වැටී යා හැකිය. ප්‍රධාන ඡේද මෙය නිදර්ශනය කරයි:</w:t>
      </w:r>
    </w:p>
    <w:p w14:paraId="2C5E46C9" w14:textId="77777777" w:rsidR="00F028B2" w:rsidRPr="00F028B2" w:rsidRDefault="00F028B2" w:rsidP="00F028B2">
      <w:pPr>
        <w:numPr>
          <w:ilvl w:val="0"/>
          <w:numId w:val="44"/>
        </w:numPr>
      </w:pPr>
      <w:r>
        <w:t>1 යොහන් 2:19: “ඔවුන් අපෙන් නික්ම ගිය නමුත් ඔවුන් අපෙන් නොවේ; මක්නිසාද ඔවුන් අපෙන් නම්, ඔවුන් අප සමඟ පවතිනු ඇත. නමුත් ඔවුන් සියල්ලන්ම අපෙන් නොවන බව පැහැදිලි වන පරිදි ඔවුන් පිටත්ව ගියහ” (ESV). සන්දර්භය තුළ, යොහන් පල්ලියේ කොටසක් වූ නමුත් ඉවත්ව ගිය අය අමතමින්, ඔවුන්ගේ පිටවීම හෙළි කළේ ඔවුන් සැබවින්ම අයත් නොවන බවයි, පල්ලියේ සම්බන්ධය සත්‍යයේ ආත්මයාණන් විසින් මෙහෙයවනු ලබන සැබෑ ඇදහිල්ලට සමාන නොවන බව පෙන්නුම් කරයි.</w:t>
      </w:r>
    </w:p>
    <w:p w14:paraId="37CE545A" w14:textId="77777777" w:rsidR="00F028B2" w:rsidRPr="00F028B2" w:rsidRDefault="00F028B2" w:rsidP="00F028B2">
      <w:pPr>
        <w:numPr>
          <w:ilvl w:val="0"/>
          <w:numId w:val="44"/>
        </w:numPr>
      </w:pPr>
      <w:r>
        <w:t>යූද් 1:4: &amp;quot;ඇතැම් අය නොදැනුවත්වම ... අභක්තික මිනිසුන් තුළට රිංගා ඇත, ඔවුන් අපගේ දෙවියන් වහන්සේගේ කරුණාව කාමුකත්වයට හරවා අපගේ එකම ස්වාමියා සහ ස්වාමීන් වන යේසුස් ක්‍රිස්තුස් වහන්සේ ප්‍රතික්ෂේප කරති&amp;quot; (ESV). මෙම ඇදහිල්ල අත්හළ අය, වැරදි ආත්මයෙන් බලපෑමට ලක්ව, පල්ලිය තුළ සිටියද, වැටී ගිය අතර, පල්ලියේ සාමාජිකත්වය ඇදහිල්ල අත්හැරීම වළක්වන්නේ නැති බව පෙන්නුම් කරයි.</w:t>
      </w:r>
    </w:p>
    <w:p w14:paraId="0186D78B" w14:textId="77777777" w:rsidR="00F028B2" w:rsidRPr="00F028B2" w:rsidRDefault="00F028B2" w:rsidP="00F028B2">
      <w:pPr>
        <w:numPr>
          <w:ilvl w:val="0"/>
          <w:numId w:val="44"/>
        </w:numPr>
      </w:pPr>
      <w:r>
        <w:t>1 කොරින්ති 5:1-2: &amp;quot;ඔබ අතර ලිංගික දුරාචාරයක් පවතින බව ඇත්ත වශයෙන්ම වාර්තා වී ඇත... ඔබ අහංකාරයි! ඔබ ඊට වඩා ශෝක විය යුතු නොවේද?&amp;quot; (ESV). ප්‍රජාව විසින් පාලනය නොකළ කොරින්ති පල්ලිය තුළ පසුතැවිලි නොවූ පාපයක් පැවතීම, අන් අය ඇදහිල්ල අත්හැරීමට යොමු කිරීමේ අවදානමක් ඇති කරයි, මන්ද වැරදි ආත්මය පාපයට පෝෂණය කරයි (1 තිමෝති 4:1).</w:t>
      </w:r>
    </w:p>
    <w:p w14:paraId="2D07909E" w14:textId="77777777" w:rsidR="00F028B2" w:rsidRPr="00F028B2" w:rsidRDefault="00F028B2" w:rsidP="00F028B2">
      <w:pPr>
        <w:numPr>
          <w:ilvl w:val="0"/>
          <w:numId w:val="44"/>
        </w:numPr>
      </w:pPr>
      <w:r>
        <w:t>මතෙව් 13:24-30, 36-43 (තිරිඟු සහ කිරිඳි පිළිබඳ උපමාව): අස්වැන්න නෙළන තෙක්, කිරිඳි විනිශ්චය කරන තෙක්, තිරිඟු (සැබෑ ඇදහිලිවන්තයන්, සත්‍යයේ ආත්මය විසින් මෙහෙයවනු ලැබේ) සහ කිරිඳි (බොරු ඇදහිලිවන්තයන්, වැරදි ආත්මයෙන් බලපෑමට ලක් වේ) රාජ්‍යයේ එකට වැඩෙන ආකාරය යේසුස් විස්තර කරයි: &amp;quot;මනුෂ්‍ය පුත්‍රයා තම දූතයන් යවන අතර, ඔවුන් ඔහුගේ රාජ්‍යයෙන් සියලු පාපයට හේතු වන දේ සහ සියලු නීති කඩ කරන්නන් එක්රැස් කරනු ඇත&amp;quot; (මතෙව් 13:41, ESV). පල්ලිය තුළ පවතින කිරිඳි, වැටී යයි, සාමාජිකත්වය ගැලවීම සහතික නොකරන බව පෙන්නුම් කරයි.</w:t>
      </w:r>
    </w:p>
    <w:p w14:paraId="1643BBD1" w14:textId="77777777" w:rsidR="00F028B2" w:rsidRPr="00F028B2" w:rsidRDefault="00F028B2" w:rsidP="00F028B2">
      <w:pPr>
        <w:numPr>
          <w:ilvl w:val="0"/>
          <w:numId w:val="44"/>
        </w:numPr>
      </w:pPr>
      <w:r>
        <w:t>හෙබ්‍රෙව් 10:25-26: &amp;quot;සමහරුන්ගේ පුරුද්ද ලෙස එකට රැස්වීම නොසලකා නොහැර, එකිනෙකාට ධෛර්යමත් කරන්න... මක්නිසාද සත්‍යය පිළිබඳ දැනුම ලැබීමෙන් පසු අපි හිතාමතාම පව් කළොත්, පව් සඳහා පූජාවක් තවදුරටත් ඉතිරිව නැත&amp;quot; (ESV). පල්ලියේ රැස්වන අය පවා, විශේෂයෙන් වැරදි ආත්මයේ බලපෑම යටතේ, දිරිගැන්වීම සහ නොපසුබට උත්සාහය නොසලකා හැරියහොත්, හිතාමතාම පාපයෙන් වැටී යා හැකිය.</w:t>
      </w:r>
    </w:p>
    <w:p w14:paraId="3F890BAB" w14:textId="77777777" w:rsidR="00F028B2" w:rsidRPr="00F028B2" w:rsidRDefault="00F028B2" w:rsidP="00F028B2">
      <w:r>
        <w:t>ක්‍රිස්තු-විරෝධීන්ගේ උදාහරණයෙන් මෙම කරුණ තවදුරටත් පැහැදිලි වේ. 1 යොහන් 2:19 හි දැක්වෙන පරිදි, ක්‍රිස්තු-විරෝධීන් කලක් පල්ලියේ කොටසක් වූ නමුත් ඉතිරි වූ අතර, ඔවුන් සැබවින්ම ඇදහිල්ලේ නොවන බව පෙන්නුම් කරයි. ඔවුන්ගේ ඉවත්වීමෙන් හෙළි වන්නේ පල්ලියේ මැදිහත්වීම පමණක් ඇදහිල්ල අත්හැරීම වළක්වන්නේ නැති බවයි; ඒ වෙනුවට, සැබෑ ඇදහිලිවන්තයන් වෙන්කර හඳුනා ගන්නේ ක්‍රිස්තුස් වහන්සේගේ සත්‍ය පාපොච්චාරණය සහ සත්‍යය තුළ නොපසුබට උත්සාහයයි. ක්‍රිස්තු-විරෝධියාගේ ආත්මය පල්ලියට රිංගා ගත හැකි අතර, සත්‍යයේ ආත්මය විසින් ප්‍රතිරෝධය නොදැක්වුවහොත් රැවටීමට සහ වැටීමට මඟ පාදයි.</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&amp;quot;මිනිසෙකු තුළට යන ආත්ම හත&amp;quot;</w:t>
      </w:r>
    </w:p>
    <w:p w14:paraId="17C03082" w14:textId="77777777" w:rsidR="00F028B2" w:rsidRPr="00F028B2" w:rsidRDefault="00F028B2" w:rsidP="00F028B2">
      <w:r>
        <w:t>ලූක් 11:24-26 සහ මතෙව් 12:43-45 හි යේසුස් වහන්සේගේ ඉගැන්වීම් අසම්පූර්ණ පසුතැවිල්ලේ අන්තරාය නිරූපණය කරයි:</w:t>
      </w:r>
    </w:p>
    <w:p w14:paraId="4311B4E2" w14:textId="77777777" w:rsidR="00F028B2" w:rsidRPr="00F028B2" w:rsidRDefault="00F028B2" w:rsidP="00F028B2">
      <w:pPr>
        <w:numPr>
          <w:ilvl w:val="0"/>
          <w:numId w:val="45"/>
        </w:numPr>
      </w:pPr>
      <w:r>
        <w:t>&amp;quot;අශුද්ධාත්මය කෙනෙකුගෙන් පිටතට ගිය විට... නිවස අතුගා දමා පිළිවෙලට තබා ඇති බව ඔහුට පෙනේ. ඉන්පසු ඔහු ගොස් තමාට වඩා නපුරු තවත් ආත්මයන් හත් දෙනෙකු රැගෙන එයි... ඒ පුද්ගලයාගේ අවසාන තත්වය පළමු තත්වයට වඩා නරක ය.&amp;quot; (ලූක් 11:24-26, ESV)</w:t>
      </w:r>
    </w:p>
    <w:p w14:paraId="19550AC9" w14:textId="77777777" w:rsidR="00F028B2" w:rsidRPr="00F028B2" w:rsidRDefault="00F028B2" w:rsidP="00F028B2">
      <w:r>
        <w:t>සන්දර්භය තුළ (ලූක් 11:14-28), මෙය ජේසුස් වහන්සේ අධ්‍යාත්මික යුද්ධය සහ උන් වහන්සේට පක්ෂපාතී වීම පිළිබඳ ඉගැන්වීම අනුගමනය කරයි. එය මෙසේ අනතුරු අඟවයි:</w:t>
      </w:r>
    </w:p>
    <w:p w14:paraId="6E8B7BD6" w14:textId="77777777" w:rsidR="00F028B2" w:rsidRPr="00F028B2" w:rsidRDefault="00F028B2" w:rsidP="00F028B2">
      <w:pPr>
        <w:numPr>
          <w:ilvl w:val="0"/>
          <w:numId w:val="46"/>
        </w:numPr>
      </w:pPr>
      <w:r>
        <w:t>අසම්පූර්ණ පසුතැවිල්ල: කෙනෙකුගේ ජීවිතය සත්‍යයේ ආත්මයෙන් පුරවා නොගෙන පාපය පවිත්‍ර කිරීම, වැරදි ආත්මයට සහ භූත බලපෑම්වලට ගොදුරු වීමේ අවදානමක් ඇති කරයි.</w:t>
      </w:r>
    </w:p>
    <w:p w14:paraId="781AB122" w14:textId="77777777" w:rsidR="00F028B2" w:rsidRPr="00F028B2" w:rsidRDefault="00F028B2" w:rsidP="00F028B2">
      <w:pPr>
        <w:numPr>
          <w:ilvl w:val="0"/>
          <w:numId w:val="46"/>
        </w:numPr>
      </w:pPr>
      <w:r>
        <w:t>නරක අතට හැරුණු තත්ත්වය: වැරදි ආත්මයෙන් මෙහෙයවනු ලැබ, පාපයට නැවත වැටීම, තත්වය තවත් නරක අතට හැරවීමට හේතු වන අතර, ඇදහිල්ල අත්හැරීමේ ප්‍රතිවිපාක තවත් වැඩි කරයි.</w:t>
      </w:r>
    </w:p>
    <w:p w14:paraId="330A50E0" w14:textId="77777777" w:rsidR="00F028B2" w:rsidRPr="00F028B2" w:rsidRDefault="00F028B2" w:rsidP="00F028B2">
      <w:pPr>
        <w:numPr>
          <w:ilvl w:val="0"/>
          <w:numId w:val="46"/>
        </w:numPr>
      </w:pPr>
      <w:r>
        <w:t>ඇදහිල්ල අත්හැරීමට සම්බන්ධ වීම: මෙම උපමාව සත්‍යය ලැබීමෙන් පසු නැවත පාපයට හැරීමේ අනතුර පෙන්නුම් කරයි, එය වැරදි ආත්මය සමඟ පෙළ ගැසෙයි (1 යොහන් 4:6).</w:t>
      </w:r>
    </w:p>
    <w:p w14:paraId="2DCD6E07" w14:textId="77777777" w:rsidR="00F028B2" w:rsidRPr="00F028B2" w:rsidRDefault="00F028B2" w:rsidP="00F028B2">
      <w:r>
        <w:t>මෙය හිතෝපදේශ 26:11 උපුටා දක්වමින් 2 පේතෘස් 2:20-22 සමඟ සමපාත වේ: “තම මෝඩකම නැවත කරන මෝඩයා වමනයට නැවත යන බල්ලෙකු මෙනි” (ESV), “ඔවුන්ගේ අවසාන තත්වය පළමු තත්වයට වඩා නරක වී ඇත” (2 පේතෘස් 2:20, ESV) යනුවෙන් අනතුරු අඟවයි.</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යූද් පොතෙන් තීක්ෂ්ණ බුද්ධිය</w:t>
      </w:r>
    </w:p>
    <w:p w14:paraId="215177FD" w14:textId="77777777" w:rsidR="00F028B2" w:rsidRPr="00F028B2" w:rsidRDefault="00F028B2" w:rsidP="00F028B2">
      <w:r>
        <w:t>වැරදි ස්වභාවයෙන් බලපෑමට ලක් වූ ඇදහිල්ල අත්හැර ගිය අය ගැන යූද් අනතුරු අඟවයි:</w:t>
      </w:r>
    </w:p>
    <w:p w14:paraId="4D74F6A8" w14:textId="77777777" w:rsidR="00F028B2" w:rsidRPr="00F028B2" w:rsidRDefault="00F028B2" w:rsidP="00F028B2">
      <w:pPr>
        <w:numPr>
          <w:ilvl w:val="0"/>
          <w:numId w:val="47"/>
        </w:numPr>
      </w:pPr>
      <w:r>
        <w:t>&amp;quot;අපගේ දෙවියන් වහන්සේගේ කරුණාව කාමුක හැඟීම්වලට හරවා, අපගේ එකම ස්වාමියා සහ ස්වාමීන් වන යේසුස් ක්‍රිස්තුස් වහන්සේ ප්‍රතික්ෂේප කරන, අභක්තික මිනිසුන් පිරිසක් නොදැනුවත්වම රිංගා ඇත.&amp;quot; (යූද් 1:4, ESV)</w:t>
      </w:r>
    </w:p>
    <w:p w14:paraId="1B276B64" w14:textId="77777777" w:rsidR="00F028B2" w:rsidRPr="00F028B2" w:rsidRDefault="00F028B2" w:rsidP="00F028B2">
      <w:r>
        <w:t>ඔවුන්ගේ ලක්ෂණ වන්නේ:</w:t>
      </w:r>
    </w:p>
    <w:p w14:paraId="524FA56E" w14:textId="77777777" w:rsidR="00F028B2" w:rsidRPr="00F028B2" w:rsidRDefault="00F028B2" w:rsidP="00F028B2">
      <w:pPr>
        <w:numPr>
          <w:ilvl w:val="0"/>
          <w:numId w:val="48"/>
        </w:numPr>
      </w:pPr>
      <w:r>
        <w:t>&amp;quot;ඔබේ ප්‍රේම මංගල්‍යයන්හිදී සැඟවුණු ගල්පර... ජලය නොමැති වලාකුළු... සරත් සෘතුවේ අගභාගයේ ඵල රහිත ගස්, දෙවරක් මිය ගොස්, උදුරා දමන ලදී; මුහුදේ වල් රළ... ඉබාගාතේ යන තාරකා, ඔවුන් සඳහා දැඩි අන්ධකාරයේ අන්ධකාරය සදහටම වෙන් කර ඇත.&amp;quot; (යූද් 1:12-13, ESV)</w:t>
      </w:r>
    </w:p>
    <w:p w14:paraId="548A5F73" w14:textId="77777777" w:rsidR="00F028B2" w:rsidRPr="00F028B2" w:rsidRDefault="00F028B2" w:rsidP="00F028B2">
      <w:r>
        <w:t>යූද් මෙසේ ඉල්ලා සිටියි: “ඔබේ අතිශුද්ධ ඇදහිල්ලෙන් ඔබම ගොඩනඟා ගන්න... දෙවියන් වහන්සේගේ ප්‍රේමයෙහි ඔබම තබා ගන්න” (යූද් 1:20-21, ESV), සහ නොසැලෙන අයට දයාව පෙන්වන්න (යූද් 1:22-23), ඇදහිල්ල අත්හැරීම වැළැක්වීම සඳහා සත්‍යයේ ආත්මයාණන් මත රඳා සිටීම අවධාරණය කරයි.</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කොරින්ති 5 සහ මතෙව් 15–16 හි තීක්ෂ්ණ බුද්ධිය</w:t>
      </w:r>
    </w:p>
    <w:p w14:paraId="383AD851" w14:textId="77777777" w:rsidR="00F028B2" w:rsidRPr="00F028B2" w:rsidRDefault="00F028B2" w:rsidP="00F028B2">
      <w:pPr>
        <w:numPr>
          <w:ilvl w:val="0"/>
          <w:numId w:val="49"/>
        </w:numPr>
      </w:pPr>
      <w:r>
        <w:t>1 කොරින්ති 5: පාවුල් කොරින්ති සභාව තුළ ලිංගික දුරාචාරය ගැන කතා කරයි, පසුතැවිලි නොවන පව්කාරයා ඉවත් කිරීමට ඉල්ලා සිටී: &amp;quot;ඔබ අතරින් නපුරු පුද්ගලයා පවිත්‍ර කරන්න&amp;quot; (1 කොරින්ති 5:13, ESV). ඔහු දූෂිත පාප ලැයිස්තුගත කරයි: &amp;quot;ලිංගික දුරාචාර හෝ කෑදර, නැතහොත් රූප වන්දනා කරන්නෙකු, අපහාස කරන්නෙකු, බේබද්දෙකු හෝ වංචාකාරයෙකු&amp;quot; (1 කොරින්ති 5:11, ESV). පාවුල් පාපය &amp;quot;මුහුන්&amp;quot; වලට සමාන කරයි: &amp;quot;මුහුන් ස්වල්පයක් මුළු පිටි ගුලියම මුහුන් කරයි&amp;quot; (1 කොරින්ති 5:6, ESV). සන්දර්භය තුළ, දෝෂයේ ආත්මයෙන් බලපෑමට ලක් වූ මෙම පාප (1 තිමෝති 4:1), සත්‍යයේ ආත්මයාණන්ගේ ශුද්ධකමට කැඳවීමට වෙනස් වන බැවින්, ආමන්ත්‍රණය නොකළහොත් ප්‍රජාව ඇදහිල්ල අත්හැරීමට යොමු කිරීමේ අවදානමක් ඇත (එපීස 4:30).</w:t>
      </w:r>
    </w:p>
    <w:p w14:paraId="44895F76" w14:textId="77777777" w:rsidR="00F028B2" w:rsidRPr="00F028B2" w:rsidRDefault="00F028B2" w:rsidP="00F028B2">
      <w:pPr>
        <w:numPr>
          <w:ilvl w:val="0"/>
          <w:numId w:val="49"/>
        </w:numPr>
      </w:pPr>
      <w:r>
        <w:t>මතෙව් 15–16: යේසුස් වහන්සේ වැරදි ආත්මය සමඟ සමපාත වන සහ ඇදහිල්ල අත්හැරීමට දායක වන කුහකකම සහ බොරු ඉගැන්වීම් ආමන්ත්‍රණය කරයි:</w:t>
      </w:r>
    </w:p>
    <w:p w14:paraId="65200902" w14:textId="77777777" w:rsidR="00F028B2" w:rsidRPr="00F028B2" w:rsidRDefault="00F028B2" w:rsidP="00F028B2">
      <w:pPr>
        <w:numPr>
          <w:ilvl w:val="1"/>
          <w:numId w:val="49"/>
        </w:numPr>
      </w:pPr>
      <w:r>
        <w:t>කුහකකම: මතෙව් 15:7-9 හි, යේසුස් වහන්සේ යෙසායා උපුටා දක්වමින් පරිසිවරුන් හෙළා දකී: &amp;quot;මේ සෙනඟ තමුන්ගේ තොල්වලින් මට ගෞරව කරති, නමුත් ඔවුන්ගේ සිත මාගෙන් දුරස් ය; ඔවුන් මට නමස්කාර කරන්නේ නිෂ්ඵල ලෙස ය, මිනිසුන්ගේ ආඥා මූලධර්ම ලෙස උගන්වති&amp;quot; (ESV). සන්දර්භය තුළ (මතෙව් 15:1-20), ඔවුන්ගේ බාහිර අනුගත වීම වැරදි ආත්මයෙන් බලපෑමට ලක් වූ හදවතක් ආවරණය කරයි, ඇදහිල්ල අත්හැරීමේ අවදානමක් ඇත.</w:t>
      </w:r>
    </w:p>
    <w:p w14:paraId="19067516" w14:textId="77777777" w:rsidR="00F028B2" w:rsidRPr="00F028B2" w:rsidRDefault="00F028B2" w:rsidP="00F028B2">
      <w:pPr>
        <w:numPr>
          <w:ilvl w:val="1"/>
          <w:numId w:val="49"/>
        </w:numPr>
      </w:pPr>
      <w:r>
        <w:t>බොරු ගුරුවරු: මතෙව් 15:13-14 පවසන්නේ, “මාගේ ස්වර්ගීය පියාණන් වහන්සේ සිටුවූ සියලු පැළ උදුරා දමනු ලබන්නේය. ඔවුන් තනිකර දමන්න; ඔව්හු අන්ධ මඟ පෙන්වන්නෝය. අන්ධයන් අන්ධයන්ට මඟ පෙන්වන්නෝ නම්, දෙදෙනාම වළකට වැටෙනු ඇත” (ESV). වැරදි ආත්මයෙන් මෙහෙයවනු ලබන බොරු ගුරුවරු, වංචාව ප්‍රවර්ධනය කරන අතර, ඇදහිල්ල අත්හැරීමට මඟ පාදති (2 කොරින්ති 11:4).</w:t>
      </w:r>
    </w:p>
    <w:p w14:paraId="27C67AED" w14:textId="77777777" w:rsidR="00F028B2" w:rsidRPr="00F028B2" w:rsidRDefault="00F028B2" w:rsidP="00F028B2">
      <w:pPr>
        <w:numPr>
          <w:ilvl w:val="1"/>
          <w:numId w:val="49"/>
        </w:numPr>
      </w:pPr>
      <w:r>
        <w:t>සැබෑ ගෝලත්වයට කැඳවීම: මතෙව් 16:24-26 හි යේසුස් වහන්සේ උගන්වන්නේ, &amp;quot;යමෙක් මා අනුව එන්න කැමති නම්, ඔහු තමාවම ප්‍රතික්ෂේප කර තම කුරුසිය රැගෙන මා අනුව ඒවා. මක්නිසාද තම ජීවිතය බේරා ගන්නා තැනැත්තා එය නැති කර ගන්නේය, නමුත් මා නිසා තම ජීවිතය නැති කරගන්නා එය සොයාගන්නේය&amp;quot; (ESV). සත්‍යයේ ආත්මයාණන් විසින් බලගන්වන ලද කීකරුකමට කරන මෙම කැඳවීම, දෝෂයේ බලපෑමේ ආත්මයට එරෙහිව ක්‍රියා කරයි.</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රාජ්‍ය උපමා සහ ඒවායේ අදාළත්වය</w:t>
      </w:r>
    </w:p>
    <w:p w14:paraId="40444EF1" w14:textId="77777777" w:rsidR="00F028B2" w:rsidRPr="00F028B2" w:rsidRDefault="00F028B2" w:rsidP="00F028B2">
      <w:r>
        <w:t>බොහෝ විට වැරදි ස්වභාවය නිසා වැටීමේ ප්‍රතිවිපාක යේසුස් වහන්සේගේ උපමා මගින් ඉස්මතු කරයි:</w:t>
      </w:r>
    </w:p>
    <w:p w14:paraId="17953783" w14:textId="77777777" w:rsidR="00F028B2" w:rsidRPr="00F028B2" w:rsidRDefault="00F028B2" w:rsidP="00F028B2">
      <w:pPr>
        <w:numPr>
          <w:ilvl w:val="0"/>
          <w:numId w:val="50"/>
        </w:numPr>
      </w:pPr>
      <w:r>
        <w:t>වපුරන්නාගේ උපමාව (මතෙව් 13:1-23): ගල් බිමක ඇති බීජ පරීක්ෂාවන් අතරතුර වැටේ (මතෙව් 13:20-21), සත්‍යයේ ආත්මයාණන්ගේ මඟ පෙන්වීම නොමැති වීම.</w:t>
      </w:r>
    </w:p>
    <w:p w14:paraId="527F6CC3" w14:textId="77777777" w:rsidR="00F028B2" w:rsidRPr="00F028B2" w:rsidRDefault="00F028B2" w:rsidP="00F028B2">
      <w:pPr>
        <w:numPr>
          <w:ilvl w:val="0"/>
          <w:numId w:val="50"/>
        </w:numPr>
      </w:pPr>
      <w:r>
        <w:t>තිරිඟු සහ කිරිඳි පිළිබඳ උපමාව (මතෙව් 13:24-30, 36-43): වැරදි ආත්මයෙන් බලපෑමට ලක් වූ ව්‍යාජ ඇදහිලිවන්තයන් විනිශ්චය කරනු ලැබේ.</w:t>
      </w:r>
    </w:p>
    <w:p w14:paraId="7D7C5C50" w14:textId="77777777" w:rsidR="00F028B2" w:rsidRPr="00F028B2" w:rsidRDefault="00F028B2" w:rsidP="00F028B2">
      <w:pPr>
        <w:numPr>
          <w:ilvl w:val="0"/>
          <w:numId w:val="50"/>
        </w:numPr>
      </w:pPr>
      <w:r>
        <w:t>දස කන්‍යාවන් පිළිබඳ උපමාව (මතෙව් 25:1-13): ආත්මයාණන්ගේ පැමිණීම නොමැති, සූදානම් නොවූ කන්‍යාවන් බැහැර කරනු ලැබේ.</w:t>
      </w:r>
    </w:p>
    <w:p w14:paraId="26EE6359" w14:textId="77777777" w:rsidR="00F028B2" w:rsidRPr="00F028B2" w:rsidRDefault="00F028B2" w:rsidP="00F028B2">
      <w:pPr>
        <w:numPr>
          <w:ilvl w:val="0"/>
          <w:numId w:val="50"/>
        </w:numPr>
      </w:pPr>
      <w:r>
        <w:t>තලෙන්ත පිළිබඳ උපමාව (මතෙව් 25:14-30): ආත්මයාණන්ගේ බලගැන්වීම ප්‍රතික්ෂේප කරන අවිශ්වාසවන්ත සේවකයා පිටතට දමනු ලැබේ.</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රාජ්‍යයට ඇතුළු නොවන අය</w:t>
      </w:r>
    </w:p>
    <w:p w14:paraId="4991A9E9" w14:textId="77777777" w:rsidR="00F028B2" w:rsidRPr="00F028B2" w:rsidRDefault="00F028B2" w:rsidP="00F028B2">
      <w:r>
        <w:t>බොහෝ විට වැරදි බලපෑමේ ආත්මය නිසා බැහැර කරන ලද අයව ශුද්ධ ලියවිල්ල හඳුනා ගනී:</w:t>
      </w:r>
    </w:p>
    <w:p w14:paraId="7430250F" w14:textId="77777777" w:rsidR="00F028B2" w:rsidRPr="00F028B2" w:rsidRDefault="00F028B2" w:rsidP="00F028B2">
      <w:pPr>
        <w:numPr>
          <w:ilvl w:val="0"/>
          <w:numId w:val="51"/>
        </w:numPr>
      </w:pPr>
      <w:r>
        <w:t>එළිදරව් 21:8: &amp;quot;බියගුලු, ඇදහිල්ල නැති, පිළිකුල් සහගත, මිනීමරුවන්, ලිංගික දුරාචාරීන්, මන්තර ගුරුකම් කරන්නන්, රූප වන්දනා කරන්නන් සහ සියලු බොරුකාරයින්ට, ඔවුන්ගේ කොටස ගින්නෙන් හා ගෙන්දගමින් දැවෙන විලෙහි වනු ඇත&amp;quot; (ESV).</w:t>
      </w:r>
    </w:p>
    <w:p w14:paraId="760AB359" w14:textId="77777777" w:rsidR="00F028B2" w:rsidRPr="00F028B2" w:rsidRDefault="00F028B2" w:rsidP="00F028B2">
      <w:pPr>
        <w:numPr>
          <w:ilvl w:val="0"/>
          <w:numId w:val="51"/>
        </w:numPr>
      </w:pPr>
      <w:r>
        <w:t>මතෙව් 7:21-23: &amp;quot;මාගේ පියාණන්ගේ කැමැත්ත කරන්නා මිස මට &amp;#39;ස්වාමීනි, ස්වාමීනි&amp;#39;යි කියන සියල්ලෝම ස්වර්ග රාජ්‍යයට ඇතුල් නොවන්නෝය&amp;quot; (ESV).</w:t>
      </w:r>
    </w:p>
    <w:p w14:paraId="138F43C3" w14:textId="77777777" w:rsidR="00F028B2" w:rsidRPr="00F028B2" w:rsidRDefault="00F028B2" w:rsidP="00F028B2">
      <w:pPr>
        <w:numPr>
          <w:ilvl w:val="0"/>
          <w:numId w:val="51"/>
        </w:numPr>
      </w:pPr>
      <w:r>
        <w:t>1 කොරින්ති 6:9-10: &amp;quot;කාමමිථ්‍යාචාරීහුවත්, රූප වඳින්නහුවත්, කාමමිථ්‍යාචාරීහුවත්, සමලිංගික සේවනයේ යෙදෙන පුරුෂයෝවත්, සොරුන්වත්, කෑදරයෝවත්, බේබද්දෝවත්, නින්දා කරන්නෝවත්, වංචාකාරයෝවත් දෙවියන් වහන්සේගේ රාජ්‍යය උරුම කරගන්නේ නැත&amp;quot; (ESV).</w:t>
      </w:r>
    </w:p>
    <w:p w14:paraId="7A274F00" w14:textId="77777777" w:rsidR="00F028B2" w:rsidRPr="00F028B2" w:rsidRDefault="00F028B2" w:rsidP="00F028B2">
      <w:pPr>
        <w:numPr>
          <w:ilvl w:val="0"/>
          <w:numId w:val="51"/>
        </w:numPr>
      </w:pPr>
      <w:r>
        <w:t>ගලාති 5:19-21: &amp;quot;මාංසයේ ක්‍රියා පැහැදිලිව පෙනේ: කාමමිථ්‍යාචාරය, අපිරිසිදුකම, කාමුකත්වය, රූප වන්දනාව, මන්ත්‍ර ගුරුකම්, සතුරුකම, ආරවුල, ඊර්ෂ්‍යාව, කෝපයේ හදිසිතාව, තරඟකාරිත්වය, භේද, භේද, ඊර්ෂ්‍යාව, බේබදුකම, මංගල්‍යයන් සහ තවත් එවැනි දේවල්. මා කලින් ඔබට අනතුරු ඇඟවූ පරිදි, එවැනි දේ කරන අයට දෙවියන් වහන්සේගේ රාජ්‍යය උරුම නොවන බව මම ඔබට අනතුරු අඟවමි&amp;quot;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සදාකාලික ආරක්ෂාව පිළිබඳ දේවධර්මීය විවාදය: විශ්ලේෂණය සහ විවේචනය</w:t>
      </w:r>
    </w:p>
    <w:p w14:paraId="2FD2738E" w14:textId="77777777" w:rsidR="00F028B2" w:rsidRPr="00F028B2" w:rsidRDefault="00F028B2" w:rsidP="00F028B2">
      <w:r>
        <w:t>සදාකාලික ආරක්ෂාව පිළිබඳ විවාදය - සැබෑ ඇදහිලිවන්තයන්ට ඔවුන්ගේ ගැලවීම අහිමි කර ගත නොහැකි බවට වන මූලධර්මය - නිවැරදි ඉගැන්වීමේ සන්දර්භය තුළ තේරුම් ගත යුතු අතර, ඇදහිල්ල අත්හැරීමට එරෙහි අනතුරු ඇඟවීම් සමඟ සමපාත වීමට යේසුස් වහන්සේගේ ඉගැන්වීම් නිසි ලෙස අනුගමනය කරයි. වැරදි යෙදුම උදාසීනත්වය ඇති කළ හැකි අතර, මෙම අනතුරු ඇඟවීම් යටපත් කරයි. මෙම විශ්ලේෂණය යොහන් 10:27-29 හි &amp;quot;යේසුස් වහන්සේගේ හඬ අසන බැටළුවන්&amp;quot; යන සන්දර්භය පැහැදිලි කරයි, ක්‍රියාකාරී කීකරුකම අවධාරණය කරයි, සහ ඇදහිල්ල අත්හැරීමේ අනතුරු ඇඟවීම් සමඟ පැහැදිලි නොගැලපීම් විසඳීමට සන්දර්භය තුළ සත්‍යාපනය කරන ලද ශුද්ධ ලියවිල්ල පමණක් භාවිතා කරයි.</w:t>
      </w:r>
    </w:p>
    <w:p w14:paraId="37A7EC2C" w14:textId="77777777" w:rsidR="00F028B2" w:rsidRPr="00F028B2" w:rsidRDefault="00F028B2" w:rsidP="00F028B2">
      <w:pPr>
        <w:rPr>
          <w:b/>
          <w:bCs/>
        </w:rPr>
      </w:pPr>
      <w:r>
        <w:t>දළ විශ්ලේෂණය</w:t>
      </w:r>
    </w:p>
    <w:p w14:paraId="401C28CE" w14:textId="77777777" w:rsidR="00F028B2" w:rsidRPr="00F028B2" w:rsidRDefault="00F028B2" w:rsidP="00F028B2">
      <w:pPr>
        <w:numPr>
          <w:ilvl w:val="0"/>
          <w:numId w:val="52"/>
        </w:numPr>
      </w:pPr>
      <w:r>
        <w:t>අර්ථ දැක්වීම සහ පොරොන්දුව: සදාකාලික ආරක්ෂාව යනු සැබවින්ම ගැලවීම ලැබූ අය දෙවියන් වහන්සේගේ බලයෙන් ආරක්ෂා වන බවයි. යොහන් 10:27-29 පවසන්නේ, &amp;quot;මාගේ බැටළුවන් මාගේ හඬ අසයි, මම ඔවුන් හඳුනමි, ඔවුන් මා අනුගමනය කරති. මම ඔවුන්ට සදාකාල ජීවනය දෙමි, ඔවුන් කිසිදා විනාශ නොවන්නේය, කිසිවෙකු ඔවුන් මාගේ අතින් උදුරා නොගන්නේය. ඔවුන් මට දුන් මාගේ පියාණන් වහන්සේ සියල්ලන්ටම වඩා උතුම්ය, කිසිවෙකුට ඔවුන් පියාණන්ගේ අතින් උදුරා ගත නොහැක&amp;quot; (ESV). රෝම 8:38-39 තවදුරටත් මෙසේ පවසයි, &amp;quot;මරණයට හෝ ජීවිතයට... දෙවියන් වහන්සේගේ ප්‍රේමයෙන් අපව වෙන් කිරීමට නොහැකි වනු ඇත&amp;quot; (ESV). පිලිප්පි 1:6 සහතික කරයි, &amp;quot;ඔබ තුළ යහපත් කාර්යයක් ආරම්භ කළ තැනැත්තා එය සම්පූර්ණ කරයි&amp;quot; (ESV).</w:t>
      </w:r>
    </w:p>
    <w:p w14:paraId="135631FE" w14:textId="77777777" w:rsidR="00F028B2" w:rsidRPr="00F028B2" w:rsidRDefault="00F028B2" w:rsidP="00F028B2">
      <w:pPr>
        <w:numPr>
          <w:ilvl w:val="0"/>
          <w:numId w:val="52"/>
        </w:numPr>
      </w:pPr>
      <w:r>
        <w:t>යොහන් 10:27-29 හි සන්දර්භය: යොහන් 10:1-30 හි, යේසුස් වහන්සේ තම සැබෑ බැටළුවන්ව තමන්ව ප්‍රතික්ෂේප කරන අය සමඟ (උදා: පරිසිවරුන්) සංසන්දනය කරයි. සදාකාලික ආරක්ෂාව ලබන &amp;quot;බැටළුවන්&amp;quot; නම්:</w:t>
      </w:r>
    </w:p>
    <w:p w14:paraId="6CC897DD" w14:textId="77777777" w:rsidR="00F028B2" w:rsidRPr="00F028B2" w:rsidRDefault="00F028B2" w:rsidP="00F028B2">
      <w:pPr>
        <w:numPr>
          <w:ilvl w:val="1"/>
          <w:numId w:val="52"/>
        </w:numPr>
      </w:pPr>
      <w:r>
        <w:t>උන්වහන්සේගේ හඬට සවන් දෙන්න: ග්‍රීක ἀκούω (අකූō) යන්නෙන් අදහස් කරන්නේ කීකරු වීමේ අභිප්‍රායෙන් අවධානයෙන් සවන් දීමයි, එය යොහන් 8:47 (“දෙවියන් වහන්සේගෙන් වන තැනැත්තා දෙවියන් වහන්සේගේ වචන අසයි,” ESV) සහ යොහන් 14:23 (“යමෙක් මට ප්‍රේම කරන්නේ නම්, ඔහු මාගේ වචනය රක්ෂා කරයි,” ESV) හි දක්නට ලැබේ.</w:t>
      </w:r>
    </w:p>
    <w:p w14:paraId="6676FB22" w14:textId="77777777" w:rsidR="00F028B2" w:rsidRPr="00F028B2" w:rsidRDefault="00F028B2" w:rsidP="00F028B2">
      <w:pPr>
        <w:numPr>
          <w:ilvl w:val="1"/>
          <w:numId w:val="52"/>
        </w:numPr>
      </w:pPr>
      <w:r>
        <w:t>උන්වහන්සේ අනුගමනය කරන්න: ග්‍රීක ἀκολουθέω (akoloutheō) යන්නෙන් අදහස් කරන්නේ ක්‍රියාශීලී, අඛණ්ඩ කීකරුකමයි, මතෙව් 16:24 හි මෙන් (&amp;quot;යමෙකු මා පසුපස එනු ඇත, ඔහු තමාවම ප්‍රතික්ෂේප කර තම කුරුසිය රැගෙන මා අනුගමනය කළ යුතුය&amp;quot; ESV). මේ අනුව, සත්‍යයේ ආත්මයාණන් විසින් මෙහෙයවනු ලබන, සැබෑ ඇදහිල්ලට අනුකූල ඵල නිපදවන, යේසුස් වහන්සේට ක්‍රියාශීලීව සවන් දී කීකරු වන අයට සදාකාලික ආරක්ෂාව අදාළ වේ (මතෙව් 7:16-20).</w:t>
      </w:r>
    </w:p>
    <w:p w14:paraId="7D8D3F4F" w14:textId="77777777" w:rsidR="00F028B2" w:rsidRPr="00F028B2" w:rsidRDefault="00F028B2" w:rsidP="00F028B2">
      <w:pPr>
        <w:numPr>
          <w:ilvl w:val="0"/>
          <w:numId w:val="52"/>
        </w:numPr>
      </w:pPr>
      <w:r>
        <w:t>ප්‍රතිවිරුද්ධ අනතුරු ඇඟවීම්: හෙබ්‍රෙව් 6:4-6 අනතුරු අඟවන්නේ, &amp;quot;වරක් ආලෝකමත් වී... පසුව වැටී ගිය අය සම්බන්ධයෙන්, ඔවුන්ව නැවත පසුතැවිල්ලට අලුත් කිරීම කළ නොහැකියි&amp;quot; (ESV). හෙබ්‍රෙව් 10:26-31 පවසන්නේ, &amp;quot;අපි හිතාමතාම පව් කරන්නේ නම්... පාප සඳහා පූජාවක් තවදුරටත් ඉතිරිව නැත&amp;quot; (ESV). මේවායින් ඇඟවෙන්නේ වැටීම සිදුවිය හැකි බවත්, පෙනෙන ආතතියක් ඇති කරන බවත්, බොහෝ විට වැරදි ආත්මයෙන් සූරාකනු ලබන බවත්ය.</w:t>
      </w:r>
    </w:p>
    <w:p w14:paraId="2EC2B27C" w14:textId="77777777" w:rsidR="00F028B2" w:rsidRPr="00F028B2" w:rsidRDefault="00F028B2" w:rsidP="00F028B2">
      <w:pPr>
        <w:rPr>
          <w:b/>
          <w:bCs/>
        </w:rPr>
      </w:pPr>
      <w:r>
        <w:t>ආතතිය විසඳීම</w:t>
      </w:r>
    </w:p>
    <w:p w14:paraId="7E461164" w14:textId="77777777" w:rsidR="00F028B2" w:rsidRPr="00F028B2" w:rsidRDefault="00F028B2" w:rsidP="00F028B2">
      <w:r>
        <w:t>යොහන් 10:27-29 හි සදාකාලික ආරක්ෂාව පිළිබඳ පොරොන්දුව යේසුස් වහන්සේගේ සැබෑ බැටළුවන්ට අදාළ වේ - සත්‍යයේ ආත්මයාණන් විසින් බලගන්වා අඛණ්ඩ ඇදහිල්ලෙන් හා කීකරුකමෙන් උන්වහන්සේට සවන් දී අනුගමනය කරන අයට. ඇදහිල්ල අත්හැරීමේ අනතුරු ඇඟවීම් ක්‍රිස්තුස් වහන්සේ තුළ රැඳී සිටීමට අපොහොසත් වන අයට ආමන්ත්‍රණය කරයි, ඔවුන් සැබවින්ම උන්වහන්සේගේ බැටළුවන් නොවන බව හෙළි කරයි, බොහෝ විට වැරදි ආත්මයෙන් බලපෑමට ලක් වේ. ප්‍රධාන කරුණු:</w:t>
      </w:r>
    </w:p>
    <w:p w14:paraId="61161B11" w14:textId="77777777" w:rsidR="00F028B2" w:rsidRPr="00F028B2" w:rsidRDefault="00F028B2" w:rsidP="00F028B2">
      <w:pPr>
        <w:numPr>
          <w:ilvl w:val="0"/>
          <w:numId w:val="53"/>
        </w:numPr>
      </w:pPr>
      <w:r>
        <w:t>සැබෑ ඇදහිලිවන්තයන් නොපසුබට උත්සාහය: යොහන් 15:4-6 උගන්වන්නේ, &amp;quot;මා තුළ පවතින්න, මමත් ඔබ තුළ සිටිමි... යමෙක් මා තුළ නොපවතින්නේ නම් ඔහු අත්තක් මෙන් ඉවත දමා වියළී යයි&amp;quot; (ESV). රැඳී සිටීමට කීකරුකම අවශ්‍ය වන අතර, යොහන් 10:27 හි &amp;quot;අනුගමනය කිරීම&amp;quot; සමඟ සමපාත වේ. හෙබ්‍රෙව් 3:14 තවදුරටත් මෙසේ පවසයි, &amp;quot;අපි අපගේ මුල් විශ්වාසය අවසානය දක්වා ස්ථිරව තබා ගන්නේ නම්, අපි ක්‍රිස්තුස් වහන්සේ තුළ බෙදා ගනිමු&amp;quot; (ESV). සැබෑ බැටළුවන් නොපසුබට උත්සාහය පෙන්නුම් කරන අතර දෙවියන් වහන්සේගේ ආත්මයාණන් ඔවුන් මුද්‍රා කරයි (එපීස 1:13-14).</w:t>
      </w:r>
    </w:p>
    <w:p w14:paraId="28195131" w14:textId="77777777" w:rsidR="00F028B2" w:rsidRPr="00F028B2" w:rsidRDefault="00F028B2" w:rsidP="00F028B2">
      <w:pPr>
        <w:numPr>
          <w:ilvl w:val="0"/>
          <w:numId w:val="53"/>
        </w:numPr>
      </w:pPr>
      <w:r>
        <w:t>ඇදහිල්ල අත්හළ අය සැබෑ බැටළුවන් නොවේ: 1 යොහන් 2:19 පවසන්නේ, “ඔවුන් අපෙන් නික්ම ගිය නමුත් ඔවුන් අපෙන් නොවේ; මක්නිසාද ඔවුන් අපෙන් නම්, ඔවුන් අප සමඟ පවතිනු ඇත” (ESV). යූදස් (මතෙව් 26:14-16), දේමස් (2 තිමෝති 4:10) සහ යොහන් 6:66 හි ගෝලයන් වැනි උදාහරණවලින් පෙනී යන්නේ වැටී ගිය අය යේසුස් වහන්සේට සවන් දීම සහ අනුගමනය කිරීම නොනවත්වා නොකළ බවත්, ඔවුන් සැබවින්ම ඔහුගේ බැටළුවන් නොවන බවත්, බොහෝ විට වැරදි ආත්මයෙන් නොසැලී සිටින බවත්ය.</w:t>
      </w:r>
    </w:p>
    <w:p w14:paraId="6E4C7B7F" w14:textId="77777777" w:rsidR="00F028B2" w:rsidRPr="00F028B2" w:rsidRDefault="00F028B2" w:rsidP="00F028B2">
      <w:pPr>
        <w:numPr>
          <w:ilvl w:val="0"/>
          <w:numId w:val="53"/>
        </w:numPr>
      </w:pPr>
      <w:r>
        <w:t>අනතුරු ඇඟවීම් විශ්වාසවන්තකම ඉල්ලා සිටියි: හෙබ්‍රෙව් 6:4-6, 10:26-31, සහ 2 පේතෘස් 2:20-22 (හිතෝපදේශ 26:11 උපුටා දක්වමින්) නොගැඹුරු ඇදහිල්ල, පසුතැවිලි නොවන පාපය හෝ නැවත ඇතිවීම (උදා: ලූක් 11:24-26 හි “ආත්ම හත”) ගැන අනතුරු අඟවයි. මේවා ඇදහිලිවන්තයන්ගෙන් ඉල්ලා සිටින්නේ 1 කොරින්ති 10:12 හි දක්නට ලැබෙන පරිදි, උදාසීනත්වයෙන් වැළකී සිටීමටයි: “තමා ස්ථිරව සිටින බව සිතන ඕනෑම කෙනෙකු වැටෙන්නේ නැති ලෙස බලා ගනීවා” (ESV), සහ සත්‍යයේ ආත්මයාණන් කෙරෙහි විශ්වාසය තබන ලෙසයි.</w:t>
      </w:r>
    </w:p>
    <w:p w14:paraId="072AA7E8" w14:textId="77777777" w:rsidR="00F028B2" w:rsidRPr="00F028B2" w:rsidRDefault="00F028B2" w:rsidP="00F028B2">
      <w:pPr>
        <w:rPr>
          <w:b/>
          <w:bCs/>
        </w:rPr>
      </w:pPr>
      <w:r>
        <w:t>වැරදි භාවිතය පිළිබඳ විවේචනය</w:t>
      </w:r>
    </w:p>
    <w:p w14:paraId="0A7830FF" w14:textId="77777777" w:rsidR="00F028B2" w:rsidRPr="00F028B2" w:rsidRDefault="00F028B2" w:rsidP="00F028B2">
      <w:r>
        <w:t>නොගැඹුරු හෝ ව්‍යාජ ඇදහිල්ලක් ඇති අයට (උදා: ලූක් 8:13; යූද් 1:4) සදාකාලික ආරක්ෂාව වැරදි ලෙස යෙදවීම, වැරදි ආත්මයෙන් බලපෑමට ලක්ව, උදාසීනත්වය වර්ධනය කිරීමට, ඇදහිල්ල අත්හැරීමට එරෙහිව අනතුරු ඇඟවීම් යටපත් කිරීමට හේතු වේ. ආරක්ෂාව ඉල්ලා සිටින නමුත් පසුතැවිලි නොවන පාපයේ (1 කොරින්ති 5:11) හෝ කුහකකමේ (මතෙව් 15:8) ජීවත් වන අය යොහන් 10:27 හි නිර්ණායක සපුරාලීමට අපොහොසත් වෙති - ඔවුන් යේසුස් වහන්සේට සවන් දී අනුගමනය නොකරති. රෝම 6:1-2 පිළිතුරු දෙන්නේ, &amp;quot;කරුණාව බහුල වන පිණිස අපි පාපයේ දිගටම සිටිය යුතුද? කිසිසේත් නැත!&amp;quot; (ESV). නිවැරදි ඉගැන්වීම අවධාරණය කරන්නේ සදාකාලික ආරක්ෂාව ක්‍රිස්තුස් වහන්සේ තුළ රැඳී සිටින, ඵල දරන අයට බවයි (මතෙව් 7:16-20), සහ සත්‍යයේ ආත්මයාණන් විසින් මෙහෙයවනු ලබන කීකරුකමට යේසුස් වහන්සේගේ කැඳවීම (මතෙව් 16:24; තීතස් 2:11-12) සමඟ සමපාත වේ.</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බලාපොරොත්තුව සහ ප්‍රතිසංස්කරණය</w:t>
      </w:r>
    </w:p>
    <w:p w14:paraId="1636FFEB" w14:textId="77777777" w:rsidR="00F028B2" w:rsidRPr="00F028B2" w:rsidRDefault="00F028B2" w:rsidP="00F028B2">
      <w:r>
        <w:t>ශුද්ධ ලියවිල්ල බලාපොරොත්තුවක් ලබා දෙයි:</w:t>
      </w:r>
    </w:p>
    <w:p w14:paraId="57049530" w14:textId="77777777" w:rsidR="00F028B2" w:rsidRPr="00F028B2" w:rsidRDefault="00F028B2" w:rsidP="00F028B2">
      <w:pPr>
        <w:numPr>
          <w:ilvl w:val="0"/>
          <w:numId w:val="54"/>
        </w:numPr>
      </w:pPr>
      <w:r>
        <w:t>දෙවියන් වහන්සේගේ ආශාව: 1 තිමෝති 2:4: දෙවියන් වහන්සේ &amp;quot;සියලු මිනිසුන් ගැලවීම ලැබීමට කැමති&amp;quot; (ESV). 2 පේතෘස් 3:9: දෙවියන් වහන්සේ &amp;quot;කිසිවෙකු විනාශ වීම කැමති නැත&amp;quot; (ESV).</w:t>
      </w:r>
    </w:p>
    <w:p w14:paraId="65DC42D4" w14:textId="77777777" w:rsidR="00F028B2" w:rsidRPr="00F028B2" w:rsidRDefault="00F028B2" w:rsidP="00F028B2">
      <w:pPr>
        <w:numPr>
          <w:ilvl w:val="0"/>
          <w:numId w:val="54"/>
        </w:numPr>
      </w:pPr>
      <w:r>
        <w:t>ප්‍රතිෂ්ඨාපනය: ලූක් 15:11-32 (නාස්තිකාර පුත්‍රයා): පුත්‍රයාගේ නැවත පැමිණීම දෙවියන් වහන්සේ ප්‍රතිෂ්ඨාපනය කිරීමට ඇති කැමැත්ත පෙන්නුම් කරයි. යොහන් 21:15-19 (පේතෘස්): පේතෘස් ප්‍රතික්ෂේප කිරීමෙන් පසු යේසුස් වහන්සේ ප්‍රතිෂ්ඨාපනය කරයි. 2 කොරින්ති 2:5-11 (කොරින්ති පව්කාරයා): පසුතැවිලි වූ පව්කාරයා ප්‍රතිෂ්ඨාපනය කිරීම සඳහා සමාව ඉල්ලා පාවුල් ඉල්ලා සිටී.</w:t>
      </w:r>
    </w:p>
    <w:p w14:paraId="4DFCAA8A" w14:textId="77777777" w:rsidR="00F028B2" w:rsidRPr="00F028B2" w:rsidRDefault="00F028B2" w:rsidP="00F028B2">
      <w:pPr>
        <w:numPr>
          <w:ilvl w:val="0"/>
          <w:numId w:val="54"/>
        </w:numPr>
      </w:pPr>
      <w:r>
        <w:t>නොපසුබට උත්සාහය: යොහන් 15:4-6: ක්‍රිස්තුස් වහන්සේ තුළ පැවතීම ඵලදායි බව සහතික කරයි. හෙබ්‍රෙව් 3:13: &amp;quot;ඔබෙන් කිසිවෙකු පාපයේ රැවටිලිකාරකමෙන් දැඩි නොවන පිණිස... දිනපතා එකිනෙකාට අවවාද කරන්න&amp;quot; (ESV). යූද් 1:20-23: ඇදහිල්ල ගොඩනැගීම සහ දයාව පෙන්වීම ඇදහිලිවන්තයන්ට සත්‍යයේ ආත්මයාණන් තුළින් නොපසුබට උත්සාහය දැරීමට උපකාරී වේ.</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අමතර තීක්ෂ්ණ බුද්ධිය</w:t>
      </w:r>
    </w:p>
    <w:p w14:paraId="7E623FCD" w14:textId="77777777" w:rsidR="00F028B2" w:rsidRPr="00F028B2" w:rsidRDefault="00F028B2" w:rsidP="00F028B2">
      <w:pPr>
        <w:numPr>
          <w:ilvl w:val="0"/>
          <w:numId w:val="55"/>
        </w:numPr>
      </w:pPr>
      <w:r>
        <w:t>අවසාන දවස්වල ඇදහිල්ල අත්හැරීම: 2 තෙසලෝනික 2:3, ස්වාමින් වහන්සේගේ දවසට පෙර, වැරදි ආත්මයේ බලපෑමෙන් පැතිරුණු ඇදහිල්ල අත්හැරීමක් ගැන අනතුරු අඟවයි.</w:t>
      </w:r>
    </w:p>
    <w:p w14:paraId="1A36A172" w14:textId="77777777" w:rsidR="00F028B2" w:rsidRPr="00F028B2" w:rsidRDefault="00F028B2" w:rsidP="00F028B2">
      <w:pPr>
        <w:numPr>
          <w:ilvl w:val="0"/>
          <w:numId w:val="55"/>
        </w:numPr>
      </w:pPr>
      <w:r>
        <w:t>බොරු ගුරුවරු: 2 පේතෘස් 2:1-3 සහ යූද් 1:4 යන පද මගින් අන් අයව වැරදි ආත්මයෙන් නොමඟ යැවීමේදී ඔවුන්ගේ භූමිකාව ඉස්මතු කර දක්වයි.</w:t>
      </w:r>
    </w:p>
    <w:p w14:paraId="3CDC6390" w14:textId="77777777" w:rsidR="00F028B2" w:rsidRPr="00F028B2" w:rsidRDefault="00F028B2" w:rsidP="00F028B2">
      <w:pPr>
        <w:numPr>
          <w:ilvl w:val="0"/>
          <w:numId w:val="55"/>
        </w:numPr>
      </w:pPr>
      <w:r>
        <w:t>පල්ලියේ විනය: මතෙව් 18:15-17 පාපයට පිළියම් යෙදීමට පියවර ගෙනහැර දක්වයි, පල්ලියේ පාරිශුද්ධත්වය ආරක්ෂා කරයි.</w:t>
      </w:r>
    </w:p>
    <w:p w14:paraId="6DE45A49" w14:textId="77777777" w:rsidR="00F028B2" w:rsidRPr="00F028B2" w:rsidRDefault="00F028B2" w:rsidP="00F028B2">
      <w:pPr>
        <w:numPr>
          <w:ilvl w:val="0"/>
          <w:numId w:val="55"/>
        </w:numPr>
      </w:pPr>
      <w:r>
        <w:t>ඓතිහාසික සන්දර්භය: යුදෙව්වාදීන් (ගලාති 1:6-9) සහ ඥානවාදය (1 යොහන් 2:18-19) වැනි තර්ජන, බොහෝ විට වැරදි ආත්මයට බැඳී ඇති ඇදහිල්ල අත්හැරීමේ ව්‍යාප්තිය අවධාරණය කරයි.</w:t>
      </w:r>
    </w:p>
    <w:p w14:paraId="6C688D97" w14:textId="77777777" w:rsidR="00F028B2" w:rsidRPr="00F028B2" w:rsidRDefault="00F028B2" w:rsidP="00F028B2">
      <w:pPr>
        <w:numPr>
          <w:ilvl w:val="0"/>
          <w:numId w:val="55"/>
        </w:numPr>
      </w:pPr>
      <w:r>
        <w:t>සංස්කෘතික බලපෑම්: ලෞකික වටිනාකම් වලට අනුගත වීම ඇදහිල්ල අත්හැරීමේ අවදානමක් ඇති කරයි (රෝම 12:2).</w:t>
      </w:r>
    </w:p>
    <w:p w14:paraId="020CC96E" w14:textId="77777777" w:rsidR="00F028B2" w:rsidRPr="00F028B2" w:rsidRDefault="00F028B2" w:rsidP="00F028B2">
      <w:pPr>
        <w:numPr>
          <w:ilvl w:val="0"/>
          <w:numId w:val="55"/>
        </w:numPr>
      </w:pPr>
      <w:r>
        <w:t>ශුද්ධාත්මයාණන්ගේ කාර්යභාරය: එපීස 4:30 ඇදහිලිවන්තයන් මුද්‍රා කරන සත්‍යයේ ආත්මයාණන්ට දුක් දීමට එරෙහිව අනතුරු අඟවයි.</w:t>
      </w:r>
    </w:p>
    <w:p w14:paraId="3F981FE8" w14:textId="77777777" w:rsidR="00F028B2" w:rsidRPr="00F028B2" w:rsidRDefault="00F028B2" w:rsidP="00F028B2">
      <w:pPr>
        <w:numPr>
          <w:ilvl w:val="0"/>
          <w:numId w:val="55"/>
        </w:numPr>
      </w:pPr>
      <w:r>
        <w:t>අමතර අනතුරු ඇඟවීම්:</w:t>
      </w:r>
    </w:p>
    <w:p w14:paraId="4A0CE1CC" w14:textId="77777777" w:rsidR="00F028B2" w:rsidRPr="00F028B2" w:rsidRDefault="00F028B2" w:rsidP="00F028B2">
      <w:pPr>
        <w:numPr>
          <w:ilvl w:val="1"/>
          <w:numId w:val="55"/>
        </w:numPr>
      </w:pPr>
      <w:r>
        <w:t>කොලොස්සි 2:8: බොහෝ විට වැරදි ආත්මයෙන් ප්‍රචාරය වන දර්ශනවාදයට සහ වංචාවට එරෙහිව අනතුරු අඟවයි.</w:t>
      </w:r>
    </w:p>
    <w:p w14:paraId="6B3F29C5" w14:textId="77777777" w:rsidR="00F028B2" w:rsidRPr="00F028B2" w:rsidRDefault="00F028B2" w:rsidP="00F028B2">
      <w:pPr>
        <w:numPr>
          <w:ilvl w:val="1"/>
          <w:numId w:val="55"/>
        </w:numPr>
      </w:pPr>
      <w:r>
        <w:t>2 තිමෝති 2:18: සත්‍යයෙන් ඉවත් වන අයව හෙළා දකී.</w:t>
      </w:r>
    </w:p>
    <w:p w14:paraId="71326286" w14:textId="77777777" w:rsidR="00F028B2" w:rsidRPr="00F028B2" w:rsidRDefault="00F028B2" w:rsidP="00F028B2">
      <w:pPr>
        <w:numPr>
          <w:ilvl w:val="1"/>
          <w:numId w:val="55"/>
        </w:numPr>
      </w:pPr>
      <w:r>
        <w:t>එළිදරව් 3:5: ජයග්‍රහණය කරන අයගේ නම් මකා නොදමන බවට පොරොන්දු වන අතර, සත්‍යයේ ආත්මයාණන් තුළින් නොපසුබට උත්සාහය අවධාරණය කරයි.</w:t>
      </w:r>
    </w:p>
    <w:p w14:paraId="34FAA78A" w14:textId="77777777" w:rsidR="00F028B2" w:rsidRPr="00F028B2" w:rsidRDefault="00F028B2" w:rsidP="00F028B2">
      <w:pPr>
        <w:numPr>
          <w:ilvl w:val="0"/>
          <w:numId w:val="55"/>
        </w:numPr>
      </w:pPr>
      <w:r>
        <w:t>ක්‍රිස්තු-විරෝධීන් සහ මරණින් මතුවීම: 1 යොහන් 2:18 සහ 2 තෙසලෝනික 2:3-4 හි දක්නට ලැබෙන පරිදි, දෙවියන් වහන්සේට විරුද්ධ වන &amp;quot;නීතිය නොතකන මිනිසා&amp;quot; විස්තර කරන පරිදි, ක්‍රිස්තු-විරෝධීන්ගේ මතුවීම අවසාන කාලයට සම්බන්ධ වේ. ක්‍රිස්තුස් වහන්සේගේ නැවත පැමිණීමට පෙර ඇදහිල්ල අත්හැරීම සහ වංචාව වැඩි වන විට විචාර බුද්ධියේ සහ විශ්වාසවන්තභාවයේ අවශ්‍යතාවය මෙම සම්බන්ධතාවය අවධාරණය කරයි.</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සාරාංශ වගුව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ඡේදය</w:t>
            </w:r>
          </w:p>
        </w:tc>
        <w:tc>
          <w:tcPr>
            <w:tcW w:w="0" w:type="auto"/>
            <w:vAlign w:val="center"/>
            <w:hideMark/>
          </w:tcPr>
          <w:p w14:paraId="3453E13F" w14:textId="77777777" w:rsidR="00F028B2" w:rsidRPr="00F028B2" w:rsidRDefault="00F028B2" w:rsidP="00F028B2">
            <w:pPr>
              <w:rPr>
                <w:b/>
                <w:bCs/>
              </w:rPr>
            </w:pPr>
            <w:r>
              <w:t>තේමාව</w:t>
            </w:r>
          </w:p>
        </w:tc>
        <w:tc>
          <w:tcPr>
            <w:tcW w:w="0" w:type="auto"/>
            <w:vAlign w:val="center"/>
            <w:hideMark/>
          </w:tcPr>
          <w:p w14:paraId="10F50EC6" w14:textId="77777777" w:rsidR="00F028B2" w:rsidRPr="00F028B2" w:rsidRDefault="00F028B2" w:rsidP="00F028B2">
            <w:pPr>
              <w:rPr>
                <w:b/>
                <w:bCs/>
              </w:rPr>
            </w:pPr>
            <w:r>
              <w:t>යතුරු තීක්ෂ්ණ බුද්ධිය</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යෙරෙමියා 3:6-10</w:t>
            </w:r>
          </w:p>
        </w:tc>
        <w:tc>
          <w:tcPr>
            <w:tcW w:w="0" w:type="auto"/>
            <w:vAlign w:val="center"/>
            <w:hideMark/>
          </w:tcPr>
          <w:p w14:paraId="6553254B" w14:textId="77777777" w:rsidR="00F028B2" w:rsidRPr="00F028B2" w:rsidRDefault="00F028B2" w:rsidP="00F028B2">
            <w:r>
              <w:t>ඊශ්‍රායෙලයේ පිළිම වන්දනාව</w:t>
            </w:r>
          </w:p>
        </w:tc>
        <w:tc>
          <w:tcPr>
            <w:tcW w:w="0" w:type="auto"/>
            <w:vAlign w:val="center"/>
            <w:hideMark/>
          </w:tcPr>
          <w:p w14:paraId="41CA8863" w14:textId="77777777" w:rsidR="00F028B2" w:rsidRPr="00F028B2" w:rsidRDefault="00F028B2" w:rsidP="00F028B2">
            <w:r>
              <w:t>රූප වන්දනාව නිසා ඇතිවන සාමූහික ඇදහිල්ල අත්හැරීම.</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සාමුවෙල් 15:10-23</w:t>
            </w:r>
          </w:p>
        </w:tc>
        <w:tc>
          <w:tcPr>
            <w:tcW w:w="0" w:type="auto"/>
            <w:vAlign w:val="center"/>
            <w:hideMark/>
          </w:tcPr>
          <w:p w14:paraId="18C654D8" w14:textId="77777777" w:rsidR="00F028B2" w:rsidRPr="00F028B2" w:rsidRDefault="00F028B2" w:rsidP="00F028B2">
            <w:r>
              <w:t>සාවුල්ගේ අකීකරුකම</w:t>
            </w:r>
          </w:p>
        </w:tc>
        <w:tc>
          <w:tcPr>
            <w:tcW w:w="0" w:type="auto"/>
            <w:vAlign w:val="center"/>
            <w:hideMark/>
          </w:tcPr>
          <w:p w14:paraId="0BB1A023" w14:textId="77777777" w:rsidR="00F028B2" w:rsidRPr="00F028B2" w:rsidRDefault="00F028B2" w:rsidP="00F028B2">
            <w:r>
              <w:t>උඩඟුකම තුළින් පුද්ගල ඇදහිල්ල අත්හැරීම.</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මතෙව් 26:14-16</w:t>
            </w:r>
          </w:p>
        </w:tc>
        <w:tc>
          <w:tcPr>
            <w:tcW w:w="0" w:type="auto"/>
            <w:vAlign w:val="center"/>
            <w:hideMark/>
          </w:tcPr>
          <w:p w14:paraId="7CCAD4E6" w14:textId="77777777" w:rsidR="00F028B2" w:rsidRPr="00F028B2" w:rsidRDefault="00F028B2" w:rsidP="00F028B2">
            <w:r>
              <w:t>යූදස්ගේ පාවාදීම</w:t>
            </w:r>
          </w:p>
        </w:tc>
        <w:tc>
          <w:tcPr>
            <w:tcW w:w="0" w:type="auto"/>
            <w:vAlign w:val="center"/>
            <w:hideMark/>
          </w:tcPr>
          <w:p w14:paraId="0C568174" w14:textId="77777777" w:rsidR="00F028B2" w:rsidRPr="00F028B2" w:rsidRDefault="00F028B2" w:rsidP="00F028B2">
            <w:r>
              <w:t>තණ්හාවෙන් මෙහෙයවන ඇදහිල්ල අත්හැරීම.</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හෙබ්‍රෙව් 6:4-6, 10:26-31</w:t>
            </w:r>
          </w:p>
        </w:tc>
        <w:tc>
          <w:tcPr>
            <w:tcW w:w="0" w:type="auto"/>
            <w:vAlign w:val="center"/>
            <w:hideMark/>
          </w:tcPr>
          <w:p w14:paraId="26616FD8" w14:textId="77777777" w:rsidR="00F028B2" w:rsidRPr="00F028B2" w:rsidRDefault="00F028B2" w:rsidP="00F028B2">
            <w:r>
              <w:t>බුද්ධත්වයෙන් පසු ප්‍රතික්ෂේප කිරීම</w:t>
            </w:r>
          </w:p>
        </w:tc>
        <w:tc>
          <w:tcPr>
            <w:tcW w:w="0" w:type="auto"/>
            <w:vAlign w:val="center"/>
            <w:hideMark/>
          </w:tcPr>
          <w:p w14:paraId="030C6613" w14:textId="77777777" w:rsidR="00F028B2" w:rsidRPr="00F028B2" w:rsidRDefault="00F028B2" w:rsidP="00F028B2">
            <w:r>
              <w:t>වැටීමේ දරුණු ප්‍රතිවිපාක.</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කොරින්ති 5:6-8, 11</w:t>
            </w:r>
          </w:p>
        </w:tc>
        <w:tc>
          <w:tcPr>
            <w:tcW w:w="0" w:type="auto"/>
            <w:vAlign w:val="center"/>
            <w:hideMark/>
          </w:tcPr>
          <w:p w14:paraId="51370E5F" w14:textId="77777777" w:rsidR="00F028B2" w:rsidRPr="00F028B2" w:rsidRDefault="00F028B2" w:rsidP="00F028B2">
            <w:r>
              <w:t>පාපයේ මුහුන්</w:t>
            </w:r>
          </w:p>
        </w:tc>
        <w:tc>
          <w:tcPr>
            <w:tcW w:w="0" w:type="auto"/>
            <w:vAlign w:val="center"/>
            <w:hideMark/>
          </w:tcPr>
          <w:p w14:paraId="482F2D1A" w14:textId="77777777" w:rsidR="00F028B2" w:rsidRPr="00F028B2" w:rsidRDefault="00F028B2" w:rsidP="00F028B2">
            <w:r>
              <w:t>වරදේ ආත්මයෙන් බලපෑමට ලක් වූ පාපය, දූෂිත කරයි, ඉවත් කිරීම අවශ්‍ය කරයි.</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මතෙව් 15:8, 23:27-28</w:t>
            </w:r>
          </w:p>
        </w:tc>
        <w:tc>
          <w:tcPr>
            <w:tcW w:w="0" w:type="auto"/>
            <w:vAlign w:val="center"/>
            <w:hideMark/>
          </w:tcPr>
          <w:p w14:paraId="00E88B64" w14:textId="77777777" w:rsidR="00F028B2" w:rsidRPr="00F028B2" w:rsidRDefault="00F028B2" w:rsidP="00F028B2">
            <w:r>
              <w:t>කුහකකම</w:t>
            </w:r>
          </w:p>
        </w:tc>
        <w:tc>
          <w:tcPr>
            <w:tcW w:w="0" w:type="auto"/>
            <w:vAlign w:val="center"/>
            <w:hideMark/>
          </w:tcPr>
          <w:p w14:paraId="74382403" w14:textId="77777777" w:rsidR="00F028B2" w:rsidRPr="00F028B2" w:rsidRDefault="00F028B2" w:rsidP="00F028B2">
            <w:r>
              <w:t>බාහිර ධර්මිෂ්ඨකම, වැරදි ආත්මයෙන් මෙහෙයවනු ලබන අභ්‍යන්තර පාපය වසා දමයි.</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යූදස් 1:4-13</w:t>
            </w:r>
          </w:p>
        </w:tc>
        <w:tc>
          <w:tcPr>
            <w:tcW w:w="0" w:type="auto"/>
            <w:vAlign w:val="center"/>
            <w:hideMark/>
          </w:tcPr>
          <w:p w14:paraId="626EA482" w14:textId="77777777" w:rsidR="00F028B2" w:rsidRPr="00F028B2" w:rsidRDefault="00F028B2" w:rsidP="00F028B2">
            <w:r>
              <w:t>බොරු ගුරුවරු සහ ඇදහිල්ල අත්හැර ගිය අය</w:t>
            </w:r>
          </w:p>
        </w:tc>
        <w:tc>
          <w:tcPr>
            <w:tcW w:w="0" w:type="auto"/>
            <w:vAlign w:val="center"/>
            <w:hideMark/>
          </w:tcPr>
          <w:p w14:paraId="49A9F50E" w14:textId="77777777" w:rsidR="00F028B2" w:rsidRPr="00F028B2" w:rsidRDefault="00F028B2" w:rsidP="00F028B2">
            <w:r>
              <w:t>රැවටිලිකාර සහ විනාශකාරී, සත්‍යයේ ආත්මය මත විශ්වාසය තැබීමට බල කිරීම.</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ලූක් 11:24-26</w:t>
            </w:r>
          </w:p>
        </w:tc>
        <w:tc>
          <w:tcPr>
            <w:tcW w:w="0" w:type="auto"/>
            <w:vAlign w:val="center"/>
            <w:hideMark/>
          </w:tcPr>
          <w:p w14:paraId="7949315F" w14:textId="77777777" w:rsidR="00F028B2" w:rsidRPr="00F028B2" w:rsidRDefault="00F028B2" w:rsidP="00F028B2">
            <w:r>
              <w:t>ආත්ම හතක්</w:t>
            </w:r>
          </w:p>
        </w:tc>
        <w:tc>
          <w:tcPr>
            <w:tcW w:w="0" w:type="auto"/>
            <w:vAlign w:val="center"/>
            <w:hideMark/>
          </w:tcPr>
          <w:p w14:paraId="07F8079F" w14:textId="77777777" w:rsidR="00F028B2" w:rsidRPr="00F028B2" w:rsidRDefault="00F028B2" w:rsidP="00F028B2">
            <w:r>
              <w:t>අසම්පූර්ණ පසුතැවිල්ල වැරදි ස්වභාවය යටතේ නරක තත්වයකට මඟ පාදයි.</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මතෙව් 13:1-23</w:t>
            </w:r>
          </w:p>
        </w:tc>
        <w:tc>
          <w:tcPr>
            <w:tcW w:w="0" w:type="auto"/>
            <w:vAlign w:val="center"/>
            <w:hideMark/>
          </w:tcPr>
          <w:p w14:paraId="6D5F0863" w14:textId="77777777" w:rsidR="00F028B2" w:rsidRPr="00F028B2" w:rsidRDefault="00F028B2" w:rsidP="00F028B2">
            <w:r>
              <w:t>වපුරන්නා පිළිබඳ උපමාව</w:t>
            </w:r>
          </w:p>
        </w:tc>
        <w:tc>
          <w:tcPr>
            <w:tcW w:w="0" w:type="auto"/>
            <w:vAlign w:val="center"/>
            <w:hideMark/>
          </w:tcPr>
          <w:p w14:paraId="71D1A00B" w14:textId="77777777" w:rsidR="00F028B2" w:rsidRPr="00F028B2" w:rsidRDefault="00F028B2" w:rsidP="00F028B2">
            <w:r>
              <w:t>සත්‍යයේ ආත්මය නොමැතිව නොගැඹුරු ඇදහිල්ල වැටීමට හේතු වේ.</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එළිදරව්ව 21:8</w:t>
            </w:r>
          </w:p>
        </w:tc>
        <w:tc>
          <w:tcPr>
            <w:tcW w:w="0" w:type="auto"/>
            <w:vAlign w:val="center"/>
            <w:hideMark/>
          </w:tcPr>
          <w:p w14:paraId="6DBBE2B0" w14:textId="77777777" w:rsidR="00F028B2" w:rsidRPr="00F028B2" w:rsidRDefault="00F028B2" w:rsidP="00F028B2">
            <w:r>
              <w:t>රාජධානියෙන් බැහැර කිරීම</w:t>
            </w:r>
          </w:p>
        </w:tc>
        <w:tc>
          <w:tcPr>
            <w:tcW w:w="0" w:type="auto"/>
            <w:vAlign w:val="center"/>
            <w:hideMark/>
          </w:tcPr>
          <w:p w14:paraId="5BF4648F" w14:textId="77777777" w:rsidR="00F028B2" w:rsidRPr="00F028B2" w:rsidRDefault="00F028B2" w:rsidP="00F028B2">
            <w:r>
              <w:t>පසුතැවිලි නොවූ පව්කාරයන් රාජ්‍යයෙන් තහනම් කරන ලදී.</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පේතෘස් 2:20-22; හිතෝපදේශ 26:11</w:t>
            </w:r>
          </w:p>
        </w:tc>
        <w:tc>
          <w:tcPr>
            <w:tcW w:w="0" w:type="auto"/>
            <w:vAlign w:val="center"/>
            <w:hideMark/>
          </w:tcPr>
          <w:p w14:paraId="3577EDCC" w14:textId="77777777" w:rsidR="00F028B2" w:rsidRPr="00F028B2" w:rsidRDefault="00F028B2" w:rsidP="00F028B2">
            <w:r>
              <w:t>පාපයට නැවත පැමිණීම</w:t>
            </w:r>
          </w:p>
        </w:tc>
        <w:tc>
          <w:tcPr>
            <w:tcW w:w="0" w:type="auto"/>
            <w:vAlign w:val="center"/>
            <w:hideMark/>
          </w:tcPr>
          <w:p w14:paraId="54EA8805" w14:textId="77777777" w:rsidR="00F028B2" w:rsidRPr="00F028B2" w:rsidRDefault="00F028B2" w:rsidP="00F028B2">
            <w:r>
              <w:t>නැවත ඇතිවීම, දෝෂයේ ආත්මය යටතේ කෙනෙකුගේ තත්වය නරක අතට හැරේ.</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යොහන් 2:19</w:t>
            </w:r>
          </w:p>
        </w:tc>
        <w:tc>
          <w:tcPr>
            <w:tcW w:w="0" w:type="auto"/>
            <w:vAlign w:val="center"/>
            <w:hideMark/>
          </w:tcPr>
          <w:p w14:paraId="362184A9" w14:textId="77777777" w:rsidR="00F028B2" w:rsidRPr="00F028B2" w:rsidRDefault="00F028B2" w:rsidP="00F028B2">
            <w:r>
              <w:t>පල්ලියේ සාමාජිකත්වය</w:t>
            </w:r>
          </w:p>
        </w:tc>
        <w:tc>
          <w:tcPr>
            <w:tcW w:w="0" w:type="auto"/>
            <w:vAlign w:val="center"/>
            <w:hideMark/>
          </w:tcPr>
          <w:p w14:paraId="3EEB1C37" w14:textId="77777777" w:rsidR="00F028B2" w:rsidRPr="00F028B2" w:rsidRDefault="00F028B2" w:rsidP="00F028B2">
            <w:r>
              <w:t>සත්‍යයේ ආත්මයාණන් නොමැතිව පල්ලියේ සිටීම ඇදහිල්ල අත්හැරීම වළක්වන්නේ නැත.</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යොහන් 4:1-6</w:t>
            </w:r>
          </w:p>
        </w:tc>
        <w:tc>
          <w:tcPr>
            <w:tcW w:w="0" w:type="auto"/>
            <w:vAlign w:val="center"/>
            <w:hideMark/>
          </w:tcPr>
          <w:p w14:paraId="1A36C430" w14:textId="77777777" w:rsidR="00F028B2" w:rsidRPr="00F028B2" w:rsidRDefault="00F028B2" w:rsidP="00F028B2">
            <w:r>
              <w:t>සත්‍යයේ ආත්මය එදිරිව දෝෂය</w:t>
            </w:r>
          </w:p>
        </w:tc>
        <w:tc>
          <w:tcPr>
            <w:tcW w:w="0" w:type="auto"/>
            <w:vAlign w:val="center"/>
            <w:hideMark/>
          </w:tcPr>
          <w:p w14:paraId="42113709" w14:textId="77777777" w:rsidR="00F028B2" w:rsidRPr="00F028B2" w:rsidRDefault="00F028B2" w:rsidP="00F028B2">
            <w:r>
              <w:t>ආත්මයන් පරීක්ෂා කිරීම ශුද්ධාත්මයාණන්ගේ මඟ පෙන්වීම භූත රැවටීමෙන් වෙන්කර හඳුනා ගනී.</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යොහන් 2:18-19, 4:1-6; 2 යොහන් 1:7</w:t>
            </w:r>
          </w:p>
        </w:tc>
        <w:tc>
          <w:tcPr>
            <w:tcW w:w="0" w:type="auto"/>
            <w:vAlign w:val="center"/>
            <w:hideMark/>
          </w:tcPr>
          <w:p w14:paraId="2AAD79AF" w14:textId="77777777" w:rsidR="00F028B2" w:rsidRPr="00F028B2" w:rsidRDefault="00F028B2" w:rsidP="00F028B2">
            <w:r>
              <w:t>ක්‍රිස්තු-විරෝධීන්</w:t>
            </w:r>
          </w:p>
        </w:tc>
        <w:tc>
          <w:tcPr>
            <w:tcW w:w="0" w:type="auto"/>
            <w:vAlign w:val="center"/>
            <w:hideMark/>
          </w:tcPr>
          <w:p w14:paraId="5C21FE12" w14:textId="77777777" w:rsidR="00F028B2" w:rsidRPr="00F028B2" w:rsidRDefault="00F028B2" w:rsidP="00F028B2">
            <w:r>
              <w:t>ක්‍රිස්තුස් වහන්සේගේ මාංසගත වීම ප්‍රතික්ෂේප කරන්නන්, පල්ලිය තුළ රැවටිලිකාරයන්, අවසාන දිනවල ලකුණ.</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නිගමනය</w:t>
      </w:r>
    </w:p>
    <w:p w14:paraId="290BBA51" w14:textId="77777777" w:rsidR="00F028B2" w:rsidRPr="00F028B2" w:rsidRDefault="00F028B2" w:rsidP="00F028B2">
      <w:r>
        <w:t>මෙෂුවා සහ අපෝස්ටේෂියා මගින් අර්ථ දක්වා ඇති ඇදහිල්ල අත්හැරීම යන්නට, ඊශ්‍රායෙල්, සාවුල්, යූදස් සහ අන්ත ක්‍රිස්තුස් විසින් නිදර්ශනය කරන ලද කැරැල්ල, නොසලකා හැරීම හෝ රැවටීම හරහා දෙවියන් වහන්සේගෙන් හැරීම ඇතුළත් වේ. සත්‍යයේ ආත්මය (ශුද්ධාත්මයාණන්) යේසුස් වහන්සේ ස්වාමියා ලෙස පාපොච්චාරණය කිරීම, සත්‍යය සමඟ පෙළගැස්වීම, දේව ඵල සහ දෙවියන් වහන්සේට යටත් වීම සක්‍රීය කිරීමෙන් ඇදහිල්ල අත්හැරීම වළක්වන අතර, දෝෂයේ ආත්මය (භූත බලපෑම්) වංචාව, නොගැඹුරු ඇදහිල්ල සහ කැරැල්ල හරහා එය ප්‍රවර්ධනය කරයි. ඇදහිල්ල අත්හැර ගිය අයගේ ලක්ෂණ අතර කුහකකම සහ ක්‍රිස්තුස් වහන්සේගේ මාංසගත වීම ප්‍රතික්ෂේප කරන අන්ත ක්‍රිස්තුස්වරුන් විසින් ප්‍රචාරය කරන ලද බොරු ඉගැන්වීම් වලට ගොදුරු වීමේ හැකියාව ඇතුළත් වේ. 1 කොරින්ති 5 හි ඇති හැසිරීම් දූෂිත මුහුන් ලෙස ක්‍රියා කරන අතර, පල්ලියේ සිටීම අන්ත ක්‍රිස්තුස්වරුන් සමඟ දක්නට ලැබෙන පරිදි ඇදහිල්ල අත්හැරීම වළක්වන්නේ නැත (1 යොහන් 2:19). “ආත්ම හත” සහ බල්ලා එහි වමනයට නැවත පැමිණීම නැවත ඇතිවීමේ අනතුර නිරූපණය කරන අතර, යූද් සහ රාජ්‍ය උපමා විනිශ්චය ගැන අනතුරු අඟවයි. අන්ත ක්‍රිස්තුස් ඇතුළු බොරු ගුරුවරු වංචාව ප්‍රවර්ධනය කිරීමෙන් ඇදහිල්ල අත්හැරීම උග්‍ර කරති. පසුතැවිලි නොවන පව්කාරයන් දෙවියන් වහන්සේගේ රාජ්‍යයෙන් බැහැර කරනු ලැබේ, නමුත් දෙවියන් වහන්සේගේ පසුතැවීම සඳහා ඇති ආශාව බලාපොරොත්තුව ලබා දෙයි. නිවැරදි ඉගැන්වීම් සහ යේසුස් වහන්සේගේ ඉගැන්වීම් නිසි ලෙස අනුගමනය කරන විට, සදාකාලික ආරක්ෂාව, සත්‍යයේ ආත්මයාණන් වහන්සේ තුළින් නොපසුබට උත්සාහය ශක්තිමත් කරයි, නමුත් වැරදි ලෙස යෙදීම උදාසීනත්වයට අවදානමක් දරයි. ඇදහිලිවන්තයන් ආත්මයන් පරීක්ෂා කළ යුතුය (1 යොහන් 4:1), ක්‍රිස්තුස් වහන්සේ තුළ රැඳී සිටිය යුතු අතර, විශේෂයෙන් ක්‍රිස්තු විරෝධී රැවටීම් හමුවේ දෙවියන් වහන්සේගේ මිදීමේ ප්‍රේමය කෙරෙහි විශ්වාසය තැබිය යුතුය.</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