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ਨਵੇਂ ਨੇਮ ਦੇ ਈਸਾਈ ਦ੍ਰਿਸ਼ਟੀਕੋਣ ਤੋਂ ਇਸਲਾਮ ਦੀ ਇੱਕ ਵਿਆਪਕ ਆਲੋਚਨਾ</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ਇਹ ਦਸਤਾਵੇਜ਼ ਇਸਲਾਮ (ਜਿਵੇਂ ਕਿ ਕੁਰਾਨ ਵਿੱਚ ਪੇਸ਼ ਕੀਤਾ ਗਿਆ ਹੈ) ਅਤੇ ਨਵੇਂ ਨੇਮ ਦੇ ਈਸਾਈ ਧਰਮ (ਜਿਵੇਂ ਕਿ ਬਾਈਬਲ ਵਿੱਚ) ਵਿਚਕਾਰ ਵਿਰੋਧਾਭਾਸਾਂ &amp;#39;ਤੇ ਚਰਚਾਵਾਂ ਦੇ ਮੁੱਖ ਨੁਕਤਿਆਂ ਨੂੰ ਸੰਕਲਿਤ ਅਤੇ ਸੰਸ਼ਲੇਸ਼ਣ ਕਰਦਾ ਹੈ, ਅਤੇ ਨਾਲ ਹੀ ਕੁਰਾਨ ਦੇ ਅੰਦਰ ਕਥਿਤ ਅੰਦਰੂਨੀ ਅਸੰਗਤੀਆਂ ਨੂੰ ਵੀ ਉਜਾਗਰ ਕਰਦਾ ਹੈ। ਵਿਸ਼ਲੇਸ਼ਣ ਸਿਰਫ਼ ਜ਼ਿਕਰ ਕੀਤੇ ਗਏ ਧਰਮ ਗ੍ਰੰਥਾਂ ਤੋਂ ਲਿਆ ਗਿਆ ਹੈ, ਜੋ ਕਿ ਅਸੰਗਤ ਅੰਤਰਾਂ ਅਤੇ ਸੰਭਾਵੀ ਖਾਮੀਆਂ ਨੂੰ ਉਜਾਗਰ ਕਰਦਾ ਹੈ। ਜਦੋਂ ਕਿ ਇਸਲਾਮੀ ਵਿਦਵਾਨ ਇਨ੍ਹਾਂ ਮੁੱਦਿਆਂ ਨੂੰ ਹੱਲ ਕਰਨ ਲਈ ਵਿਆਖਿਆਵਾਂ ਪੇਸ਼ ਕਰਦੇ ਹਨ (ਜਿਵੇਂ ਕਿ, ਰੱਦ ਜਾਂ ਸੰਦਰਭ ਦੁਆਰਾ), ਇਹ ਆਲੋਚਨਾ ਇੱਕ ਨਵੇਂ ਨੇਮ ਦੇ ਲੈਂਸ ਨੂੰ ਅਪਣਾਉਂਦੀ ਹੈ, ਕੁਰਾਨ ਦੇ ਦਾਅਵਿਆਂ ਨੂੰ ਯਿਸੂ &amp;#39;ਤੇ ਕੇਂਦ੍ਰਿਤ ਬਾਈਬਲੀ ਪ੍ਰਕਾਸ਼ ਤੋਂ ਭਟਕਣ ਵਜੋਂ ਵੇਖਦੀ ਹੈ।</w:t>
      </w:r>
    </w:p>
    <w:p w14:paraId="7747851E" w14:textId="77777777" w:rsidR="00DE371E" w:rsidRPr="00DE371E" w:rsidRDefault="00DE371E" w:rsidP="000A4419">
      <w:pPr>
        <w:pStyle w:val="Heading1"/>
      </w:pPr>
      <w:r>
        <w:t>1. ਕੁਰਾਨ ਅਤੇ ਨਵੇਂ ਨੇਮ ਵਿਚਕਾਰ ਮੁੱਖ ਵਿਰੋਧਾਭਾਸ</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ਇਹ ਨੁਕਤੇ ਬੁਨਿਆਦੀ ਭਿੰਨਤਾਵਾਂ ਨੂੰ ਪ੍ਰਗਟ ਕਰਦੇ ਹਨ ਜਿੱਥੇ ਕੁਰਾਨ ਸਿੱਧੇ ਤੌਰ &amp;#39;ਤੇ ਨਵੇਂ ਨੇਮ ਦੇ ਸਿਧਾਂਤਾਂ ਦਾ ਖੰਡਨ ਕਰਦਾ ਹੈ ਜਾਂ ਦੁਬਾਰਾ ਵਿਆਖਿਆ ਕਰਦਾ ਹੈ, ਅਕਸਰ ਈਸਾਈ ਵਿਸ਼ਵਾਸਾਂ ਨੂੰ ਭ੍ਰਿਸ਼ਟਾਚਾਰ ਵਜੋਂ ਦਰਸਾਉਂਦਾ ਹੈ (ਉਦਾਹਰਨ ਲਈ, ਸੂਰਾ 2:79)। ਇੱਕ ਈਸਾਈ ਦ੍ਰਿਸ਼ਟੀਕੋਣ ਤੋਂ, ਇਹ ਕੁਰਾਨ ਨੂੰ ਬਾਅਦ ਦੇ ਪਾਠ ਵਜੋਂ ਰੱਖਦਾ ਹੈ ਜੋ ਸਥਾਪਿਤ ਪ੍ਰਕਾਸ਼ ਨੂੰ ਬਦਲਦਾ ਹੈ।</w:t>
      </w:r>
    </w:p>
    <w:p w14:paraId="363FC268" w14:textId="77777777" w:rsidR="00DE371E" w:rsidRPr="00DE371E" w:rsidRDefault="00DE371E" w:rsidP="000A4419">
      <w:pPr>
        <w:pStyle w:val="Heading2"/>
      </w:pPr>
      <w:r>
        <w:t>ਯਿਸੂ ਦਾ ਸੁਭਾਅ ਅਤੇ ਬ੍ਰਹਮਤਾ</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ਨਵਾਂ ਨੇਮ (ਬਾਈਬਲ): &amp;quot;ਆਦ ਵਿੱਚ ਸ਼ਬਦ ਸੀ, ਅਤੇ ਸ਼ਬਦ ਪਰਮੇਸ਼ੁਰ ਦੇ ਨਾਲ ਸੀ, ਅਤੇ ਸ਼ਬਦ ਪਰਮੇਸ਼ੁਰ ਸੀ... ਅਤੇ ਸ਼ਬਦ ਦੇਹਧਾਰੀ ਹੋਇਆ ਅਤੇ ਸਾਡੇ ਵਿੱਚ ਰਿਹਾ।&amp;quot; (ਯੂਹੰਨਾ 1:1, 14) &amp;quot;ਕਿਉਂਕਿ ਪਰਮੇਸ਼ੁਰ ਨੇ ਦੁਨੀਆਂ ਨੂੰ ਇੰਨਾ ਪਿਆਰ ਕੀਤਾ ਕਿ ਉਸਨੇ ਆਪਣਾ ਇਕਲੌਤਾ ਪੁੱਤਰ ਦੇ ਦਿੱਤਾ, ਤਾਂ ਜੋ ਕੋਈ ਵੀ ਉਸ ਵਿੱਚ ਵਿਸ਼ਵਾਸ ਕਰੇ ਉਹ ਨਾਸ਼ ਨਾ ਹੋਵੇ ਪਰ ਸਦੀਵੀ ਜੀਵਨ ਪਾਵੇ।&amp;quot; (ਯੂਹੰਨਾ 3:16) &amp;quot;ਮੈਂ ਅਤੇ ਮੇਰਾ ਪਿਤਾ ਇੱਕ ਹਾਂ।&amp;quot; (ਯੂਹੰਨਾ 10:30)</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ਕੁਰਾਨ: &amp;quot;ਹੇ ਧਰਮ ਗ੍ਰੰਥ ਵਾਲਿਆਂ, ਆਪਣੇ ਧਰਮ ਵਿੱਚ ਹੱਦੋਂ ਵੱਧ ਨਾ ਕਰੋ ਅਤੇ ਨਾ ਹੀ ਅੱਲ੍ਹਾ ਬਾਰੇ ਸੱਚ ਤੋਂ ਇਲਾਵਾ ਕੁਝ ਕਹੋ। ਮਸੀਹਾ, ਯਿਸੂ, ਮਰੀਅਮ ਦਾ ਪੁੱਤਰ, ਸਿਰਫ਼ ਅੱਲ੍ਹਾ ਦਾ ਇੱਕ ਰਸੂਲ ਅਤੇ ਉਸਦਾ ਬਚਨ ਸੀ ਜਿਸਨੂੰ ਉਸਨੇ ਮਰੀਅਮ ਵੱਲ ਭੇਜਿਆ ਸੀ ਅਤੇ ਇੱਕ ਆਤਮਾ [ਇੱਕ ਹੁਕਮ &amp;#39;ਤੇ ਬਣਾਇਆ ਗਿਆ] ਸੀ। ਇਸ ਲਈ ਅੱਲ੍ਹਾ ਅਤੇ ਉਸਦੇ ਰਸੂਲਾਂ ਵਿੱਚ ਵਿਸ਼ਵਾਸ ਕਰੋ। ਅਤੇ ਇਹ ਨਾ ਕਹੋ, &amp;#39;ਤਿੰਨ&amp;#39;; ਬੰਦ ਕਰੋ - ਇਹ ਤੁਹਾਡੇ ਲਈ ਬਿਹਤਰ ਹੈ। ਸੱਚਮੁੱਚ, ਅੱਲ੍ਹਾ ਸਿਰਫ਼ ਇੱਕ ਹੀ ਰੱਬ ਹੈ। ਉਹ ਪੁੱਤਰ ਹੋਣ ਤੋਂ ਉੱਚਾ ਹੈ।&amp;quot; (ਸੂਰਾ 4:171) ਅੱਲ੍ਹਾ ਯਿਸੂ ਨੂੰ ਪੁੱਛਦਾ ਹੈ, &amp;quot;ਕੀ ਤੁਸੀਂ ਲੋਕਾਂ ਨੂੰ ਕਿਹਾ ਸੀ, &amp;#39;ਮੈਨੂੰ ਅਤੇ ਮੇਰੀ ਮਾਂ ਨੂੰ ਅੱਲ੍ਹਾ ਤੋਂ ਇਲਾਵਾ ਦੇਵਤਾ ਬਣਾ ਲਓ?&amp;#39;&amp;quot; ਯਿਸੂ ਇਸ ਤੋਂ ਇਨਕਾਰ ਕਰਦਾ ਹੈ। (ਸੂਰਾ 5:116)</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ਵਿਰੋਧਾਭਾਸ: ਨਵਾਂ ਨੇਮ ਯਿਸੂ ਦੀ ਬ੍ਰਹਮਤਾ ਅਤੇ ਪੁੱਤਰ ਹੋਣ ਦੀ ਪੁਸ਼ਟੀ ਕਰਦਾ ਹੈ, ਜਦੋਂ ਕਿ ਕੁਰਾਨ ਸਪੱਸ਼ਟ ਤੌਰ &amp;#39;ਤੇ ਇਸਦਾ ਖੰਡਨ ਕਰਦਾ ਹੈ, ਅਜਿਹੇ ਵਿਸ਼ਵਾਸਾਂ ਨੂੰ ਬਹੁਤ ਜ਼ਿਆਦਾ ਜਾਂ ਬਹੁਦੇਵਵਾਦੀ ਕਹਿੰਦਾ ਹੈ।</w:t>
      </w:r>
    </w:p>
    <w:p w14:paraId="72548FD0" w14:textId="77777777" w:rsidR="00DE371E" w:rsidRPr="00DE371E" w:rsidRDefault="00DE371E" w:rsidP="000A4419">
      <w:pPr>
        <w:pStyle w:val="Heading2"/>
      </w:pPr>
      <w:r>
        <w:t>ਯਿਸੂ ਦੀ ਸਲੀਬ ਅਤੇ ਮੌਤ</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ਨਵਾਂ ਨੇਮ (ਬਾਈਬਲ): ਸਲੀਬ ਉੱਤੇ ਚੜ੍ਹਾਏ ਜਾਣ ਅਤੇ ਯਿਸੂ ਦੇ ਆਪਣੀ ਆਤਮਾ (ਮੌਤ) ਨੂੰ ਤਿਆਗਣ ਦਾ ਵਰਣਨ ਕਰਦਾ ਹੈ। (ਮੱਤੀ 27:35, 50) &amp;quot;ਕਿਉਂਕਿ ਮੈਂ ਤੁਹਾਨੂੰ ਸਭ ਤੋਂ ਪਹਿਲਾਂ ਉਹ ਸੌਂਪ ਦਿੱਤਾ ਜੋ ਮੈਨੂੰ ਪ੍ਰਾਪਤ ਹੋਇਆ ਸੀ: ਕਿ ਮਸੀਹ ਧਰਮ ਗ੍ਰੰਥਾਂ ਦੇ ਅਨੁਸਾਰ ਸਾਡੇ ਪਾਪਾਂ ਲਈ ਮਰਿਆ, ਅਤੇ ਉਹ ਦਫ਼ਨਾਇਆ ਗਿਆ, ਅਤੇ ਧਰਮ ਗ੍ਰੰਥਾਂ ਦੇ ਅਨੁਸਾਰ ਤੀਜੇ ਦਿਨ ਜੀ ਉੱਠਿਆ।&amp;quot; (1 ਕੁਰਿੰਥੀਆਂ 15:3-4)</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ਕੁਰਾਨ: &amp;quot;ਅਤੇ [ਉਨ੍ਹਾਂ ਦੇ ਇਸ ਕਹਿਣ ਲਈ], &amp;#39;ਸੱਚਮੁੱਚ, ਅਸੀਂ ਮਸੀਹਾ, ਯਿਸੂ, ਮਰੀਅਮ ਦੇ ਪੁੱਤਰ, ਅੱਲ੍ਹਾ ਦੇ ਰਸੂਲ ਨੂੰ ਮਾਰ ਦਿੱਤਾ ਹੈ।&amp;#39; ਅਤੇ ਉਨ੍ਹਾਂ ਨੇ ਉਸਨੂੰ ਨਹੀਂ ਮਾਰਿਆ, ਨਾ ਹੀ ਉਨ੍ਹਾਂ ਨੇ ਉਸਨੂੰ ਸਲੀਬ ਦਿੱਤੀ; ਪਰ [ਦੂਜੇ ਨੂੰ] ਉਨ੍ਹਾਂ ਦੇ ਸਮਾਨ ਬਣਾਇਆ ਗਿਆ ਸੀ। ਅਤੇ ਸੱਚਮੁੱਚ, ਜੋ ਲੋਕ ਇਸ ਬਾਰੇ ਮਤਭੇਦ ਕਰਦੇ ਹਨ ਉਹ ਇਸ ਬਾਰੇ ਸ਼ੱਕ ਵਿੱਚ ਹਨ। ਉਨ੍ਹਾਂ ਨੂੰ ਇਸਦਾ ਕੋਈ ਗਿਆਨ ਨਹੀਂ ਹੈ ਸਿਵਾਏ ਅਨੁਮਾਨ ਦੇ ਪਾਲਣ ਦੇ। ਅਤੇ ਉਨ੍ਹਾਂ ਨੇ ਉਸਨੂੰ ਯਕੀਨਨ ਨਹੀਂ ਮਾਰਿਆ।&amp;quot; (ਸੂਰਾ 4:157)</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ਵਿਰੋਧਾਭਾਸ: ਨਵੇਂ ਨੇਮ ਵਿੱਚ ਯਿਸੂ ਦੀ ਸਲੀਬ ਉੱਤੇ ਚੜ੍ਹਾਈ ਗਈ ਅਸਲ ਮੌਤ ਨੂੰ ਮੁਕਤੀ ਦਾ ਕੇਂਦਰੀ ਹਿੱਸਾ ਦੱਸਿਆ ਗਿਆ ਹੈ, ਜਦੋਂ ਕਿ ਕੁਰਾਨ ਇਸ ਘਟਨਾ ਦੇ ਵਾਪਰਨ ਤੋਂ ਇਨਕਾਰ ਕਰਦਾ ਹੈ, ਇਸਨੂੰ ਭਰਮ ਜਾਂ ਬਦਲ ਵਜੋਂ ਦਰਸਾਉਂਦਾ ਹੈ।</w:t>
      </w:r>
    </w:p>
    <w:p w14:paraId="72B6ACFD" w14:textId="77777777" w:rsidR="00DE371E" w:rsidRPr="00DE371E" w:rsidRDefault="00DE371E" w:rsidP="000A4419">
      <w:pPr>
        <w:pStyle w:val="Heading2"/>
      </w:pPr>
      <w:r>
        <w:t>ਤ੍ਰਿਏਕ ਦੀ ਧਾਰਨਾ</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ਨਵਾਂ ਨੇਮ (ਬਾਈਬਲ): &amp;quot;ਇਸ ਲਈ ਜਾਓ ਅਤੇ ਸਾਰੀਆਂ ਕੌਮਾਂ ਨੂੰ ਚੇਲੇ ਬਣਾਓ, ਉਨ੍ਹਾਂ ਨੂੰ ਪਿਤਾ, ਪੁੱਤਰ ਅਤੇ ਪਵਿੱਤਰ ਆਤਮਾ ਦੇ ਨਾਮ ਵਿੱਚ ਬਪਤਿਸਮਾ ਦਿਓ।&amp;quot; (ਮੱਤੀ 28:19) &amp;quot;ਪ੍ਰਭੂ ਯਿਸੂ ਮਸੀਹ ਦੀ ਕਿਰਪਾ, ਪਰਮੇਸ਼ੁਰ ਦਾ ਪਿਆਰ, ਅਤੇ ਪਵਿੱਤਰ ਆਤਮਾ ਦੀ ਸੰਗਤ ਤੁਹਾਡੇ ਸਾਰਿਆਂ ਦੇ ਨਾਲ ਹੋਵੇ।&amp;quot; (2 ਕੁਰਿੰਥੀਆਂ 13:14)</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ਕੁਰਾਨ: &amp;quot;ਉਹ ਲੋਕ ਜੋ ਕਹਿੰਦੇ ਹਨ, &amp;#39;ਅੱਲ੍ਹਾ ਤਿੰਨਾਂ ਵਿੱਚੋਂ ਤੀਜਾ ਹੈ, ਸੱਚਮੁੱਚ ਹੀ ਕਾਫ਼ਰ ਹੋ ਗਏ ਹਨ।&amp;#39; ਅਤੇ ਇੱਕ ਰੱਬ ਤੋਂ ਇਲਾਵਾ ਕੋਈ ਰੱਬ ਨਹੀਂ ਹੈ। ਅਤੇ ਜੇਕਰ ਉਹ ਆਪਣੀ ਗੱਲ ਤੋਂ ਨਹੀਂ ਹਟਦੇ, ਤਾਂ ਉਨ੍ਹਾਂ ਵਿੱਚੋਂ ਕਾਫ਼ਰਾਂ ਨੂੰ ਜ਼ਰੂਰ ਦਰਦਨਾਕ ਸਜ਼ਾ ਮਿਲੇਗੀ।&amp;quot; (ਸੂਰਾ 5:73) ਸਪੱਸ਼ਟ ਤੌਰ &amp;#39;ਤੇ &amp;quot;ਤਿੰਨ&amp;quot; ਨਾ ਕਹਿਣ ਦਾ ਹੁਕਮ ਦਿੰਦਾ ਹੈ। (ਸੂਰਾ 4:171)</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ਵਿਰੋਧਾਭਾਸ: ਨਵਾਂ ਨੇਮ ਪਰਮਾਤਮਾ ਦੀ ਤ੍ਰਿਏਕ ਸਮਝ ਦਾ ਸਮਰਥਨ ਕਰਦਾ ਹੈ, ਜਦੋਂ ਕਿ ਕੁਰਾਨ ਇਸਨੂੰ ਅਵਿਸ਼ਵਾਸ ਵਜੋਂ ਨਿੰਦਾ ਕਰਦਾ ਹੈ ਅਤੇ ਇਸਨੂੰ ਬਹੁਦੇਵਵਾਦ ਦੇ ਬਰਾਬਰ ਦੱਸਦਾ ਹੈ।</w:t>
      </w:r>
    </w:p>
    <w:p w14:paraId="7022FE00" w14:textId="77777777" w:rsidR="00DE371E" w:rsidRPr="00DE371E" w:rsidRDefault="00DE371E" w:rsidP="000A4419">
      <w:pPr>
        <w:pStyle w:val="Heading2"/>
      </w:pPr>
      <w:r>
        <w:t>ਮੁਕਤੀ ਅਤੇ ਪ੍ਰਾਸਚਿਤ</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ਨਵਾਂ ਨੇਮ (ਬਾਈਬਲ): &amp;quot;ਕਿਉਂਕਿ ਸਭਨਾਂ ਨੇ ਪਾਪ ਕੀਤਾ ਹੈ ਅਤੇ ਪਰਮੇਸ਼ੁਰ ਦੀ ਮਹਿਮਾ ਤੋਂ ਰਹਿ ਗਏ ਹਨ, ਉਸਦੀ ਕਿਰਪਾ ਦੁਆਰਾ ਮਸੀਹ ਯਿਸੂ ਵਿੱਚ ਮੁਕਤੀ ਦੁਆਰਾ ਮੁਫ਼ਤ ਧਰਮੀ ਠਹਿਰਾਏ ਗਏ ਹਨ।&amp;quot; (ਰੋਮੀਆਂ 3:23-24) &amp;quot;ਕਿਉਂਕਿ ਕਿਰਪਾ ਦੁਆਰਾ ਤੁਸੀਂ ਵਿਸ਼ਵਾਸ ਦੁਆਰਾ ਬਚਾਏ ਗਏ ਹੋ, ਅਤੇ ਇਹ ਤੁਹਾਡੇ ਵੱਲੋਂ ਨਹੀਂ; ਇਹ ਪਰਮੇਸ਼ੁਰ ਦੀ ਦਾਤ ਹੈ, ਕੰਮਾਂ ਦੀ ਨਹੀਂ, ਤਾਂ ਜੋ ਕੋਈ ਸ਼ੇਖੀ ਨਾ ਮਾਰੇ।&amp;quot; (ਅਫ਼ਸੀਆਂ 2:8-9)</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ਕੁਰਾਨ: &amp;quot;ਕਿ ਕੋਈ ਵੀ ਭਾਰ ਚੁੱਕਣ ਵਾਲਾ ਦੂਜੇ ਦਾ ਭਾਰ ਨਹੀਂ ਚੁੱਕੇਗਾ। ਅਤੇ ਇਹ ਕਿ ਮਨੁੱਖ ਲਈ ਉਸ [ਚੰਗੇ] ਤੋਂ ਇਲਾਵਾ ਕੁਝ ਨਹੀਂ ਹੈ ਜਿਸ ਲਈ ਉਹ ਕੋਸ਼ਿਸ਼ ਕਰਦਾ ਹੈ।&amp;quot; (ਸੂਰਾ 53:38-39) &amp;quot;ਅੱਲ੍ਹਾ ਕਿਸੇ ਆਤਮਾ ਨੂੰ ਉਸਦੀ ਸਮਰੱਥਾ ਤੋਂ ਬਿਨਾਂ ਭਾਰ ਨਹੀਂ ਦਿੰਦਾ। ਉਸਨੂੰ ਉਹੀ ਮਿਲੇਗਾ ਜੋ [ਚੰਗਾ] ਕਮਾਇਆ ਹੈ, ਅਤੇ ਉਹ ਉਸੀ [ਬੁਰਾਈ] ਕਮਾਇਆ ਹੈ ਜਿਸਦਾ [ਨਤੀਜਾ] ਚੁੱਕੇਗਾ।&amp;quot; (ਸੂਰਾ 2:286)</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ਵਿਰੋਧਾਭਾਸ: ਨਵਾਂ ਨੇਮ ਮੁਕਤੀ ਨੂੰ ਵਿਰਸੇ ਵਿੱਚ ਮਿਲੇ ਪਾਪ ਲਈ ਯਿਸੂ ਦੇ ਬਲੀਦਾਨ ਨਾਲ ਜੋੜਦਾ ਹੈ, ਜਦੋਂ ਕਿ ਕੁਰਾਨ ਬਿਨਾਂ ਕਿਸੇ ਵਿਤਕਰੇ ਦੇ ਪ੍ਰਾਸਚਿਤ ਦੇ ਵਿਅਕਤੀਗਤ ਜ਼ਿੰਮੇਵਾਰੀ &amp;#39;ਤੇ ਜ਼ੋਰ ਦਿੰਦਾ ਹੈ।</w:t>
      </w:r>
    </w:p>
    <w:p w14:paraId="43F7EF3E" w14:textId="77777777" w:rsidR="00DE371E" w:rsidRPr="00DE371E" w:rsidRDefault="00DE371E" w:rsidP="00055F2D">
      <w:pPr>
        <w:pStyle w:val="Heading2"/>
      </w:pPr>
      <w:r>
        <w:t>ਪਿਛਲੇ ਨਬੀਆਂ ਅਤੇ ਸ਼ਾਸਤਰਾਂ ਦੀ ਭੂਮਿਕਾ</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ਨਵਾਂ ਨੇਮ (ਬਾਈਬਲ): &amp;quot;ਪਰਮੇਸ਼ੁਰ, ਜਿਸਨੇ ਪੁਰਾਣੇ ਸਮੇਂ ਵਿੱਚ ਕਈ ਸਮਿਆਂ ਅਤੇ ਕਈ ਤਰੀਕਿਆਂ ਨਾਲ ਨਬੀਆਂ ਰਾਹੀਂ ਸਾਡੇ ਪਿਉ-ਦਾਦਿਆਂ ਨਾਲ ਗੱਲ ਕੀਤੀ ਸੀ, ਇਨ੍ਹਾਂ ਅੰਤ ਦੇ ਦਿਨਾਂ ਵਿੱਚ ਸਾਡੇ ਨਾਲ ਆਪਣੇ ਪੁੱਤਰ ਰਾਹੀਂ ਗੱਲ ਕੀਤੀ ਹੈ।&amp;quot; (ਇਬਰਾਨੀਆਂ 1:1-2)</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ਕੁਰਾਨ: &amp;quot;ਅਤੇ ਅਸੀਂ ਉਨ੍ਹਾਂ ਦੇ ਕਦਮਾਂ &amp;#39;ਤੇ ਮਰੀਅਮ ਦੇ ਪੁੱਤਰ ਯਿਸੂ ਨੂੰ ਭੇਜਿਆ, ਜੋ ਕਿ ਤੌਰਾਤ ਵਿੱਚ ਉਸ ਤੋਂ ਪਹਿਲਾਂ ਆਈਆਂ ਗੱਲਾਂ ਦੀ ਪੁਸ਼ਟੀ ਕਰਦਾ ਸੀ; ਅਤੇ ਅਸੀਂ ਉਸਨੂੰ ਇੰਜੀਲ ਦਿੱਤੀ... ਇਸ ਲਈ ਇੰਜੀਲ ਵਾਲਿਆਂ ਨੂੰ ਅੱਲ੍ਹਾ ਦੁਆਰਾ ਉਸ ਵਿੱਚ ਪ੍ਰਗਟ ਕੀਤੇ ਗਏ ਸ਼ਬਦਾਂ ਅਨੁਸਾਰ ਫੈਸਲਾ ਕਰਨਾ ਚਾਹੀਦਾ ਹੈ।&amp;quot; (ਸੂਰਾ 5:46-47) &amp;quot;ਮੁਹੰਮਦ ਤੁਹਾਡੇ ਕਿਸੇ ਵੀ ਆਦਮੀ ਦੇ ਪਿਤਾ ਨਹੀਂ ਹਨ, ਪਰ ਉਹ ਅੱਲ੍ਹਾ ਦੇ ਰਸੂਲ ਅਤੇ ਆਖਰੀ ਨਬੀਆਂ ਹਨ।&amp;quot; (ਸੂਰਾ 33:40) ਉਨ੍ਹਾਂ ਲੋਕਾਂ ਨੂੰ ਚੇਤਾਵਨੀ ਦਿੰਦਾ ਹੈ ਜੋ &amp;quot;ਆਪਣੇ ਹੱਥਾਂ ਨਾਲ ਗ੍ਰੰਥ ਲਿਖਦੇ ਹਨ, ਫਿਰ ਕਹਿੰਦੇ ਹਨ, &amp;#39;ਇਹ ਅੱਲ੍ਹਾ ਵੱਲੋਂ ਹੈ,&amp;#39;&amp;quot; ਜੋ ਕਿ ਪੁਰਾਣੇ ਗ੍ਰੰਥਾਂ ਦੀ ਭ੍ਰਿਸ਼ਟਾਚਾਰ ਨੂੰ ਦਰਸਾਉਂਦਾ ਹੈ। (ਸੂਰਾ 2:79)</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ਵਿਰੋਧਾਭਾਸ: ਨਵਾਂ ਨੇਮ ਯਿਸੂ ਨੂੰ ਬਿਨਾਂ ਕਿਸੇ ਉੱਤਰਾਧਿਕਾਰੀ ਦੇ ਅੰਤਮ ਪ੍ਰਕਾਸ਼ ਵਜੋਂ ਦਰਸਾਉਂਦਾ ਹੈ, ਜਦੋਂ ਕਿ ਕੁਰਾਨ ਮੁਹੰਮਦ ਨੂੰ ਅੰਤਿਮ ਪੈਗੰਬਰ ਵਜੋਂ ਪੇਸ਼ ਕਰਦਾ ਹੈ ਅਤੇ ਸੁਝਾਅ ਦਿੰਦਾ ਹੈ ਕਿ ਬਾਈਬਲ (ਨਵੇਂ ਨੇਮ ਦੀ ਇੰਜੀਲ ਸਮੇਤ) ਨੂੰ ਵਿਗਾੜ ਦਿੱਤਾ ਗਿਆ ਹੈ, ਜਿਸ ਕਾਰਨ ਕੁਰਾਨ ਦੀ ਜ਼ਰੂਰਤ ਹੈ।</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ਇਹ ਵਿਰੋਧਾਭਾਸ ਸਿੱਧੇ ਤੌਰ &amp;#39;ਤੇ ਲਿਖਤਾਂ ਦੇ ਸਾਂਝੇ ਸ਼ਖਸੀਅਤਾਂ (ਜਿਵੇਂ ਕਿ ਯਿਸੂ) ਅਤੇ ਸਿਧਾਂਤਾਂ &amp;#39;ਤੇ ਵੱਖੋ-ਵੱਖਰੇ ਦਾਅਵਿਆਂ ਤੋਂ ਪੈਦਾ ਹੁੰਦੇ ਹਨ। ਨਵਾਂ ਨੇਮ ਯਿਸੂ ਨੂੰ ਬ੍ਰਹਮ ਮੁਕਤੀਦਾਤਾ ਵਜੋਂ ਕੇਂਦਰਿਤ ਕਰਦਾ ਹੈ, ਜਦੋਂ ਕਿ ਕੁਰਾਨ ਅਵਤਾਰ ਜਾਂ ਤ੍ਰਿਏਕ ਤੋਂ ਬਿਨਾਂ ਇੱਕ ਈਸ਼ਵਰਵਾਦ ਨੂੰ ਬਰਕਰਾਰ ਰੱਖਦਾ ਹੈ, ਈਸਾਈ ਵਿਸ਼ਵਾਸਾਂ ਨੂੰ ਭਟਕਣਾ ਵਜੋਂ ਵੇਖਦਾ ਹੈ।</w:t>
      </w:r>
    </w:p>
    <w:p w14:paraId="60665C2A" w14:textId="77777777" w:rsidR="00DE371E" w:rsidRPr="00DE371E" w:rsidRDefault="00DE371E" w:rsidP="000A4419">
      <w:pPr>
        <w:pStyle w:val="Heading1"/>
      </w:pPr>
      <w:r>
        <w:t>2. ਕੁਰਾਨ ਦੇ ਅੰਦਰ ਅੰਦਰੂਨੀ ਅਸੰਗਤੀਆਂ</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ਇਹ ਉਹ ਨੁਕਤੇ ਹਨ ਜਿੱਥੇ ਆਇਤਾਂ ਸਿਰਫ਼ ਪਾਠ ਦੇ ਆਧਾਰ &amp;#39;ਤੇ ਧਰਮ ਸ਼ਾਸਤਰੀ, ਇਤਿਹਾਸਕ, ਜਾਂ ਬ੍ਰਹਿਮੰਡੀ ਮਾਮਲਿਆਂ &amp;#39;ਤੇ ਟਕਰਾਉਂਦੀਆਂ ਪ੍ਰਤੀਤ ਹੁੰਦੀਆਂ ਹਨ। ਇਸਲਾਮੀ ਵਿਦਵਾਨ ਅਕਸਰ ਇਹਨਾਂ ਨੂੰ ਰੱਦ (ਨਸਖ), ਪ੍ਰਸੰਗਿਕ ਵਿਆਖਿਆ, ਜਾਂ ਭਾਸ਼ਾਈ ਸੂਖਮਤਾਵਾਂ ਵਰਗੇ ਸੰਕਲਪਾਂ ਰਾਹੀਂ ਹੱਲ ਕਰਦੇ ਹਨ।</w:t>
      </w:r>
    </w:p>
    <w:p w14:paraId="2F099B0A" w14:textId="77777777" w:rsidR="00DE371E" w:rsidRPr="00DE371E" w:rsidRDefault="00DE371E" w:rsidP="00055F2D">
      <w:pPr>
        <w:pStyle w:val="Heading2"/>
      </w:pPr>
      <w:r>
        <w:t>ਸ੍ਰਿਸ਼ਟੀ ਸਮਾਂਰੇਖਾ: ਸਵਰਗ ਅਤੇ ਧਰਤੀ ਲਈ ਦਿਨਾਂ ਦੀ ਗਿਣਤੀ</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&amp;quot;ਤੁਹਾਡਾ ਰਖਵਾਲਾ ਅੱਲ੍ਹਾ ਹੈ, ਜਿਸਨੇ ਛੇ ਦਿਨਾਂ ਵਿੱਚ ਆਕਾਸ਼ ਅਤੇ ਧਰਤੀ ਨੂੰ ਬਣਾਇਆ।&amp;quot; (ਸੂਰਾ 7:54)</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&amp;quot;ਕਹੋ: ਕੀ ਤੁਸੀਂ ਉਸ ਤੋਂ ਇਨਕਾਰ ਕਰਦੇ ਹੋ ਜਿਸਨੇ ਧਰਤੀ ਨੂੰ ਦੋ ਦਿਨਾਂ ਵਿੱਚ ਬਣਾਇਆ?... ਉਸਨੇ (ਧਰਤੀ) ਪਹਾੜਾਂ ਨੂੰ... ਚਾਰ ਦਿਨਾਂ ਵਿੱਚ ਸਥਾਪਿਤ ਕੀਤਾ... ਇਸ ਲਈ ਉਸਨੇ ਉਹਨਾਂ ਨੂੰ ਦੋ ਦਿਨਾਂ ਵਿੱਚ ਸੱਤ ਅਸਮਾਨ ਬਣਾ ਦਿੱਤਾ।&amp;quot; (ਸੂਰਾ 41:9-12)</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ਕੁਝ ਆਇਤਾਂ ਵਿੱਚ ਕੁੱਲ ਸ੍ਰਿਸ਼ਟੀ ਦੀ ਮਿਆਦ ਛੇ ਦਿਨ ਦੱਸੀ ਗਈ ਹੈ, ਪਰ ਹੋਰਾਂ ਵਿੱਚ ਵਿਸਤ੍ਰਿਤ ਕ੍ਰਮ ਅੱਠ ਦਿਨ ਜੋੜਦਾ ਹੈ।</w:t>
      </w:r>
    </w:p>
    <w:p w14:paraId="5E74222F" w14:textId="77777777" w:rsidR="00DE371E" w:rsidRPr="00DE371E" w:rsidRDefault="00DE371E" w:rsidP="00055F2D">
      <w:pPr>
        <w:pStyle w:val="Heading2"/>
      </w:pPr>
      <w:r>
        <w:t>ਸ੍ਰਿਸ਼ਟੀ ਦੀ ਕ੍ਰਮ: ਪਹਿਲਾਂ ਧਰਤੀ ਜਾਂ ਸਵਰਗ?</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&amp;quot;ਕੀ ਤੁਹਾਨੂੰ ਬਣਾਉਣਾ ਜ਼ਿਆਦਾ ਔਖਾ ਹੈ, ਜਾਂ ਉਹ ਸਵਰਗ ਜਿਸਨੂੰ ਉਸਨੇ ਬਣਾਇਆ ਹੈ? ਉਸਨੇ ਇਸਦੀ ਉਚਾਈ ਉੱਚੀ ਕੀਤੀ ਅਤੇ ਇਸਨੂੰ ਹੁਕਮ ਦਿੱਤਾ... ਅਤੇ ਇਸ ਤੋਂ ਬਾਅਦ ਉਸਨੇ ਧਰਤੀ ਨੂੰ ਫੈਲਾਇਆ।&amp;quot; (ਸੂਰਾ 79:27-30)</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&amp;quot;ਉਹੀ ਹੈ ਜਿਸਨੇ ਤੁਹਾਡੇ ਲਈ ਧਰਤੀ ਉੱਤੇ ਸਾਰੀਆਂ ਚੀਜ਼ਾਂ ਬਣਾਈਆਂ ਹਨ; ਫਿਰ ਉਹ ਅਸਮਾਨ ਵੱਲ ਮੁੜਿਆ ਅਤੇ ਉਨ੍ਹਾਂ ਨੂੰ ਸੱਤ ਅਸਮਾਨ ਬਣਾ ਦਿੱਤਾ।&amp;quot; (ਸੂਰਾ 2:29)</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ਸਵਰਗ ਵੱਲ ਮੁੜਨ ਤੋਂ ਪਹਿਲਾਂ ਧਰਤੀ ਦੀ ਸਿਰਜਣਾ ਤੋਂ ਸ਼ੁਰੂ ਹੁੰਦਾ ਹੈ। (ਸੂਰਾ 41:9-12)</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ਕੁਝ ਆਇਤਾਂ ਦਰਸਾਉਂਦੀਆਂ ਹਨ ਕਿ ਪਹਿਲਾਂ ਆਕਾਸ਼ ਬਣਾਏ ਗਏ ਸਨ, ਉਸ ਤੋਂ ਬਾਅਦ ਧਰਤੀ, ਜਦੋਂ ਕਿ ਕੁਝ ਆਇਤਾਂ ਧਰਤੀ ਨੂੰ ਆਕਾਸ਼ ਤੋਂ ਪਹਿਲਾਂ ਬਣਾਏ ਜਾਣ ਦਾ ਵਰਣਨ ਕਰਦੀਆਂ ਹਨ।</w:t>
      </w:r>
    </w:p>
    <w:p w14:paraId="6142AD96" w14:textId="77777777" w:rsidR="00DE371E" w:rsidRPr="00DE371E" w:rsidRDefault="00DE371E" w:rsidP="00055F2D">
      <w:pPr>
        <w:pStyle w:val="Heading2"/>
      </w:pPr>
      <w:r>
        <w:t>ਪਹਿਲਾ ਮੁਸਲਮਾਨ ਕੌਣ ਸੀ?</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&amp;quot;ਕਹੋ: ਸੱਚਮੁੱਚ, ਮੈਨੂੰ ਹੁਕਮ ਦਿੱਤਾ ਗਿਆ ਹੈ ਕਿ ਮੈਂ ਉਨ੍ਹਾਂ ਵਿੱਚੋਂ ਪਹਿਲਾ ਬਣਾਂ ਜੋ ਆਪਣੇ ਆਪ ਨੂੰ ਅੱਲ੍ਹਾ (ਮੁਸਲਮਾਨਾਂ ਵਜੋਂ) ਅੱਗੇ ਸਮਰਪਣ ਕਰਦੇ ਹਨ।&amp;quot; (ਸੂਰਾ 6:14)</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&amp;quot;ਅਤੇ ਮੈਨੂੰ ਹੁਕਮ ਦਿੱਤਾ ਗਿਆ ਹੈ ਕਿ ਮੈਂ ਇਸਲਾਮ ਵਿੱਚ ਅੱਲ੍ਹਾ ਅੱਗੇ ਝੁਕਣ ਵਾਲਿਆਂ ਵਿੱਚੋਂ ਪਹਿਲਾ ਹੋਵਾਂ।&amp;quot; (ਸੂਰਾ 39:12)</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ਅਬਰਾਹਾਮ ਆਪਣੇ ਪੁੱਤਰਾਂ ਨੂੰ ਕਹਿੰਦਾ ਹੈ, &amp;quot;ਅੱਲ੍ਹਾ ਨੇ ਤੁਹਾਡੇ ਲਈ ਧਰਮ ਨੂੰ ਚੁਣਿਆ ਹੈ; ਫਿਰ ਇਸਲਾਮ ਦੇ ਧਰਮ (ਮੁਸਲਮਾਨਾਂ ਦੇ ਰੂਪ ਵਿੱਚ) ਤੋਂ ਬਿਨਾਂ ਨਾ ਮਰੋ।&amp;quot; (ਸੂਰਾ 2:132)</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ਮੂਸਾ ਨੂੰ ਅੱਲ੍ਹਾ ਦੇ ਚਿੰਨ੍ਹ ਦੇਖ ਕੇ ਵਿਸ਼ਵਾਸ ਕਰਨ ਵਾਲੇ ਪਹਿਲੇ ਵਿਅਕਤੀ ਵਜੋਂ ਦਰਸਾਇਆ ਗਿਆ ਹੈ। (ਸੂਰਾ 7:143)</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ਮੁਹੰਮਦ ਨੂੰ &amp;quot;ਪਹਿਲਾ&amp;quot; ਮੁਸਲਮਾਨ ਹੋਣ ਦਾ ਹੁਕਮ ਦਿੱਤਾ ਗਿਆ ਹੈ, ਪਰ ਅਬਰਾਹਾਮ ਅਤੇ ਮੂਸਾ ਵਰਗੇ ਪੁਰਾਣੇ ਪੈਗੰਬਰਾਂ ਨੂੰ ਵੀ ਮੁਸਲਮਾਨ ਜਾਂ ਪਹਿਲੇ ਵਿਸ਼ਵਾਸੀ ਵਜੋਂ ਦਰਸਾਇਆ ਗਿਆ ਹੈ।</w:t>
      </w:r>
    </w:p>
    <w:p w14:paraId="3BDEC3A0" w14:textId="77777777" w:rsidR="00DE371E" w:rsidRPr="00DE371E" w:rsidRDefault="00DE371E" w:rsidP="00055F2D">
      <w:pPr>
        <w:pStyle w:val="Heading2"/>
      </w:pPr>
      <w:r>
        <w:t>ਧਰਮ ਵਿੱਚ ਮਜਬੂਰੀ</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&amp;quot;ਧਰਮ ਵਿੱਚ ਕੋਈ ਜ਼ਬਰਦਸਤੀ ਨਹੀਂ ਹੋਣੀ ਚਾਹੀਦੀ: ਸੱਚ ਗਲਤੀ ਤੋਂ ਸਾਫ਼ ਦਿਖਾਈ ਦਿੰਦਾ ਹੈ।&amp;quot; (ਸੂਰਾ 2:256)</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&amp;quot;ਉਨ੍ਹਾਂ ਨਾਲ ਲੜੋ ਜੋ ਅੱਲ੍ਹਾ ਅਤੇ ਨਾ ਹੀ ਅੰਤ ਦੇ ਦਿਨ ਵਿੱਚ ਵਿਸ਼ਵਾਸ ਰੱਖਦੇ ਹਨ... ਜਦੋਂ ਤੱਕ ਉਹ ਆਪਣੀ ਮਰਜ਼ੀ ਨਾਲ ਜਜ਼ੀਆ ਨਾ ਦੇਣ, ਅਤੇ ਆਪਣੇ ਆਪ ਨੂੰ ਅਧੀਨ ਮਹਿਸੂਸ ਨਾ ਕਰਨ।&amp;quot; (ਸੂਰਾ 9:29)</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&amp;quot;ਅਤੇ ਉਨ੍ਹਾਂ ਨਾਲ ਉਦੋਂ ਤੱਕ ਲੜਦੇ ਰਹੋ ਜਦੋਂ ਤੱਕ ਕਿ ਕੋਈ ਹੰਗਾਮਾ ਜਾਂ ਜ਼ੁਲਮ ਨਾ ਹੋ ਜਾਵੇ, ਅਤੇ ਅੱਲ੍ਹਾ ਵਿੱਚ ਨਿਆਂ ਅਤੇ ਵਿਸ਼ਵਾਸ ਪੂਰੀ ਤਰ੍ਹਾਂ ਅਤੇ ਹਰ ਜਗ੍ਹਾ ਪ੍ਰਚਲਿਤ ਨਾ ਹੋ ਜਾਵੇ।&amp;quot; (ਸੂਰਾ 8:39)</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ਇੱਕ ਆਇਤ ਧਰਮ ਨੂੰ ਮਜਬੂਰ ਕਰਨ ਦੀ ਮਨਾਹੀ ਕਰਦੀ ਹੈ, ਜਦੋਂ ਕਿ ਦੂਜੀ ਆਇਤ ਗੈਰ-ਵਿਸ਼ਵਾਸੀ ਲੋਕਾਂ ਨਾਲ ਉਦੋਂ ਤੱਕ ਲੜਨ ਦਾ ਹੁਕਮ ਦਿੰਦੀ ਹੈ ਜਦੋਂ ਤੱਕ ਉਹ ਸਮਰਪਣ ਨਹੀਂ ਕਰਦੇ ਜਾਂ ਸ਼ਰਧਾਂਜਲੀ ਨਹੀਂ ਦਿੰਦੇ।</w:t>
      </w:r>
    </w:p>
    <w:p w14:paraId="722BCE62" w14:textId="77777777" w:rsidR="00DE371E" w:rsidRPr="00DE371E" w:rsidRDefault="00DE371E" w:rsidP="00055F2D">
      <w:pPr>
        <w:pStyle w:val="Heading2"/>
      </w:pPr>
      <w:r>
        <w:t>ਬੁਰਾਈ ਅਤੇ ਗੁਮਰਾਹ ਦਾ ਸਰੋਤ</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&amp;quot;ਜੇਕਰ ਉਨ੍ਹਾਂ ਨੂੰ ਕੁਝ ਚੰਗਾ ਹੁੰਦਾ ਹੈ, ਤਾਂ ਉਹ ਕਹਿੰਦੇ ਹਨ, &amp;#39;ਇਹ ਅੱਲ੍ਹਾ ਵੱਲੋਂ ਹੈ&amp;#39;; ਪਰ ਜੇ ਬੁਰਾਈ ਹੁੰਦੀ ਹੈ, ਤਾਂ ਉਹ ਕਹਿੰਦੇ ਹਨ, &amp;#39;ਇਹ ਤੇਰੇ ਵੱਲੋਂ ਹੈ&amp;#39; (ਹੇ ਨਬੀ)। ਕਹੋ: &amp;#39;ਸਭ ਕੁਝ ਅੱਲ੍ਹਾ ਵੱਲੋਂ ਹੈ।&amp;#39;&amp;quot; (ਸੂਰਾ 4:78)</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&amp;quot;ਜੋ ਵੀ ਭਲਾ, (ਹੇ ਮਨੁੱਖ!) ਤੈਨੂੰ ਹੁੰਦਾ ਹੈ, ਉਹ ਅੱਲ੍ਹਾ ਵੱਲੋਂ ਹੁੰਦਾ ਹੈ; ਪਰ ਜੋ ਵੀ ਬੁਰਾਈ ਤੈਨੂੰ ਹੁੰਦੀ ਹੈ, ਉਹ ਤੇਰੀ ਆਪਣੀ ਆਤਮਾ ਵੱਲੋਂ ਹੁੰਦੀ ਹੈ।&amp;quot; (ਸੂਰਾ 4:79)</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&amp;quot;ਉਸਦੀ ਬਣਾਈ ਹੋਈ ਬੁਰਾਈ&amp;quot; ਤੋਂ ਪਨਾਹ ਲੈਂਦਾ ਹੈ, ਜਿਸਦਾ ਅਰਥ ਹੈ ਕਿ ਅੱਲ੍ਹਾ ਬੁਰਾਈ ਪੈਦਾ ਕਰਦਾ ਹੈ। (ਸੂਰਾ 113:1-2)</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ਕੁਝ ਸੰਦਰਭਾਂ ਵਿੱਚ ਬੁਰਾਈ ਅੱਲ੍ਹਾ ਨੂੰ ਦਿੱਤੀ ਜਾਂਦੀ ਹੈ, ਪਰ ਕਿਤੇ ਹੋਰ ਸਿਰਫ਼ ਮਨੁੱਖੀ ਕੰਮਾਂ ਜਾਂ ਆਤਮਾਵਾਂ ਨੂੰ ਦਿੱਤੀ ਜਾਂਦੀ ਹੈ।</w:t>
      </w:r>
    </w:p>
    <w:p w14:paraId="50E3F62D" w14:textId="77777777" w:rsidR="00DE371E" w:rsidRPr="00DE371E" w:rsidRDefault="00DE371E" w:rsidP="00055F2D">
      <w:pPr>
        <w:pStyle w:val="Heading2"/>
      </w:pPr>
      <w:r>
        <w:t>ਨਿਆਂ ਦੇ ਦਿਨ ਤੇ ਵਿਚੋਲਗੀ</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&amp;quot;ਤਾਂ ਫਿਰ ਉਸ ਦਿਨ ਤੋਂ ਬਚੋ ਜਦੋਂ ਇੱਕ ਜਾਨ ਦੂਜੀ ਦੇ ਕੰਮ ਨਹੀਂ ਆਵੇਗੀ ਅਤੇ ਨਾ ਹੀ ਉਸਦੀ ਸਿਫ਼ਾਰਸ਼ ਸਵੀਕਾਰ ਕੀਤੀ ਜਾਵੇਗੀ।&amp;quot; (ਸੂਰਾ 2:48)</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&amp;quot;ਤਾਂ ਫਿਰ ਉਸ ਦਿਨ ਤੋਂ ਬਚੋ ਜਦੋਂ ਇੱਕ ਜਾਨ ਦੂਜੀ ਦੇ ਕੰਮ ਨਹੀਂ ਆਵੇਗੀ, ਨਾ ਹੀ ਉਸ ਤੋਂ ਬਦਲਾ ਲਿਆ ਜਾਵੇਗਾ ਅਤੇ ਨਾ ਹੀ ਕੋਈ ਸਿਫ਼ਾਰਸ਼ ਉਸਨੂੰ ਲਾਭ ਪਹੁੰਚਾਏਗੀ।&amp;quot; (ਸੂਰਾ 2:123)</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&amp;quot;ਉਸ ਦਿਨ ਕਿਸੇ ਦੀ ਸਿਫ਼ਾਰਸ਼ ਕੰਮ ਨਹੀਂ ਆਵੇਗੀ ਸਿਵਾਏ ਉਹਨਾਂ ਦੇ ਜਿਨ੍ਹਾਂ ਲਈ (ਅੱਲ੍ਹਾ) ਦਇਆਵਾਨ ਵੱਲੋਂ ਇਜਾਜ਼ਤ ਦਿੱਤੀ ਗਈ ਹੈ।&amp;quot; (ਸੂਰਾ 20:109)</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ਕੁਝ ਆਇਤਾਂ ਵਿੱਚ ਸਿਫ਼ਾਰਸ਼ ਨੂੰ ਪੂਰੀ ਤਰ੍ਹਾਂ ਨਕਾਰਿਆ ਗਿਆ ਹੈ ਪਰ ਕੁਝ ਆਇਤਾਂ ਵਿੱਚ ਅੱਲ੍ਹਾ ਦੀ ਇਜਾਜ਼ਤ ਨਾਲ ਇਜਾਜ਼ਤ ਦਿੱਤੀ ਗਈ ਹੈ।</w:t>
      </w:r>
    </w:p>
    <w:p w14:paraId="77CAC502" w14:textId="77777777" w:rsidR="00DE371E" w:rsidRPr="00DE371E" w:rsidRDefault="00DE371E" w:rsidP="00055F2D">
      <w:pPr>
        <w:pStyle w:val="Heading2"/>
      </w:pPr>
      <w:r>
        <w:t>ਪਾਪ ਦੇ ਭਾਰ ਚੁੱਕਣਾ</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&amp;quot;ਕੋਈ ਵੀ ਭਾਰ ਚੁੱਕਣ ਵਾਲਾ ਦੂਜੇ ਦਾ ਭਾਰ ਨਹੀਂ ਚੁੱਕ ਸਕਦਾ।&amp;quot; (ਸੂਰਾ 6:164)</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&amp;quot;ਕੋਈ ਵੀ ਭਾਰ ਚੁੱਕਣ ਵਾਲਾ ਦੂਜੇ ਦਾ ਭਾਰ ਨਹੀਂ ਚੁੱਕੇਗਾ।&amp;quot; (ਸੂਰਾ 17:15)</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&amp;quot;ਉਹਨਾਂ ਨੂੰ ਕਿਆਮਤ ਦੇ ਦਿਨ ਆਪਣਾ ਪੂਰਾ ਭਾਰ ਚੁੱਕਣਾ ਚਾਹੀਦਾ ਹੈ, ਅਤੇ ਨਾਲ ਹੀ (ਕੁਝ) ਉਨ੍ਹਾਂ ਲੋਕਾਂ ਦੇ ਭਾਰਾਂ ਦਾ ਵੀ ਜਿਨ੍ਹਾਂ ਨੂੰ ਉਹ ਗਿਆਨ ਤੋਂ ਬਿਨਾਂ ਗੁਮਰਾਹ ਕਰਦੇ ਸਨ।&amp;quot; (ਸੂਰਾ 16:25)</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ਕੋਈ ਵੀ ਦੂਜੇ ਦੇ ਪਾਪ ਨਹੀਂ ਸਹਿ ਸਕਦਾ, ਫਿਰ ਵੀ ਗੁੰਮਰਾਹ ਕਰਨ ਵਾਲੇ ਉਨ੍ਹਾਂ ਲੋਕਾਂ ਤੋਂ ਵਾਧੂ ਬੋਝ ਚੁੱਕਣਗੇ ਜਿਨ੍ਹਾਂ ਨੂੰ ਉਨ੍ਹਾਂ ਨੇ ਧੋਖਾ ਦਿੱਤਾ ਸੀ।</w:t>
      </w:r>
    </w:p>
    <w:p w14:paraId="0CBD31BF" w14:textId="77777777" w:rsidR="00DE371E" w:rsidRPr="00DE371E" w:rsidRDefault="00DE371E" w:rsidP="00055F2D">
      <w:pPr>
        <w:pStyle w:val="Heading2"/>
      </w:pPr>
      <w:r>
        <w:t>ਵਾਈਨ: ਧਰਤੀ ਉੱਤੇ ਵਰਜਿਤ ਹੈ ਪਰ ਫਿਰਦੌਸ ਵਿੱਚ</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&amp;quot;ਹੇ ਵਿਸ਼ਵਾਸ ਕਰਨ ਵਾਲਿਓ! ਨਸ਼ਾ ਅਤੇ ਜੂਆ... ਘਿਣਾਉਣੇ ਹਨ - ਸ਼ੈਤਾਨ ਦੇ ਹੱਥੀਂ ਕੰਮ: ਇਸ (ਘਿਣਾਉਣੇ) ਤੋਂ ਬਚੋ।&amp;quot; (ਸੂਰਾ 5:90)</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&amp;quot;ਇਸ [ਸਵਰਗ] ਵਿੱਚ ਪਾਣੀ ਦੀਆਂ ਨਦੀਆਂ ਹਨ... ਦੁੱਧ ਦੀਆਂ ਨਦੀਆਂ... ਸ਼ਰਾਬ ਦੀਆਂ ਨਦੀਆਂ, ਪੀਣ ਵਾਲਿਆਂ ਲਈ ਖੁਸ਼ੀ।&amp;quot; (ਸੂਰਾ 47:15)</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ਸਵਰਗੀ ਸ਼ਰਾਬ ਨੂੰ ਸ਼ੁੱਧ ਅਤੇ ਨਸ਼ੀਲਾ ਨਹੀਂ ਦੱਸਦਾ। (ਸੂਰਾ 76:21)</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ਧਰਤੀ ਉੱਤੇ ਸ਼ਰਾਬ ਨੂੰ ਬੁਰਾ ਮੰਨਿਆ ਜਾਂਦਾ ਹੈ, ਪਰ ਸਵਰਗ ਵਿੱਚ ਇਨਾਮ ਵਜੋਂ ਵਾਅਦਾ ਕੀਤਾ ਜਾਂਦਾ ਹੈ।</w:t>
      </w:r>
    </w:p>
    <w:p w14:paraId="17BE6DFB" w14:textId="77777777" w:rsidR="00DE371E" w:rsidRPr="00DE371E" w:rsidRDefault="00DE371E" w:rsidP="00055F2D">
      <w:pPr>
        <w:pStyle w:val="Heading2"/>
      </w:pPr>
      <w:r>
        <w:t>ਬਦਰ ਦੀ ਲੜਾਈ ਵਿੱਚ ਦੂਤਾਂ ਦੀ ਗਿਣਤੀ</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&amp;quot;ਅੱਲ੍ਹਾ ਨੇ ਬਦਰ ਵਿੱਚ ਤੁਹਾਡੀ ਮਦਦ ਕੀਤੀ ਸੀ... ਮੈਂ ਤੁਹਾਡੀ ਮਦਦ ਇੱਕ ਹਜ਼ਾਰ ਫ਼ਰਿਸ਼ਤਿਆਂ ਨਾਲ ਕਰਾਂਗਾ, ਕਤਾਰਾਂ ਦਰ ਕਤਾਰਾਂ।&amp;quot; (ਸੂਰਾ 3:124)</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&amp;quot;ਹਾਂ,—ਜੇਕਰ ਤੁਸੀਂ ਦ੍ਰਿੜ ਰਹੋ... ਤਾਂ ਤੁਹਾਡਾ ਪ੍ਰਭੂ ਪੰਜ ਹਜ਼ਾਰ ਦੂਤਾਂ ਨਾਲ ਤੁਹਾਡੀ ਮਦਦ ਕਰੇਗਾ ਜੋ ਇੱਕ ਭਿਆਨਕ ਹਮਲਾ ਕਰਨਗੇ।&amp;quot; (ਸੂਰਾ 3:125)</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ਨਜ਼ਦੀਕੀ ਆਇਤਾਂ ਵਿੱਚ ਦੂਤਾਂ ਦੇ ਬਲਾਂ ਦੀ ਗਿਣਤੀ 1,000, 3,000, ਜਾਂ 5,000 ਦੇ ਵਿਚਕਾਰ ਹੁੰਦੀ ਹੈ।</w:t>
      </w:r>
    </w:p>
    <w:p w14:paraId="23F8B16F" w14:textId="77777777" w:rsidR="00DE371E" w:rsidRPr="00DE371E" w:rsidRDefault="00DE371E" w:rsidP="00055F2D">
      <w:pPr>
        <w:pStyle w:val="Heading2"/>
      </w:pPr>
      <w:r>
        <w:t>ਮੌਤ ਵੇਲੇ ਆਤਮਾਵਾਂ ਕੌਣ ਲੈਂਦਾ ਹੈ?</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&amp;quot;ਇਹ ਅੱਲ੍ਹਾ ਹੀ ਹੈ ਜੋ ਮੌਤ ਦੇ ਸਮੇਂ (ਮਨੁੱਖਾਂ ਦੀਆਂ) ਰੂਹਾਂ ਨੂੰ ਲੈ ਲੈਂਦਾ ਹੈ।&amp;quot; (ਸੂਰਾ 39:42)</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&amp;quot;ਮੌਤ ਦਾ ਦੂਤ, ਜੋ ਤੁਹਾਡੇ ਉੱਤੇ ਨਿਯੁਕਤ ਕੀਤਾ ਗਿਆ ਹੈ, ਤੁਹਾਡੀਆਂ ਰੂਹਾਂ ਨੂੰ (ਰੈਗੂਲਰ ਤੌਰ &amp;#39;ਤੇ) ਲੈ ਲਵੇਗਾ।&amp;quot; (ਸੂਰਾ 32:11)</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&amp;quot;ਪਰ ਜਦੋਂ ਫ਼ਰਿਸ਼ਤੇ ਮੌਤ ਦੇ ਸਮੇਂ ਉਨ੍ਹਾਂ ਦੀਆਂ ਰੂਹਾਂ ਲੈ ਲੈਣਗੇ ਤਾਂ (ਉਹਨਾਂ ਦਾ ਕੀ ਹਾਲ ਹੋਵੇਗਾ)?&amp;quot; (ਸੂਰਾ 47:27)</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ਅਸੰਗਤਤਾ: ਰੂਹਾਂ ਲੈਣ ਦਾ ਸਿਹਰਾ ਸਿੱਧੇ ਤੌਰ &amp;#39;ਤੇ ਅੱਲ੍ਹਾ, ਇੱਕ ਦੂਤ, ਜਾਂ ਕਈ ਦੂਤਾਂ ਨੂੰ ਦਿੱਤਾ ਜਾਂਦਾ ਹੈ।</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ਇਹ ਉਦਾਹਰਣਾਂ ਉਨ੍ਹਾਂ ਖੇਤਰਾਂ ਨੂੰ ਉਜਾਗਰ ਕਰਦੀਆਂ ਹਨ ਜਿੱਥੇ ਕੁਰਾਨ ਦਾ ਪਾਠ ਸਤ੍ਹਾ &amp;#39;ਤੇ ਆਪਣੇ ਆਪ ਵਿੱਚ ਵਿਰੋਧੀ ਜਾਪਦਾ ਹੈ। ਹਾਲਾਂਕਿ, ਇਸਲਾਮੀ ਵਿਆਖਿਆ (ਤਫ਼ਸੀਰ) ਮੇਲ-ਮਿਲਾਪ ਪ੍ਰਦਾਨ ਕਰਦੀ ਹੈ, ਕੁਰਾਨ ਨੂੰ 23 ਸਾਲਾਂ ਵਿੱਚ ਪ੍ਰਗਟ ਕੀਤੇ ਗਏ ਇੱਕ ਸੁਮੇਲ ਵਾਲੇ ਸਮੁੱਚੇ ਰੂਪ ਵਿੱਚ ਵੇਖਦੀ ਹੈ।</w:t>
      </w:r>
    </w:p>
    <w:p w14:paraId="140F5B34" w14:textId="77777777" w:rsidR="00DE371E" w:rsidRPr="00DE371E" w:rsidRDefault="00DE371E" w:rsidP="000A4419">
      <w:pPr>
        <w:pStyle w:val="Heading1"/>
      </w:pPr>
      <w:r>
        <w:t>3. ਸਮੁੱਚੀ ਆਲੋਚਨਾ: ਧਰਮ ਸ਼ਾਸਤਰੀ ਅਤੇ ਤਰਕਪੂਰਨ ਪ੍ਰਭਾਵ</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ਕੁਰਾਨ 7ਵੀਂ ਸਦੀ ਦੇ ਇੱਕ ਪਾਠ ਦੇ ਰੂਪ ਵਿੱਚ ਪ੍ਰਗਟ ਹੁੰਦਾ ਹੈ ਜੋ ਇੱਕ ਨਵੇਂ ਏਕਾਧਿਕਾਰਿਕ ਢਾਂਚੇ ਦੇ ਅਨੁਕੂਲ ਯਹੂਦੀ-ਈਸਾਈ ਤੱਤਾਂ ਦੀ ਪੁਨਰ ਵਿਆਖਿਆ ਕਰਦਾ ਹੈ, ਪਰ ਅਜਿਹਾ ਕਰਨ ਨਾਲ, ਇਹ ਨਵੇਂ ਨੇਮ ਨਾਲ ਅਸੰਗਤ ਟਕਰਾਅ ਪੈਦਾ ਕਰਦਾ ਹੈ। ਧਰਮ ਸ਼ਾਸਤਰੀ ਤੌਰ &amp;#39;ਤੇ, ਇਸਲਾਮ ਦੁਆਰਾ ਯਿਸੂ ਦੀ ਬ੍ਰਹਮਤਾ ਅਤੇ ਪ੍ਰਾਸਚਿਤ ਨੂੰ ਰੱਦ ਕਰਨਾ ਈਸਾਈ ਖੁਸ਼ਖਬਰੀ ਦੇ ਸਾਰ ਨੂੰ ਕਮਜ਼ੋਰ ਕਰਦਾ ਹੈ - ਮਸੀਹ ਦੇ ਬਲੀਦਾਨ ਦੁਆਰਾ ਕਿਰਪਾ ਦੁਆਰਾ ਮੁਕਤੀ। ਤਰਕਪੂਰਨ ਤੌਰ &amp;#39;ਤੇ, ਜੇਕਰ ਕੁਰਾਨ ਬਾਈਬਲ ਦੀ ਅਸਲ ਸੱਚਾਈ (ਸੂਰਾ 5:46-47) ਦੀ ਪੁਸ਼ਟੀ ਕਰਦਾ ਹੈ ਪਰ ਬਿਨਾਂ ਸਬੂਤ ਦੇ ਭ੍ਰਿਸ਼ਟਾਚਾਰ ਦਾ ਦਾਅਵਾ ਕਰਦਾ ਹੈ, ਤਾਂ ਇਹ ਸੰਦੇਹਵਾਦ ਨੂੰ ਸੱਦਾ ਦਿੰਦਾ ਹੈ। ਅੰਦਰੂਨੀ ਅੰਤਰ ਮਨੁੱਖੀ ਪ੍ਰਭਾਵ ਨੂੰ ਹੋਰ ਵੀ ਦਰਸਾਉਂਦੇ ਹਨ, ਬਾਈਬਲ ਦੇ ਨਾ ਬਦਲਣ ਵਾਲੇ ਸੱਚ &amp;#39;ਤੇ ਜ਼ੋਰ ਦੇਣ ਦੇ ਉਲਟ: &amp;quot;ਯਿਸੂ ਮਸੀਹ ਕੱਲ੍ਹ ਅਤੇ ਅੱਜ ਅਤੇ ਹਮੇਸ਼ਾ ਲਈ ਇੱਕੋ ਜਿਹਾ ਹੈ।&amp;quot; (ਇਬਰਾਨੀਆਂ 13:8)</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ਇਹ ਆਲੋਚਨਾ ਮੁਹੰਮਦ ਨੂੰ ਸੰਭਾਵੀ ਤੌਰ &amp;#39;ਤੇ ਇੱਕ ਝੂਠੇ ਨਬੀ ਵਜੋਂ ਦਰਸਾਉਂਦੀ ਹੈ, ਜਿਵੇਂ ਕਿ ਬਾਈਬਲ ਵਿੱਚ ਚੇਤਾਵਨੀ ਦਿੱਤੀ ਗਈ ਹੈ: &amp;quot;ਪਰ ਜੇ ਅਸੀਂ ਜਾਂ ਸਵਰਗ ਤੋਂ ਕੋਈ ਦੂਤ ਉਸ ਖੁਸ਼ਖਬਰੀ ਤੋਂ ਇਲਾਵਾ ਕੋਈ ਹੋਰ ਖੁਸ਼ਖਬਰੀ ਦਾ ਪ੍ਰਚਾਰ ਕਰੇ ਜੋ ਅਸੀਂ ਤੁਹਾਨੂੰ ਸੁਣਾਈ ਸੀ, ਤਾਂ ਉਹ ਪਰਮੇਸ਼ੁਰ ਦੇ ਸਰਾਪ ਹੇਠ ਹੋਣ!&amp;quot; (ਗਲਾਤੀਆਂ 1:8)</w:t>
      </w:r>
    </w:p>
    <w:p w14:paraId="5BE6E157" w14:textId="77777777" w:rsidR="00DE371E" w:rsidRPr="00DE371E" w:rsidRDefault="00DE371E" w:rsidP="000A4419">
      <w:pPr>
        <w:pStyle w:val="Heading1"/>
      </w:pPr>
      <w:r>
        <w:t>4. ਕਾਲਪਨਿਕ: ਯਿਸੂ ਮੁਸਲਮਾਨਾਂ ਨੂੰ ਕੀ ਕਹਿ ਸਕਦਾ ਹੈ, ਉਸਦੇ ਬਾਈਬਲੀ ਸ਼ਬਦਾਂ ਦੇ ਅਧਾਰ ਤੇ</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&amp;quot;ਅਬਰਾਹਾਮ ਦੇ ਹੋਣ ਤੋਂ ਪਹਿਲਾਂ, ਮੈਂ ਹਾਂ!&amp;quot; (ਯੂਹੰਨਾ 8:58) &amp;quot;ਮੈਂ ਅਤੇ ਪਿਤਾ ਇੱਕ ਹਾਂ।&amp;quot; (ਯੂਹੰਨਾ 10:30) &amp;quot;ਜਿਸਨੇ ਮੈਨੂੰ ਵੇਖਿਆ ਹੈ ਉਸਨੇ ਪਿਤਾ ਨੂੰ ਵੇਖਿਆ ਹੈ। ਤੁਸੀਂ ਕਿਵੇਂ ਕਹਿ ਸਕਦੇ ਹੋ, &amp;#39;ਸਾਨੂੰ ਪਿਤਾ ਦਿਖਾਓ&amp;#39;?&amp;quot; (ਯੂਹੰਨਾ 14:9) &amp;quot;ਝੂਠੇ ਨਬੀਆਂ ਤੋਂ ਸਾਵਧਾਨ ਰਹੋ। ਉਹ ਤੁਹਾਡੇ ਕੋਲ ਭੇਡਾਂ ਦੇ ਭੇਸ ਵਿੱਚ ਆਉਂਦੇ ਹਨ, ਪਰ ਅੰਦਰੋਂ ਉਹ ਭਿਆਨਕ ਬਘਿਆੜ ਹਨ। ਤੁਸੀਂ ਉਨ੍ਹਾਂ ਦੇ ਫਲਾਂ ਤੋਂ ਉਨ੍ਹਾਂ ਨੂੰ ਪਛਾਣੋਗੇ।&amp;quot; (ਮੱਤੀ 7:15-16) &amp;quot;ਕਿਉਂਕਿ ਬਹੁਤ ਸਾਰੇ ਝੂਠੇ ਨਬੀ ਆਉਣਗੇ ਅਤੇ ਬਹੁਤ ਸਾਰੇ ਲੋਕਾਂ ਨੂੰ ਭਰਮਾਉਣਗੇ।&amp;quot; (ਮੱਤੀ 24:11) &amp;quot;ਕਿਉਂਕਿ ਝੂਠੇ ਮਸੀਹਾ ਅਤੇ ਝੂਠੇ ਨਬੀ ਆਉਣਗੇ ਅਤੇ ਜੇ ਸੰਭਵ ਹੋਵੇ ਤਾਂ ਚੁਣੇ ਹੋਏ ਲੋਕਾਂ ਨੂੰ ਵੀ ਭਰਮਾਉਣ ਲਈ ਵੱਡੇ ਨਿਸ਼ਾਨ ਅਤੇ ਅਚੰਭੇ ਕਰਨਗੇ।&amp;quot; (ਮੱਤੀ 24:24) &amp;quot;ਤੁਹਾਡੇ &amp;#39;ਤੇ ਲਾਹਨਤ ਜਦੋਂ ਸਾਰੇ ਤੁਹਾਡੀ ਚੰਗੀ ਗੱਲ ਕਰਦੇ ਹਨ, ਕਿਉਂਕਿ ਉਨ੍ਹਾਂ ਦੇ ਪੁਰਖਿਆਂ ਨੇ ਝੂਠੇ ਨਬੀਆਂ ਨਾਲ ਇਸੇ ਤਰ੍ਹਾਂ ਵਿਵਹਾਰ ਕੀਤਾ ਸੀ।&amp;quot; (ਲੂਕਾ 6:26) &amp;quot;ਰਾਹ, ਸੱਚ ਅਤੇ ਜੀਵਨ ਮੈਂ ਹਾਂ। ਮੇਰੇ ਰਾਹੀਂ ਬਿਨਾਂ ਪਿਤਾ ਕੋਲ ਕੋਈ ਨਹੀਂ ਆਉਂਦਾ।&amp;quot; (ਯੂਹੰਨਾ 14:6) &amp;quot;ਮੈਂ ਦਰਵਾਜ਼ਾ ਹਾਂ; ਜੋ ਕੋਈ ਮੇਰੇ ਰਾਹੀਂ ਪ੍ਰਵੇਸ਼ ਕਰਦਾ ਹੈ ਉਹ ਬਚਾਇਆ ਜਾਵੇਗਾ।&amp;quot; (ਯੂਹੰਨਾ 10:9) &amp;quot;ਮੈਂ ਤੁਹਾਨੂੰ ਸੱਚ-ਸੱਚ ਦੱਸਦਾ ਹਾਂ, ਜੋ ਕੋਈ ਮੇਰਾ ਬਚਨ ਸੁਣਦਾ ਹੈ ਅਤੇ ਉਸ ਵਿੱਚ ਵਿਸ਼ਵਾਸ ਕਰਦਾ ਹੈ ਜਿਸਨੇ ਮੈਨੂੰ ਭੇਜਿਆ ਹੈ, ਸਦੀਵੀ ਜੀਵਨ ਹੈ ਅਤੇ ਉਸਦਾ ਨਿਰਣਾ ਨਹੀਂ ਕੀਤਾ ਜਾਵੇਗਾ ਸਗੋਂ ਮੌਤ ਤੋਂ ਜੀਵਨ ਵਿੱਚ ਪਾਰ ਹੋ ਗਿਆ ਹੈ।&amp;quot; (ਯੂਹੰਨਾ 5:24) &amp;quot;ਕਿਉਂਕਿ ਪਰਮੇਸ਼ੁਰ ਨੇ ਦੁਨੀਆਂ ਨੂੰ ਇੰਨਾ ਪਿਆਰ ਕੀਤਾ ਕਿ ਉਸਨੇ ਆਪਣਾ ਇੱਕਲੌਤਾ ਪੁੱਤਰ ਦੇ ਦਿੱਤਾ, ਤਾਂ ਜੋ ਕੋਈ ਉਸ ਵਿੱਚ ਵਿਸ਼ਵਾਸ ਕਰੇ ਉਹ ਨਾਸ਼ ਨਾ ਹੋਵੇ ਪਰ ਸਦੀਵੀ ਜੀਵਨ ਪਾਵੇ। ਕਿਉਂਕਿ ਪਰਮੇਸ਼ੁਰ ਨੇ ਆਪਣੇ ਪੁੱਤਰ ਨੂੰ ਦੁਨੀਆਂ ਵਿੱਚ ਦੁਨੀਆਂ ਨੂੰ ਦੋਸ਼ੀ ਠਹਿਰਾਉਣ ਲਈ ਨਹੀਂ ਭੇਜਿਆ, ਸਗੋਂ ਉਸ ਰਾਹੀਂ ਦੁਨੀਆਂ ਨੂੰ ਬਚਾਉਣ ਲਈ। ਜੋ ਕੋਈ ਉਸ ਵਿੱਚ ਵਿਸ਼ਵਾਸ ਕਰਦਾ ਹੈ, ਉਸਦਾ ਦੋਸ਼ੀ ਨਹੀਂ ਠਹਿਰਾਇਆ ਗਿਆ, ਪਰ ਜੋ ਕੋਈ ਵਿਸ਼ਵਾਸ ਨਹੀਂ ਕਰਦਾ ਉਹ ਪਹਿਲਾਂ ਹੀ ਦੋਸ਼ੀ ਠਹਿਰਾਇਆ ਗਿਆ ਹੈ ਕਿਉਂਕਿ ਉਨ੍ਹਾਂ ਨੇ ਪਰਮੇਸ਼ੁਰ ਦੇ ਇੱਕਲੌਤੇ ਪੁੱਤਰ ਦੇ ਨਾਮ &amp;#39;ਤੇ ਵਿਸ਼ਵਾਸ ਨਹੀਂ ਕੀਤਾ।&amp;quot; (ਯੂਹੰਨਾ 3:16-18) &amp;quot;ਹੇ ਸਾਰੇ ਥੱਕੇ ਹੋਏ ਅਤੇ ਭਾਰ ਹੇਠ ਦੱਬੇ ਹੋਏ ਲੋਕੋ, ਮੇਰੇ ਕੋਲ ਆਓ, ਅਤੇ ਮੈਂ ਤੁਹਾਨੂੰ ਆਰਾਮ ਦਿਆਂਗਾ।&amp;quot; (ਮੱਤੀ 11:28)</w:t>
      </w:r>
    </w:p>
    <w:p w14:paraId="4B4F2C9C" w14:textId="77777777" w:rsidR="009F4079" w:rsidRPr="009F4079" w:rsidRDefault="009F4079" w:rsidP="009F4079">
      <w:pPr>
        <w:pStyle w:val="Heading1"/>
      </w:pPr>
      <w:r>
        <w:t>5. ਕਾਲਪਨਿਕ: ਰਸੂਲ ਮੁਸਲਮਾਨਾਂ ਨੂੰ ਕੀ ਕਹਿ ਸਕਦੇ ਹਨ, ਉਨ੍ਹਾਂ ਦੇ ਬਾਈਬਲੀ ਸ਼ਬਦਾਂ ਦੇ ਅਧਾਰ ਤੇ</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ਰਸੂਲਾਂ - ਪੁਨਰ-ਉਥਿਤ ਮਸੀਹ ਦੇ ਚਸ਼ਮਦੀਦ ਗਵਾਹ ਅਤੇ ਚਰਚ ਦੇ ਸੰਸਥਾਪਕ - ਨੇ ਵਾਰ-ਵਾਰ ਕਿਸੇ ਵੀ ਅਜਿਹੇ ਸੰਦੇਸ਼ ਦੇ ਵਿਰੁੱਧ ਚੇਤਾਵਨੀ ਦਿੱਤੀ ਜੋ ਯਿਸੂ ਦੇ ਦੇਵਤੇ ਨੂੰ ਘਟਾਏ, ਕਿਰਪਾ ਦੀ ਖੁਸ਼ਖਬਰੀ ਨੂੰ ਬਦਲੇ, ਜਾਂ ਇੱਕ &amp;quot;ਨਵਾਂ&amp;quot; ਪ੍ਰਕਾਸ਼ ਪੇਸ਼ ਕੀਤਾ ਜੋ ਉਹਨਾਂ ਨੂੰ ਸਿੱਧੇ ਤੌਰ &amp;#39;ਤੇ ਉਸ ਤੋਂ ਪ੍ਰਾਪਤ ਹੋਏ ਸੰਦੇਸ਼ ਦਾ ਖੰਡਨ ਕਰਦਾ ਹੈ। ਨਵੇਂ ਨੇਮ ਦੇ ਦ੍ਰਿਸ਼ਟੀਕੋਣ ਤੋਂ, ਕੁਰਾਨ ਦੁਆਰਾ ਸਲੀਬ ਉੱਤੇ ਚੜ੍ਹਾਉਣ, ਤ੍ਰਿਏਕ ਅਤੇ ਸਿਰਫ਼ ਮਸੀਹ ਦੁਆਰਾ ਮੁਕਤੀ ਦਾ ਇਨਕਾਰ ਉਹਨਾਂ ਦੀ ਸਭ ਤੋਂ ਸਖ਼ਤ ਨਿੰਦਾ ਨੂੰ &amp;quot;ਇੱਕ ਹੋਰ ਖੁਸ਼ਖਬਰੀ&amp;quot; ਅਤੇ ਪੁੱਤਰ ਦੇ ਇਨਕਾਰ ਵਜੋਂ ਸ਼ੁਰੂ ਕਰੇਗਾ।</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ਪੌਲੁਸ (ਗ਼ੈਰ-ਯਹੂਦੀ ਲੋਕਾਂ ਨੂੰ ਰਸੂਲ):</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&amp;quot;ਮੈਨੂੰ ਹੈਰਾਨੀ ਹੈ ਕਿ ਤੁਸੀਂ ਇੰਨੀ ਜਲਦੀ ਉਸ ਨੂੰ ਛੱਡ ਰਹੇ ਹੋ ਜਿਸਨੇ ਤੁਹਾਨੂੰ ਮਸੀਹ ਦੀ ਕਿਰਪਾ ਨਾਲ ਬੁਲਾਇਆ ਸੀ ਅਤੇ ਇੱਕ ਵੱਖਰੀ ਖੁਸ਼ਖਬਰੀ ਵੱਲ ਮੁੜ ਰਹੇ ਹੋ - ਜੋ ਕਿ ਅਸਲ ਵਿੱਚ ਕੋਈ ਖੁਸ਼ਖਬਰੀ ਨਹੀਂ ਹੈ। ਸਪੱਸ਼ਟ ਤੌਰ &amp;#39;ਤੇ ਕੁਝ ਲੋਕ ਤੁਹਾਨੂੰ ਉਲਝਣ ਵਿੱਚ ਪਾ ਰਹੇ ਹਨ ਅਤੇ ਮਸੀਹ ਦੀ ਖੁਸ਼ਖਬਰੀ ਨੂੰ ਵਿਗਾੜਨ ਦੀ ਕੋਸ਼ਿਸ਼ ਕਰ ਰਹੇ ਹਨ। ਪਰ ਭਾਵੇਂ ਅਸੀਂ ਜਾਂ ਸਵਰਗ ਤੋਂ ਕੋਈ ਦੂਤ ਉਸ ਖੁਸ਼ਖਬਰੀ ਤੋਂ ਇਲਾਵਾ ਕੋਈ ਹੋਰ ਖੁਸ਼ਖਬਰੀ ਦਾ ਪ੍ਰਚਾਰ ਕਰੇ ਜਿਸ ਦਾ ਅਸੀਂ ਤੁਹਾਨੂੰ ਪ੍ਰਚਾਰ ਕੀਤਾ ਸੀ, ਤਾਂ ਉਸਨੂੰ ਹਮੇਸ਼ਾ ਲਈ ਦੋਸ਼ੀ ਠਹਿਰਾਇਆ ਜਾਵੇ!&amp;quot; (ਗਲਾਤੀਆਂ 1:6-8)</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&amp;quot;ਜਿਵੇਂ ਅਸੀਂ ਪਹਿਲਾਂ ਹੀ ਕਿਹਾ ਹੈ, ਉਸੇ ਤਰ੍ਹਾਂ ਹੁਣ ਮੈਂ ਫਿਰ ਕਹਿੰਦਾ ਹਾਂ: ਜੇ ਕੋਈ ਤੁਹਾਨੂੰ ਉਸ ਖੁਸ਼ਖਬਰੀ ਤੋਂ ਇਲਾਵਾ ਜੋ ਤੁਸੀਂ ਸਵੀਕਾਰ ਕੀਤੀ ਹੈ, ਖੁਸ਼ਖਬਰੀ ਦਾ ਪ੍ਰਚਾਰ ਕਰ ਰਿਹਾ ਹੈ, ਤਾਂ ਉਸਨੂੰ ਹਮੇਸ਼ਾ ਲਈ ਦੋਸ਼ੀ ਠਹਿਰਾਇਆ ਜਾਵੇ!&amp;quot; (ਗਲਾਤੀਆਂ 1:9)</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&amp;quot;ਹੇ ਮੂਰਖ ਗਲਾਤੀਆਂ! ਤੁਹਾਨੂੰ ਕਿਸਨੇ ਜਾਦੂ ਕੀਤਾ ਹੈ? ਤੁਹਾਡੀਆਂ ਅੱਖਾਂ ਦੇ ਸਾਹਮਣੇ ਯਿਸੂ ਮਸੀਹ ਨੂੰ ਸਲੀਬ &amp;#39;ਤੇ ਚੜ੍ਹਾਏ ਜਾਣ ਬਾਰੇ ਸਪੱਸ਼ਟ ਤੌਰ &amp;#39;ਤੇ ਦਰਸਾਇਆ ਗਿਆ ਸੀ। ਮੈਂ ਤੁਹਾਡੇ ਤੋਂ ਸਿਰਫ਼ ਇੱਕ ਗੱਲ ਸਿੱਖਣਾ ਚਾਹੁੰਦਾ ਹਾਂ: ਕੀ ਤੁਹਾਨੂੰ ਪਵਿੱਤਰ ਆਤਮਾ ਕਾਨੂੰਨ ਦੀ ਪਾਲਣਾ ਕਰਕੇ ਮਿਲਿਆ, ਜਾਂ ਜੋ ਤੁਸੀਂ ਸੁਣਿਆ ਹੈ ਉਸ &amp;#39;ਤੇ ਵਿਸ਼ਵਾਸ ਕਰਕੇ?&amp;quot; (ਗਲਾਤੀਆਂ 3:1-2)</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&amp;quot;ਪਰ ਜੇ ਅਸੀਂ ਜਾਂ ਸਵਰਗ ਤੋਂ ਕੋਈ ਦੂਤ ਉਸ ਖੁਸ਼ਖਬਰੀ ਤੋਂ ਇਲਾਵਾ ਕੋਈ ਹੋਰ ਖੁਸ਼ਖਬਰੀ ਦਾ ਪ੍ਰਚਾਰ ਕਰੇ ਜੋ ਅਸੀਂ ਤੁਹਾਨੂੰ ਸੁਣਾਈ ਸੀ, ਤਾਂ ਉਹ ਪਰਮੇਸ਼ੁਰ ਦੇ ਸਰਾਪ ਹੇਠ ਹੋਣ!&amp;quot; (ਗਲਾਤੀਆਂ 1:8—ਜ਼ੋਰ ਦੇਣ ਲਈ ਦੁਹਰਾਇਆ ਗਿਆ, ਜਿਵੇਂ ਕਿ ਪੌਲੁਸ ਖੁਦ ਇਸਨੂੰ ਦੁਹਰਾਉਂਦਾ ਹੈ)</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&amp;quot;ਝੂਠਾ ਕੌਣ ਹੈ? ਇਹ ਉਹ ਹੈ ਜੋ ਯਿਸੂ ਦੇ ਮਸੀਹ ਹੋਣ ਤੋਂ ਇਨਕਾਰ ਕਰਦਾ ਹੈ। ਅਜਿਹਾ ਵਿਅਕਤੀ ਮਸੀਹ ਵਿਰੋਧੀ ਹੈ - ਪਿਤਾ ਅਤੇ ਪੁੱਤਰ ਦਾ ਇਨਕਾਰ ਕਰਦਾ ਹੈ। ਜੋ ਕੋਈ ਪੁੱਤਰ ਨੂੰ ਇਨਕਾਰ ਕਰਦਾ ਹੈ ਉਸਦਾ ਪਿਤਾ ਨਹੀਂ ਹੈ; ਜੋ ਕੋਈ ਪੁੱਤਰ ਨੂੰ ਸਵੀਕਾਰ ਕਰਦਾ ਹੈ ਉਸਦਾ ਪਿਤਾ ਵੀ ਹੈ।&amp;quot; (1 ਯੂਹੰਨਾ 2:22-23, ਪੌਲੁਸ ਦੇ ਧਰਮ ਸ਼ਾਸਤਰ ਦੀ ਗੂੰਜ)</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ਪਤਰਸ (ਉਹ ਚੱਟਾਨ ਜਿਸ ਉੱਤੇ ਮਸੀਹ ਨੇ ਆਪਣਾ ਚਰਚ ਬਣਾਇਆ ਸੀ):</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&amp;quot;ਪਰ ਲੋਕਾਂ ਵਿੱਚ ਝੂਠੇ ਨਬੀ ਵੀ ਸਨ, ਜਿਵੇਂ ਤੁਹਾਡੇ ਵਿੱਚ ਝੂਠੇ ਗੁਰੂ ਹੋਣਗੇ। ਉਹ ਗੁਪਤ ਰੂਪ ਵਿੱਚ ਵਿਨਾਸ਼ਕਾਰੀ ਧਰਮ-ਵਿਰੋਧ ਪੇਸ਼ ਕਰਨਗੇ, ਇੱਥੋਂ ਤੱਕ ਕਿ ਉਸ ਸਰਬਸ਼ਕਤੀਮਾਨ ਪ੍ਰਭੂ ਦਾ ਵੀ ਇਨਕਾਰ ਕਰਨਗੇ ਜਿਸਨੇ ਉਨ੍ਹਾਂ ਨੂੰ ਖਰੀਦਿਆ ਸੀ - ਆਪਣੇ ਆਪ ਤੇ ਜਲਦੀ ਵਿਨਾਸ਼ ਲਿਆਉਣਗੇ।&amp;quot; (2 ਪਤਰਸ 2:1)</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&amp;quot;ਬਹੁਤ ਸਾਰੇ ਉਨ੍ਹਾਂ ਦੇ ਭ੍ਰਿਸ਼ਟ ਆਚਰਣ ਦਾ ਪਾਲਣ ਕਰਨਗੇ ਅਤੇ ਸੱਚ ਦੇ ਮਾਰਗ ਨੂੰ ਬਦਨਾਮ ਕਰਨਗੇ... ਇਹ ਲੋਕ ਪਾਣੀ ਤੋਂ ਬਿਨਾਂ ਝਰਨੇ ਅਤੇ ਤੂਫ਼ਾਨ ਦੁਆਰਾ ਚਲਾਈ ਗਈ ਧੁੰਦ ਹਨ। ਸਭ ਤੋਂ ਕਾਲਾ ਹਨੇਰਾ ਉਨ੍ਹਾਂ ਲਈ ਰੱਖਿਆ ਗਿਆ ਹੈ।&amp;quot; (2 ਪਤਰਸ 2:2, 17)</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ਯੂਹੰਨਾ (ਪਿਆਰਾ ਚੇਲਾ):</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&amp;quot;ਪਿਆਰੇ ਦੋਸਤੋ, ਹਰੇਕ ਆਤਮਾ ਤੇ ਵਿਸ਼ਵਾਸ ਨਾ ਕਰੋ, ਸਗੋਂ ਆਤਮਾਵਾਂ ਦੀ ਜਾਂਚ ਕਰੋ ਕਿ ਉਹ ਪਰਮੇਸ਼ੁਰ ਤੋਂ ਹਨ ਜਾਂ ਨਹੀਂ, ਕਿਉਂਕਿ ਬਹੁਤ ਸਾਰੇ ਝੂਠੇ ਨਬੀ ਦੁਨੀਆਂ ਵਿੱਚ ਨਿਕਲ ਆਏ ਹਨ। ਇਸ ਤਰ੍ਹਾਂ ਤੁਸੀਂ ਪਰਮੇਸ਼ੁਰ ਦੇ ਆਤਮਾ ਨੂੰ ਪਛਾਣ ਸਕਦੇ ਹੋ: ਹਰ ਆਤਮਾ ਜੋ ਇਹ ਮੰਨਦੀ ਹੈ ਕਿ ਯਿਸੂ ਮਸੀਹ ਸਰੀਰ ਵਿੱਚ ਆਇਆ ਹੈ, ਉਹ ਪਰਮੇਸ਼ੁਰ ਤੋਂ ਹੈ, ਪਰ ਹਰ ਆਤਮਾ ਜੋ ਯਿਸੂ ਨੂੰ ਨਹੀਂ ਮੰਨਦੀ ਉਹ ਪਰਮੇਸ਼ੁਰ ਤੋਂ ਨਹੀਂ ਹੈ। ਇਹ ਮਸੀਹ ਵਿਰੋਧੀ ਦਾ ਆਤਮਾ ਹੈ...&amp;quot; (1 ਯੂਹੰਨਾ 4:1-3)</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&amp;quot;ਝੂਠਾ ਕੌਣ ਹੈ? ਇਹ ਉਹ ਹੈ ਜੋ ਯਿਸੂ ਦੇ ਮਸੀਹ ਹੋਣ ਤੋਂ ਇਨਕਾਰ ਕਰਦਾ ਹੈ... ਜੋ ਕੋਈ ਪੁੱਤਰ ਨੂੰ ਇਨਕਾਰ ਕਰਦਾ ਹੈ ਉਸਦਾ ਪਿਤਾ ਨਹੀਂ ਹੈ...&amp;quot; (1 ਯੂਹੰਨਾ 2:22-23)</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&amp;quot;ਅਸੀਂ ਮਨੁੱਖਾਂ ਦੀ ਗਵਾਹੀ ਨੂੰ ਸਵੀਕਾਰ ਕਰਦੇ ਹਾਂ, ਪਰ ਪਰਮੇਸ਼ੁਰ ਦੀ ਗਵਾਹੀ ਵੱਡੀ ਹੈ... ਜੋ ਕੋਈ ਪਰਮੇਸ਼ੁਰ ਦੇ ਪੁੱਤਰ ਵਿੱਚ ਵਿਸ਼ਵਾਸ ਕਰਦਾ ਹੈ ਉਹ ਇਸ ਗਵਾਹੀ ਨੂੰ ਸਵੀਕਾਰ ਕਰਦਾ ਹੈ। ਜੋ ਕੋਈ ਪਰਮੇਸ਼ੁਰ ਨੂੰ ਨਹੀਂ ਮੰਨਦਾ ਉਸਨੇ ਉਸਨੂੰ ਝੂਠਾ ਬਣਾ ਦਿੱਤਾ ਹੈ, ਕਿਉਂਕਿ ਉਹਨਾਂ ਨੇ ਪਰਮੇਸ਼ੁਰ ਦੀ ਆਪਣੇ ਪੁੱਤਰ ਬਾਰੇ ਦਿੱਤੀ ਗਈ ਗਵਾਹੀ ਨੂੰ ਨਹੀਂ ਮੰਨਿਆ।&amp;quot; (1 ਯੂਹੰਨਾ 5:9-10)</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ਯਹੂਦਾਹ (ਯਾਕੂਬ ਦਾ ਭਰਾ):</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&amp;quot;ਮੈਨੂੰ ਇਹ ਲਿਖਣ ਅਤੇ ਤੁਹਾਨੂੰ ਉਸ ਵਿਸ਼ਵਾਸ ਲਈ ਲੜਨ ਲਈ ਮਜਬੂਰ ਹੋਣਾ ਪਿਆ ਜੋ ਇੱਕ ਵਾਰ ਹਮੇਸ਼ਾ ਲਈ ਪਰਮੇਸ਼ੁਰ ਦੇ ਪਵਿੱਤਰ ਲੋਕਾਂ ਨੂੰ ਸੌਂਪਿਆ ਗਿਆ ਸੀ। ਕਿਉਂਕਿ ਕੁਝ ਵਿਅਕਤੀ ਜਿਨ੍ਹਾਂ ਦੀ ਸਜ਼ਾ ਬਹੁਤ ਪਹਿਲਾਂ ਲਿਖੀ ਗਈ ਸੀ, ਤੁਹਾਡੇ ਵਿੱਚ ਗੁਪਤ ਰੂਪ ਵਿੱਚ ਆ ਗਏ ਹਨ। ਉਹ ਦੁਸ਼ਟ ਲੋਕ ਹਨ, ਜੋ ਸਾਡੇ ਪਰਮੇਸ਼ੁਰ ਦੀ ਕਿਰਪਾ ਨੂੰ ਅਨੈਤਿਕਤਾ ਦੇ ਲਾਇਸੈਂਸ ਵਿੱਚ ਬਦਲਦੇ ਹਨ ਅਤੇ ਸਾਡੇ ਇੱਕੋ ਇੱਕ ਸਰਬਸ਼ਕਤੀਮਾਨ ਅਤੇ ਪ੍ਰਭੂ ਯਿਸੂ ਮਸੀਹ ਦਾ ਇਨਕਾਰ ਕਰਦੇ ਹਨ।&amp;quot; (ਯਹੂਦਾਹ 3-4)</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ਰਸੂਲ ਕੁਰਾਨ ਦੇ ਇਸ ਦਾਅਵੇ ਨੂੰ ਦੇਖਣਗੇ ਕਿ ਇੱਕ ਦੂਤ (ਗੈਬਰੀਅਲ) ਨੇ ਇੱਕ &amp;quot;ਅੰਤਮ&amp;quot; ਪ੍ਰਕਾਸ਼ ਦਿੱਤਾ ਜੋ ਉਨ੍ਹਾਂ ਦੀ ਚਸ਼ਮਦੀਦ ਗਵਾਹੀ ਦਾ ਖੰਡਨ ਕਰਦਾ ਹੈ, ਉਸੇ ਦ੍ਰਿਸ਼ ਦੇ ਰੂਪ ਵਿੱਚ ਜਿਸਦੇ ਵਿਰੁੱਧ ਉਨ੍ਹਾਂ ਨੇ ਚੇਤਾਵਨੀ ਦਿੱਤੀ ਸੀ - ਖਾਸ ਕਰਕੇ ਪੌਲੁਸ ਦੁਆਰਾ &amp;quot;ਸਵਰਗ ਤੋਂ ਇੱਕ ਦੂਤ&amp;quot; ਦੇ ਇੱਕ ਹੋਰ ਖੁਸ਼ਖਬਰੀ ਦਾ ਪ੍ਰਚਾਰ ਕਰਨ ਦਾ ਸਪੱਸ਼ਟ ਜ਼ਿਕਰ।</w:t>
      </w:r>
    </w:p>
    <w:p w14:paraId="7ED6D4D5" w14:textId="77777777" w:rsidR="009F4079" w:rsidRPr="009F4079" w:rsidRDefault="009F4079" w:rsidP="009F4079">
      <w:pPr>
        <w:pStyle w:val="Heading1"/>
      </w:pPr>
      <w:r>
        <w:t>6. ਕਾਲਪਨਿਕ: ਪੁਰਾਣੇ ਨੇਮ ਦੇ ਪੈਗੰਬਰ ਮੁਸਲਮਾਨਾਂ ਨੂੰ ਕੀ ਕਹਿ ਸਕਦੇ ਹਨ, ਉਨ੍ਹਾਂ ਦੇ ਬਾਈਬਲੀ ਸ਼ਬਦਾਂ ਦੇ ਅਧਾਰ ਤੇ</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ਪੁਰਾਣੇ ਨੇਮ ਦੇ ਨਬੀਆਂ ਨੇ ਮੁਹੰਮਦ ਤੋਂ ਸਦੀਆਂ ਪਹਿਲਾਂ ਗੱਲ ਕੀਤੀ ਸੀ, ਫਿਰ ਵੀ ਉਨ੍ਹਾਂ ਦੇ ਸ਼ਬਦ ਪਰਮਾਤਮਾ ਦੇ ਪ੍ਰਕਾਸ਼ ਦੀ ਸਦੀਵੀ ਪ੍ਰਕਿਰਤੀ, ਇੱਕ ਬ੍ਰਹਮ ਮਸੀਹਾ ਦੇ ਆਉਣ, ਤੌਰਾਤ ਦੇ ਨੇਮ ਦੀ ਅੰਤਮਤਾ, ਅਤੇ ਝੂਠੇ ਨਬੀਆਂ ਦੇ ਵਿਰੁੱਧ ਸਖ਼ਤ ਚੇਤਾਵਨੀਆਂ ਨੂੰ ਸਥਾਪਿਤ ਕਰਦੇ ਹਨ ਜੋ ਪਰਮਾਤਮਾ ਦੇ ਨਾਮ ਵਿੱਚ ਬੋਲਦੇ ਹਨ ਪਰ ਉਸਦੇ ਪਹਿਲੇ ਸ਼ਬਦ ਦਾ ਖੰਡਨ ਕਰਦੇ ਹਨ। ਬਾਈਬਲ ਦੇ ਦ੍ਰਿਸ਼ਟੀਕੋਣ ਤੋਂ, ਇਬਰਾਨੀ ਸ਼ਾਸਤਰਾਂ ਵਿੱਚ ਭਵਿੱਖਬਾਣੀ ਕੀਤੇ ਗਏ ਬ੍ਰਹਮ ਪੁੱਤਰ ਨੂੰ ਨਕਾਰਦੇ ਹੋਏ &amp;quot;ਨਬੀਆਂ ਦੀ ਮੋਹਰ&amp;quot; ਹੋਣ ਦਾ ਕੋਈ ਵੀ ਦਾਅਵਾ ਆਖਰੀ ਝੂਠੀ ਭਵਿੱਖਬਾਣੀ ਵਜੋਂ ਦੇਖਿਆ ਜਾਵੇਗਾ।</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ਮੂਸਾ (ਸਭ ਤੋਂ ਵੱਡਾ ਨਬੀ, ਜਿਸ ਰਾਹੀਂ ਤੌਰਾਤ ਆਇਆ):</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&amp;quot;ਜੇਕਰ ਕੋਈ ਨਬੀ, ਜਾਂ ਕੋਈ ਜੋ ਸੁਪਨਿਆਂ ਵਿੱਚ ਭਵਿੱਖਬਾਣੀ ਕਰਦਾ ਹੈ, ਤੁਹਾਡੇ ਵਿਚਕਾਰ ਪ੍ਰਗਟ ਹੁੰਦਾ ਹੈ ਅਤੇ ਤੁਹਾਨੂੰ ਕੋਈ ਨਿਸ਼ਾਨੀ ਜਾਂ ਅਚੰਭੇ ਦਾ ਐਲਾਨ ਕਰਦਾ ਹੈ, ਅਤੇ ਜੇ ਉਹ ਨਿਸ਼ਾਨੀ ਜਾਂ ਅਚੰਭੇ ਬਾਰੇ ਦੱਸਿਆ ਗਿਆ ਹੈ, ਅਤੇ ਨਬੀ ਕਹਿੰਦਾ ਹੈ, &amp;#39;ਆਓ ਅਸੀਂ ਦੂਜੇ ਦੇਵਤਿਆਂ (ਜਿਨ੍ਹਾਂ ਦੇਵਤਿਆਂ ਨੂੰ ਤੁਸੀਂ ਨਹੀਂ ਜਾਣਦੇ) ਦੀ ਪਾਲਣਾ ਕਰੀਏ ਅਤੇ ਉਨ੍ਹਾਂ ਦੀ ਪੂਜਾ ਕਰੀਏ,&amp;#39; ਤਾਂ ਤੁਹਾਨੂੰ ਉਸ ਨਬੀ ਦੀਆਂ ਗੱਲਾਂ ਨਹੀਂ ਸੁਣਨੀਆਂ ਚਾਹੀਦੀਆਂ... ਉਸ ਨਬੀ ਨੂੰ ਮਾਰ ਦੇਣਾ ਚਾਹੀਦਾ ਹੈ... ਯਹੋਵਾਹ ਤੁਹਾਡਾ ਪਰਮੇਸ਼ੁਰ ਇਹ ਪਤਾ ਲਗਾਉਣ ਲਈ ਤੁਹਾਡੀ ਪਰਖ ਕਰ ਰਿਹਾ ਹੈ ਕਿ ਕੀ ਤੁਸੀਂ ਉਸਨੂੰ ਆਪਣੇ ਪੂਰੇ ਦਿਲ ਅਤੇ ਆਪਣੀ ਸਾਰੀ ਜਾਨ ਨਾਲ ਪਿਆਰ ਕਰਦੇ ਹੋ।&amp;quot; (ਬਿਵਸਥਾ ਸਾਰ 13:1-3,5)</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&amp;quot;ਪਰ ਇੱਕ ਨਬੀ ਜੋ ਮੇਰੇ ਨਾਮ ਤੇ ਕੁਝ ਵੀ ਬੋਲਣ ਦੀ ਗੁਸਤਾਖ਼ੀ ਕਰਦਾ ਹੈ ਜਿਸਦਾ ਮੈਂ ਹੁਕਮ ਨਹੀਂ ਦਿੱਤਾ ਹੈ, ਜਾਂ ਇੱਕ ਨਬੀ ਜੋ ਦੂਜੇ ਦੇਵਤਿਆਂ ਦੇ ਨਾਮ ਤੇ ਬੋਲਦਾ ਹੈ, ਉਸਨੂੰ ਮਾਰ ਦਿੱਤਾ ਜਾਣਾ ਚਾਹੀਦਾ ਹੈ।&amp;quot; (ਬਿਵਸਥਾ ਸਾਰ 18:20)</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&amp;quot;ਯਹੋਵਾਹ ਨੇ ਮੈਨੂੰ ਕਿਹਾ: &amp;#39;...ਮੈਂ ਉਨ੍ਹਾਂ ਲਈ ਉਨ੍ਹਾਂ ਦੇ ਸਾਥੀਆਂ ਇਸਰਾਏਲੀਆਂ ਵਿੱਚੋਂ ਤੇਰੇ ਵਰਗਾ ਇੱਕ ਨਬੀ ਖੜ੍ਹਾ ਕਰਾਂਗਾ, ਅਤੇ ਮੈਂ ਆਪਣੇ ਸ਼ਬਦ ਉਸ ਦੇ ਮੂੰਹ ਵਿੱਚ ਪਾਵਾਂਗਾ... ਜੇਕਰ ਕੋਈ ਮੇਰੇ ਸ਼ਬਦਾਂ ਨੂੰ ਨਹੀਂ ਸੁਣਦਾ ਜੋ ਨਬੀ ਮੇਰੇ ਨਾਮ ਵਿੱਚ ਬੋਲਦਾ ਹੈ, ਤਾਂ ਮੈਂ ਖੁਦ ਉਸ ਤੋਂ ਲੇਖਾ ਲਵਾਂਗਾ।&amp;quot; (ਬਿਵਸਥਾ ਸਾਰ 18:17-19—ਮਸੀਹ ਵਿੱਚ ਪੂਰਾ ਹੋਇਆ, 7ਵੀਂ ਸਦੀ ਦਾ ਅਰਬੀ ਨਬੀ ਨਹੀਂ)</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ਯਸਾਯਾਹ (ਮਸੀਹੀ ਨਬੀ):</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&amp;quot;ਕਿਉਂਕਿ ਸਾਡੇ ਲਈ ਇੱਕ ਬੱਚਾ ਪੈਦਾ ਹੋਇਆ ਹੈ, ਸਾਨੂੰ ਇੱਕ ਪੁੱਤਰ ਦਿੱਤਾ ਗਿਆ ਹੈ... ਅਤੇ ਉਸਨੂੰ ਅਦਭੁਤ ਸਲਾਹਕਾਰ, ਸ਼ਕਤੀਸ਼ਾਲੀ ਪਰਮੇਸ਼ੁਰ, ਸਦੀਵੀ ਪਿਤਾ, ਸ਼ਾਂਤੀ ਦਾ ਰਾਜਕੁਮਾਰ ਕਿਹਾ ਜਾਵੇਗਾ।&amp;quot; (ਯਸਾਯਾਹ 9:6—ਕੁਰਾਨ 4:171 ਦੇ ਪਰਮੇਸ਼ੁਰ ਦੇ ਪੁੱਤਰ ਹੋਣ ਦੇ ਇਨਕਾਰ ਦੁਆਰਾ ਸਿੱਧੇ ਤੌਰ &amp;#39;ਤੇ ਉਲਟ)</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&amp;quot;ਇਹ ਮੇਰਾ ਸੇਵਕ ਹੈ, ਜਿਸਨੂੰ ਮੈਂ ਸੰਭਾਲਦਾ ਹਾਂ... ਮੈਂ ਆਪਣਾ ਆਤਮਾ ਉਸ ਉੱਤੇ ਪਾਵਾਂਗਾ... ਉਸਦੀ ਸਿੱਖਿਆ ਵਿੱਚ ਟਾਪੂ ਆਪਣੀ ਉਮੀਦ ਰੱਖਣਗੇ... ਉਹ ਉਦੋਂ ਤੱਕ ਨਹੀਂ ਡਗਮਗਾਏਗਾ ਅਤੇ ਨਾ ਹੀ ਨਿਰਾਸ਼ ਹੋਵੇਗਾ ਜਦੋਂ ਤੱਕ ਉਹ ਧਰਤੀ ਉੱਤੇ ਨਿਆਂ ਸਥਾਪਿਤ ਨਹੀਂ ਕਰ ਲੈਂਦਾ।&amp;quot; (ਯਸਾਯਾਹ 42:1-4—ਮੱਤੀ 12:18-21 ਵਿੱਚ ਯਿਸੂ &amp;#39;ਤੇ ਲਾਗੂ ਕੀਤਾ ਗਿਆ, ਮੁਹੰਮਦ &amp;#39;ਤੇ ਨਹੀਂ)</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&amp;quot;ਸਾਡੇ ਸੰਦੇਸ਼ &amp;#39;ਤੇ ਕਿਸਨੇ ਵਿਸ਼ਵਾਸ ਕੀਤਾ ਹੈ?... ਉਹ ਸਾਡੇ ਅਪਰਾਧਾਂ ਲਈ ਵਿੰਨ੍ਹਿਆ ਗਿਆ ਸੀ, ਉਹ ਸਾਡੇ ਪਾਪਾਂ ਲਈ ਕੁਚਲਿਆ ਗਿਆ ਸੀ... ਯਹੋਵਾਹ ਨੇ ਸਾਡੇ ਸਾਰਿਆਂ ਦੀ ਬਦੀ ਉਸ ਉੱਤੇ ਪਾ ਦਿੱਤੀ ਹੈ।&amp;quot; (ਯਸਾਯਾਹ 53:1-6—ਸਲੀਬ ਦਿੱਤੇ ਗਏ ਦੁੱਖ ਭੋਗ ਰਹੇ ਸੇਵਕ ਦਾ ਵਰਣਨ ਕਰਦੇ ਹੋਏ, ਕੁਰਾਨ 4:157 ਵਿੱਚ ਇਨਕਾਰ ਕੀਤਾ ਗਿਆ ਹੈ)</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ਯਿਰਮਿਯਾਹ:</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&amp;quot;ਨਬੀ ਮੇਰੇ ਨਾਮ ਵਿੱਚ ਝੂਠੀਆਂ ਭਵਿੱਖਬਾਣੀਆਂ ਕਰਦੇ ਹਨ। ਮੈਂ ਉਨ੍ਹਾਂ ਨੂੰ ਨਹੀਂ ਭੇਜਿਆ... ਉਹ ਤੁਹਾਨੂੰ ਝੂਠੇ ਦਰਸ਼ਣਾਂ, ਫਾਲ ਪਾਉਣ, ਮੂਰਤੀ ਪੂਜਾ ਅਤੇ ਆਪਣੇ ਮਨਾਂ ਦੇ ਭਰਮ ਬਾਰੇ ਭਵਿੱਖਬਾਣੀ ਕਰ ਰਹੇ ਹਨ।&amp;quot; (ਯਿਰਮਿਯਾਹ 14:14)</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&amp;quot;ਨਬੀ ਤੁਹਾਨੂੰ ਜੋ ਭਵਿੱਖਬਾਣੀ ਕਰ ਰਹੇ ਹਨ, ਉਨ੍ਹਾਂ ਨੂੰ ਨਾ ਸੁਣੋ; ਉਹ ਤੁਹਾਨੂੰ ਝੂਠੀਆਂ ਉਮੀਦਾਂ ਨਾਲ ਭਰ ਦਿੰਦੇ ਹਨ। ਉਹ ਆਪਣੇ ਮਨਾਂ ਤੋਂ ਦਰਸ਼ਣ ਬੋਲਦੇ ਹਨ, ਯਹੋਵਾਹ ਦੇ ਮੂੰਹੋਂ ਨਹੀਂ।&amp;quot; (ਯਿਰਮਿਯਾਹ 23:16)</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ਮਲਾਕੀ (ਆਖਰੀ ਪੁਰਾਣੇ ਸਮੇਂ ਦਾ ਨਬੀ):</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&amp;quot;ਦੇਖੋ, ਮੈਂ ਯਹੋਵਾਹ ਦੇ ਉਸ ਮਹਾਨ ਅਤੇ ਭਿਆਨਕ ਦਿਨ ਦੇ ਆਉਣ ਤੋਂ ਪਹਿਲਾਂ ਤੁਹਾਡੇ ਕੋਲ ਨਬੀ ਏਲੀਯਾਹ ਨੂੰ ਭੇਜਾਂਗਾ... ਨਹੀਂ ਤਾਂ ਮੈਂ ਆਵਾਂਗਾ ਅਤੇ ਧਰਤੀ ਨੂੰ ਪੂਰੀ ਤਰ੍ਹਾਂ ਤਬਾਹ ਕਰ ਦਿਆਂਗਾ।&amp;quot; (ਮਲਾਕੀ 4:5-6—ਯੂਹੰਨਾ ਬਪਤਿਸਮਾ ਦੇਣ ਵਾਲੇ ਵਿੱਚ ਪੂਰਾ ਹੋਇਆ, ਮੱਤੀ 11:14 ਵਿੱਚ ਯਿਸੂ ਦੁਆਰਾ, OT ਭਵਿੱਖਬਾਣੀ ਲਾਈਨ ਨੂੰ ਬੰਦ ਕਰਦੇ ਹੋਏ)</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ਦਾਊਦ (ਭਵਿੱਖਬਾਣੀ ਰਾਜਾ ਅਤੇ ਜ਼ਬੂਰ ਲਿਖਾਰੀ):</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&amp;quot;ਉਸਦੇ ਪੁੱਤਰ ਨੂੰ ਚੁੰਮ, ਨਹੀਂ ਤਾਂ ਉਹ ਗੁੱਸੇ ਹੋਵੇਗਾ ਅਤੇ ਤੁਹਾਡਾ ਰਸਤਾ ਤੁਹਾਡੇ ਵਿਨਾਸ਼ ਵੱਲ ਲੈ ਜਾਵੇਗਾ... ਧੰਨ ਹਨ ਉਹ ਸਾਰੇ ਜੋ ਉਸ ਵਿੱਚ ਸ਼ਰਨ ਲੈਂਦੇ ਹਨ।&amp;quot; (ਜ਼ਬੂਰ 2:12)</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&amp;quot;ਪ੍ਰਭੂ ਮੇਰੇ ਪ੍ਰਭੂ ਨੂੰ ਕਹਿੰਦਾ ਹੈ: &amp;#39;ਮੇਰੇ ਸੱਜੇ ਪਾਸੇ ਬੈਠ ਜਦੋਂ ਤੱਕ ਮੈਂ ਤੇਰੇ ਦੁਸ਼ਮਣਾਂ ਨੂੰ ਤੇਰੇ ਪੈਰਾਂ ਦੀ ਚੌਂਕੀ ਨਾ ਬਣਾ ਦਿਆਂ।&amp;quot; (ਜ਼ਬੂਰ 110:1—ਮੱਤੀ 22:41-46 ਵਿੱਚ ਯਿਸੂ ਦੁਆਰਾ ਆਪਣੀ ਬ੍ਰਹਮਤਾ ਦੇ ਸਬੂਤ ਵਜੋਂ ਹਵਾਲਾ ਦਿੱਤਾ ਗਿਆ)</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ਪੁਰਾਣੇ ਨੇਮ ਦੇ ਨਬੀ ਭਵਿੱਖਬਾਣੀ ਦੇ ਕਿਸੇ ਵੀ ਬਾਅਦ ਦੇ ਦਾਅਵੇ ਨੂੰ ਸਮਝਣਗੇ ਜੋ ਉਨ੍ਹਾਂ ਦੁਆਰਾ ਭਵਿੱਖਬਾਣੀ ਕੀਤੇ ਗਏ ਬ੍ਰਹਮ ਪੁੱਤਰ ਤੋਂ ਇਨਕਾਰ ਕਰਦਾ ਹੈ, ਤੌਰਾਤ ਨੂੰ ਸਬੂਤ ਤੋਂ ਬਿਨਾਂ ਭ੍ਰਿਸ਼ਟ ਵਜੋਂ ਦੁਬਾਰਾ ਵਿਆਖਿਆ ਕਰਦਾ ਹੈ, ਜਾਂ ਨਵੇਂ ਕਾਨੂੰਨਾਂ ਨੂੰ ਉਸੇ ਧੋਖੇ ਵਜੋਂ ਜੋੜਦਾ ਹੈ ਜਿਸਦੀ ਮੂਸਾ ਅਤੇ ਯਿਰਮਿਯਾਹ ਨੇ ਨਿੰਦਾ ਕੀਤੀ ਸੀ - &amp;quot;ਇੱਕ ਅਜਿਹਾ ਸ਼ਬਦ ਬੋਲਣਾ ਜਿਸ ਦਾ ਹੁਕਮ ਨਹੀਂ ਦਿੱਤਾ ਗਿਆ&amp;quot; ਅਤੇ ਲੋਕਾਂ ਨੂੰ ਉਸ ਸਦੀਵੀ ਨੇਮ ਤੋਂ ਦੂਰ ਲੈ ਜਾਣਾ ਜਿਸਦੀ ਪਰਮੇਸ਼ੁਰ ਨੇ ਸਹੁੰ ਖਾਧੀ ਸੀ ਕਦੇ ਨਹੀਂ ਬਦਲੇਗਾ (ਜ਼ਬੂਰ 89:34; 105:8-10)।</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ਇਹ ਵਧਾਇਆ ਹੋਇਆ ਦਸਤਾਵੇਜ਼ ਹੁਣ ਇੱਕ ਸੰਪੂਰਨ ਬਾਈਬਲੀ ਕੋਰਸ ਪੇਸ਼ ਕਰਦਾ ਹੈ - ਪੁਰਾਣੇ ਨੇਮ ਦੇ ਨਬੀਆਂ ਤੋਂ ਲੈ ਕੇ ਯਿਸੂ ਅਤੇ ਉਸਦੇ ਰਸੂਲਾਂ ਤੱਕ - ਕਿਸੇ ਵੀ ਪ੍ਰਕਾਸ਼ ਦੇ ਵਿਰੁੱਧ ਇੱਕ ਆਵਾਜ਼ ਵਿੱਚ ਇੱਕਜੁੱਟ ਹੋ ਕੇ ਜੋ ਸਦੀਵੀ ਪੁੱਤਰ ਨੂੰ ਘਟਾਉਂਦਾ ਹੈ ਅਤੇ ਕਿਰਪਾ ਲਈ ਕੰਮਾਂ ਨੂੰ ਬਦਲਦਾ ਹੈ। &amp;quot;ਯਿਸੂ ਮਸੀਹ ਕੱਲ੍ਹ ਅਤੇ ਅੱਜ ਅਤੇ ਹਮੇਸ਼ਾ ਲਈ ਇੱਕੋ ਜਿਹਾ ਹੈ। ਹਰ ਤਰ੍ਹਾਂ ਦੀਆਂ ਅਜੀਬ ਸਿੱਖਿਆਵਾਂ ਦੁਆਰਾ ਭਰਮਾਏ ਨਾ ਜਾਓ।&amp;quot; (ਇਬਰਾਨੀਆਂ 13:8-9)</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