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ਚਰਚ</w:t>
      </w:r>
    </w:p>
    <w:p w14:paraId="336B84D0" w14:textId="77777777" w:rsidR="003A2E05" w:rsidRPr="003A2E05" w:rsidRDefault="003A2E05" w:rsidP="003A2E05">
      <w:r>
        <w:t>ਉਦੇਸ਼: ਪਰਕਾਸ਼ ਦੀ ਪੋਥੀ ਵਿੱਚ ਸੱਤ ਚਰਚਾਂ ਤੋਂ ਸਬਕ ਲੈਂਦੇ ਹੋਏ, ਚਰਚ, ਮਸੀਹ ਦੇ ਸਰੀਰ ਪ੍ਰਤੀ ਅਟੁੱਟ ਵਚਨਬੱਧਤਾ ਦੁਆਰਾ, ਅਧਿਆਤਮਿਕ ਸਫਲਤਾ ਲਈ ਪਰਮਾਤਮਾ ਦੀ ਯੋਜਨਾ ਨੂੰ ਪ੍ਰੇਰਿਤ ਕਰਨਾ ਅਤੇ ਸਿਖਾਉਣਾ, ਉਸਦੇ ਸਦੀਵੀ ਰਾਜ ਦੇ ਪ੍ਰਗਟਾਵੇ ਵਜੋਂ।</w:t>
      </w:r>
    </w:p>
    <w:p w14:paraId="3ED2E2D9" w14:textId="77777777" w:rsidR="003A2E05" w:rsidRPr="003A2E05" w:rsidRDefault="003A2E05" w:rsidP="008457A0">
      <w:pPr>
        <w:pStyle w:val="Heading1"/>
      </w:pPr>
      <w:r>
        <w:t>ਜਾਣ-ਪਛਾਣ</w:t>
      </w:r>
    </w:p>
    <w:p w14:paraId="3B557D04" w14:textId="77777777" w:rsidR="003A2E05" w:rsidRPr="003A2E05" w:rsidRDefault="003A2E05" w:rsidP="003A2E05">
      <w:r>
        <w:t>ਯੂਨਾਨੀ ਸ਼ਬਦ ਏਕਲੇਸੀਆ (ἐκκλησία), ਜਿਸਦਾ ਅਰਥ ਹੈ &amp;quot;ਸਭਾ&amp;quot; ਜਾਂ &amp;quot;ਬੁਲਾਏ ਗਏ ਲੋਕ,&amp;quot; ਚਰਚ ਨੂੰ ਪਰਮੇਸ਼ੁਰ ਦੇ ਚੁਣੇ ਹੋਏ ਭਾਈਚਾਰੇ ਵਜੋਂ ਪਰਿਭਾਸ਼ਿਤ ਕਰਦਾ ਹੈ, ਜੋ ਉਸਦੇ ਉਦੇਸ਼ਾਂ ਲਈ ਵੱਖਰਾ ਕੀਤਾ ਗਿਆ ਹੈ। ਇੱਕ ਸਿਰਫ਼ ਮਨੁੱਖੀ ਸੰਸਥਾ ਤੋਂ ਦੂਰ, ਚਰਚ ਇੱਕ ਬ੍ਰਹਮ ਜੀਵ ਹੈ - ਮਸੀਹ ਦਾ ਸਰੀਰ - ਪਰਮੇਸ਼ੁਰ ਦੇ ਰਾਜ ਦਾ ਅਨਿੱਖੜਵਾਂ ਅੰਗ। ਰਾਜ ਪਰਮੇਸ਼ੁਰ ਦਾ ਪ੍ਰਭੂਸੱਤਾ ਸ਼ਾਸਨ ਹੈ, ਜਿਸਦਾ ਉਦਘਾਟਨ ਯਿਸੂ ਮਸੀਹ (ਮਰਕੁਸ 1:15) ਦੁਆਰਾ ਕੀਤਾ ਗਿਆ ਹੈ, ਵਿਸ਼ਵਾਸੀਆਂ ਦੇ ਜੀਵਨ ਵਿੱਚ ਮੌਜੂਦ ਹੈ (ਲੂਕਾ 17:20-21), ਅਤੇ ਉਸਦੀ ਵਾਪਸੀ &amp;#39;ਤੇ ਪੂਰੀ ਪ੍ਰਾਪਤੀ ਦੀ ਉਡੀਕ ਕਰ ਰਿਹਾ ਹੈ (ਪ੍ਰਕਾਸ਼ ਦੀ ਪੋਥੀ 11:15)। ਚਰਚ, ਸਰਵ ਵਿਆਪਕ ਅਤੇ ਸਥਾਨਕ ਦੋਵੇਂ, ਇਸ ਰਾਜ ਨੂੰ ਮੂਰਤੀਮਾਨ ਕਰਦਾ ਹੈ, ਸ਼ਰਧਾ, ਏਕਤਾ ਅਤੇ ਮਿਸ਼ਨ ਦੁਆਰਾ ਪਰਮੇਸ਼ੁਰ ਦੀ ਇੱਛਾ ਨੂੰ ਦਰਸਾਉਂਦਾ ਹੈ। ਪ੍ਰਕਾਸ਼ ਦੀ ਪੋਥੀ 2-3 ਦੇ ਸੱਤ ਚਰਚ - ਅਫ਼ਸੁਸ, ਸਮੁਰਨਾ, ਪਰਗਾਮੋਸ, ਥੂਆਤੀਰਾ, ਸਾਰਦੀਸ, ਫਿਲਾਡੇਲਫੀਆ ਅਤੇ ਲਾਓਦਿਕੀਆ - ਵਫ਼ਾਦਾਰੀ ਅਤੇ ਅਸਫਲਤਾ ਦੀਆਂ ਸਪਸ਼ਟ ਉਦਾਹਰਣਾਂ ਪੇਸ਼ ਕਰਦੇ ਹਨ, ਵਿਸ਼ਵਾਸੀਆਂ ਨੂੰ ਪਰਮੇਸ਼ੁਰ ਦੀ ਸਦੀਵੀ ਯੋਜਨਾ ਨਾਲ ਇਕਸਾਰ ਹੋਣ ਦੀ ਤਾਕੀਦ ਕਰਦੇ ਹਨ।</w:t>
      </w:r>
    </w:p>
    <w:p w14:paraId="59A9E8A7" w14:textId="77777777" w:rsidR="003A2E05" w:rsidRPr="003A2E05" w:rsidRDefault="003A2E05" w:rsidP="008457A0">
      <w:pPr>
        <w:pStyle w:val="Heading1"/>
      </w:pPr>
      <w:r>
        <w:t>1. &amp;#39;ਚਰਚ&amp;#39; ਦਾ ਬਾਈਬਲੀ ਅਰਥ</w:t>
      </w:r>
    </w:p>
    <w:p w14:paraId="664F4594" w14:textId="77777777" w:rsidR="003A2E05" w:rsidRPr="003A2E05" w:rsidRDefault="003A2E05" w:rsidP="003A2E05">
      <w:pPr>
        <w:rPr>
          <w:b/>
          <w:bCs/>
        </w:rPr>
      </w:pPr>
      <w:r>
        <w:t>A. ਪਰਿਭਾਸ਼ਾ</w:t>
      </w:r>
    </w:p>
    <w:p w14:paraId="0A2D22B9" w14:textId="77777777" w:rsidR="003A2E05" w:rsidRPr="003A2E05" w:rsidRDefault="003A2E05" w:rsidP="003A2E05">
      <w:r>
        <w:t>ਸ਼ਬਦ ਏਕਲੇਸੀਆ (ἐκκλησία) ਉਹਨਾਂ ਲੋਕਾਂ ਨੂੰ ਦਰਸਾਉਂਦਾ ਹੈ ਜਿਨ੍ਹਾਂ ਨੂੰ ਪਰਮਾਤਮਾ ਆਪਣੇ ਲੋਕ ਹੋਣ ਲਈ ਬੁਲਾਉਂਦਾ ਹੈ, ਜੋ ਦੁਨੀਆਂ ਤੋਂ ਵੱਖਰੇ ਹਨ:</w:t>
      </w:r>
    </w:p>
    <w:p w14:paraId="0099D287" w14:textId="77777777" w:rsidR="003A2E05" w:rsidRPr="003A2E05" w:rsidRDefault="003A2E05" w:rsidP="003A2E05">
      <w:pPr>
        <w:numPr>
          <w:ilvl w:val="0"/>
          <w:numId w:val="7"/>
        </w:numPr>
      </w:pPr>
      <w:r>
        <w:t>ਯੂਨੀਵਰਸਲ ਚਰਚ: ਸਮੇਂ ਦੇ ਨਾਲ ਸਾਰੇ ਛੁਡਾਏ ਗਏ ਵਿਸ਼ਵਾਸੀਆਂ ਦਾ ਸਮੂਹਿਕ ਸਰੀਰ, ਜੋ ਕਿ ਪਰਮਾਤਮਾ ਦੇ ਰਾਜ ਵਿੱਚ ਰਹਿਣ ਲਈ ਤਿਆਰ ਹੈ (ਇਬਰਾਨੀਆਂ 12:22-24, ਪ੍ਰਕਾਸ਼ ਦੀ ਪੋਥੀ 7:9-10)। ਇਹ ਚਰਚ, ਧਰਤੀ ਦੀਆਂ ਹੱਦਾਂ ਤੋਂ ਪਾਰ, ਮਸੀਹ ਵਿੱਚ ਵਿਸ਼ਵਾਸ ਦੁਆਰਾ ਬਚਾਏ ਗਏ ਸਾਰੇ ਸ਼ਾਮਲ ਹਨ (ਅਫ਼ਸੀਆਂ 1:22-23)।</w:t>
      </w:r>
    </w:p>
    <w:p w14:paraId="282E24D0" w14:textId="77777777" w:rsidR="003A2E05" w:rsidRPr="003A2E05" w:rsidRDefault="003A2E05" w:rsidP="003A2E05">
      <w:pPr>
        <w:numPr>
          <w:ilvl w:val="0"/>
          <w:numId w:val="7"/>
        </w:numPr>
      </w:pPr>
      <w:r>
        <w:t>ਸਥਾਨਕ ਚਰਚ: ਇੱਕ ਭੂਗੋਲਿਕ ਖੇਤਰ ਵਿੱਚ ਬਪਤਿਸਮਾ ਪ੍ਰਾਪਤ ਵਿਸ਼ਵਾਸੀਆਂ ਦੀਆਂ ਖਾਸ ਸਭਾਵਾਂ, ਜੋ ਰਸੂਲਾਂ ਦੀ ਸਿੱਖਿਆ, ਸੰਗਤ, ਰੋਟੀ ਤੋੜਨ ਅਤੇ ਪ੍ਰਾਰਥਨਾ ਲਈ ਸਮਰਪਿਤ ਹਨ (ਰਸੂਲਾਂ ਦੇ ਕਰਤੱਬ 2:41-47)। ਇਹ ਵਿਸ਼ਵਵਿਆਪੀ ਚਰਚ ਦੇ ਦ੍ਰਿਸ਼ਟੀਗਤ ਪ੍ਰਗਟਾਵੇ ਹਨ, ਜੋ ਰਾਜ ਦੇ ਸਿਧਾਂਤਾਂ &amp;#39;ਤੇ ਚੱਲਦੇ ਹਨ।</w:t>
      </w:r>
    </w:p>
    <w:p w14:paraId="0D471A01" w14:textId="77777777" w:rsidR="003A2E05" w:rsidRPr="003A2E05" w:rsidRDefault="003A2E05" w:rsidP="008457A0">
      <w:pPr>
        <w:pStyle w:val="Heading1"/>
      </w:pPr>
      <w:r>
        <w:t>B. ਸ਼ਾਸਤਰ ਸੰਬੰਧੀ ਸੂਝਾਂ</w:t>
      </w:r>
    </w:p>
    <w:p w14:paraId="7BBD608E" w14:textId="77777777" w:rsidR="003A2E05" w:rsidRPr="003A2E05" w:rsidRDefault="003A2E05" w:rsidP="003A2E05">
      <w:pPr>
        <w:numPr>
          <w:ilvl w:val="0"/>
          <w:numId w:val="8"/>
        </w:numPr>
      </w:pPr>
      <w:r>
        <w:t>ਯੂਨੀਵਰਸਲ ਚਰਚ: ਯਿਸੂ ਨੇ ਐਲਾਨ ਕੀਤਾ, “ਮੈਂ ਆਪਣਾ ਏਕਲੇਸੀਆ ਬਣਾਵਾਂਗਾ, ਅਤੇ ਪਤਾਲ ਦੇ ਦਰਵਾਜ਼ੇ ਇਸ ਉੱਤੇ ਜਿੱਤ ਪ੍ਰਾਪਤ ਨਹੀਂ ਕਰਨਗੇ” (ਮੱਤੀ 16:18)। ਯੂਨਾਨੀ ਕਾਟੀਸ਼ਿਓ (κατισχύω, &amp;quot;ਪ੍ਰਬਲ&amp;quot;) ਮਸੀਹ ਦੇ ਪੁਨਰ-ਉਥਾਨ ਦੁਆਰਾ ਚਰਚ ਦੀ ਸਦੀਵੀ ਜਿੱਤ ਨੂੰ ਦਰਸਾਉਂਦਾ ਹੈ। ਇਸਦੇ ਮੈਂਬਰਾਂ ਦੇ ਨਾਮ ਸਵਰਗ ਵਿੱਚ ਦਰਜ ਹਨ, ਜੋ ਕਿ ਪਰਮੇਸ਼ੁਰ ਦੇ ਅਟੱਲ ਰਾਜ ਦਾ ਹਿੱਸਾ ਹਨ (ਇਬਰਾਨੀਆਂ 12:22-24)।</w:t>
      </w:r>
    </w:p>
    <w:p w14:paraId="2B2E1505" w14:textId="77777777" w:rsidR="003A2E05" w:rsidRPr="003A2E05" w:rsidRDefault="003A2E05" w:rsidP="003A2E05">
      <w:pPr>
        <w:numPr>
          <w:ilvl w:val="0"/>
          <w:numId w:val="8"/>
        </w:numPr>
      </w:pPr>
      <w:r>
        <w:t>ਸਥਾਨਕ ਚਰਚ: ਸਥਾਨਕ ਸਭਾਵਾਂ ਸਾਂਝੀ ਪੂਜਾ ਅਤੇ ਸੰਸਕਾਰ ਦਾ ਅਭਿਆਸ ਕਰਦੀਆਂ ਹਨ (ਰਸੂਲਾਂ ਦੇ ਕਰਤੱਬ 2:42)। ਵਾਕੰਸ਼ &amp;quot;ਕਲਾਸਿਸ ਟੂ ਆਰਟੂ&amp;quot; (κλάσις τοῦ ἄρτου, &amp;quot;ਰੋਟੀ ਤੋੜਨਾ&amp;quot;) ਵਿੱਚ ਮਹਿਮਾਨ ਨਿਵਾਜ਼ੀ ਅਤੇ ਪ੍ਰਭੂ ਦਾ ਰਾਤ ਦਾ ਭੋਜਨ ਦੋਵੇਂ ਸ਼ਾਮਲ ਹਨ (1 ਕੁਰਿੰਥੀਆਂ 11:23-26)। ਜਿਵੇਂ-ਜਿਵੇਂ ਖੁਸ਼ਖਬਰੀ ਫੈਲਦੀ ਗਈ, ਸਥਾਨਕ ਚਰਚਾਂ ਵਿੱਚ ਵਾਧਾ ਹੋਇਆ (ਉਦਾਹਰਣ ਵਜੋਂ, 1 ਕੁਰਿੰਥੀਆਂ 16:19), ਹਰੇਕ ਰਾਜ ਦੀਆਂ ਕਦਰਾਂ-ਕੀਮਤਾਂ ਨੂੰ ਦਰਸਾਉਂਦਾ ਹੈ।</w:t>
      </w:r>
    </w:p>
    <w:p w14:paraId="21E93291" w14:textId="77777777" w:rsidR="003A2E05" w:rsidRPr="003A2E05" w:rsidRDefault="003A2E05" w:rsidP="008457A0">
      <w:pPr>
        <w:pStyle w:val="Heading1"/>
      </w:pPr>
      <w:r>
        <w:t>C. ਚਰਚ ਅਤੇ ਰਾਜ</w:t>
      </w:r>
    </w:p>
    <w:p w14:paraId="0A459EAD" w14:textId="77777777" w:rsidR="003A2E05" w:rsidRPr="003A2E05" w:rsidRDefault="003A2E05" w:rsidP="003A2E05">
      <w:r>
        <w:t>ਚਰਚ ਪਰਮੇਸ਼ੁਰ ਦੇ ਰਾਜ ਦਾ ਮੌਜੂਦਾ ਪ੍ਰਗਟਾਵਾ ਹੈ, ਜਿੱਥੇ ਉਸਦਾ ਰਾਜ ਵਿਸ਼ਵਾਸੀਆਂ ਰਾਹੀਂ ਚਲਾਇਆ ਜਾਂਦਾ ਹੈ (ਕੁਲੁੱਸੀਆਂ 1:13-14)। ਇਹ ਰਾਜ ਦੀ ਸੰਪੂਰਨਤਾ ਨਹੀਂ ਹੈ, ਜੋ ਮਸੀਹ ਦੇ ਵਾਪਸੀ ਦੀ ਉਡੀਕ ਕਰ ਰਹੀ ਹੈ (ਪ੍ਰਕਾਸ਼ ਦੀ ਪੋਥੀ 21:1-4), ਸਗੋਂ ਇੱਕ ਅਜਿਹਾ ਭਾਈਚਾਰਾ ਹੈ ਜਿੱਥੇ ਪਰਮੇਸ਼ੁਰ ਦਾ ਰਾਜ ਅਨੁਭਵ ਕੀਤਾ ਜਾਂਦਾ ਹੈ। ਪ੍ਰਕਾਸ਼ ਦੀ ਪੋਥੀ ਦੇ ਸੱਤ ਚਰਚ ਇਸ ਨੂੰ ਦਰਸਾਉਂਦੇ ਹਨ: ਸਮੁਰਨਾ ਅਤੇ ਫਿਲਾਡੇਲਫੀਆ, ਵਫ਼ਾਦਾਰੀ ਲਈ ਪ੍ਰਸ਼ੰਸਾ ਕੀਤੀ ਗਈ (ਪਿਸਟੋਸ, πιστός), ਰਾਜ ਭਗਤੀ ਨੂੰ ਮੂਰਤੀਮਾਨ ਕਰਦੇ ਹਨ, ਜਦੋਂ ਕਿ ਲਾਉਦਿਕੀਆ ਦੀ ਸੀਲਗਰਮਤਾ (ਚਲੀਅਰੋਸ, χλιαρός) ਅਸਵੀਕਾਰ ਹੋਣ ਦਾ ਜੋਖਮ ਲੈਂਦੀ ਹੈ (ਪ੍ਰਕਾਸ਼ ਦੀ ਪੋਥੀ 3:16)।</w:t>
      </w:r>
    </w:p>
    <w:p w14:paraId="2BE4F697" w14:textId="77777777" w:rsidR="003A2E05" w:rsidRPr="003A2E05" w:rsidRDefault="003A2E05" w:rsidP="003A2E05">
      <w:pPr>
        <w:rPr>
          <w:b/>
          <w:bCs/>
        </w:rPr>
      </w:pPr>
      <w:r>
        <w:t>2. ਚਰਚ ਦੇ ਸ਼ਕਤੀਸ਼ਾਲੀ ਵਰਣਨ</w:t>
      </w:r>
    </w:p>
    <w:p w14:paraId="09D4CAFC" w14:textId="77777777" w:rsidR="003A2E05" w:rsidRPr="003A2E05" w:rsidRDefault="003A2E05" w:rsidP="003A2E05">
      <w:r>
        <w:t>ਧਰਮ-ਗ੍ਰੰਥ ਪਰਮੇਸ਼ੁਰ ਦੇ ਰਾਜ ਵਿੱਚ ਚਰਚ ਦੀ ਭੂਮਿਕਾ ਨੂੰ ਦਰਸਾਉਣ ਲਈ ਸਪਸ਼ਟ ਰੂਪਕਾਂ ਦੀ ਵਰਤੋਂ ਕਰਦਾ ਹੈ (ਅਫ਼ਸੀਆਂ 2:19-22):</w:t>
      </w:r>
    </w:p>
    <w:p w14:paraId="437BEE01" w14:textId="77777777" w:rsidR="003A2E05" w:rsidRPr="003A2E05" w:rsidRDefault="003A2E05" w:rsidP="003A2E05">
      <w:pPr>
        <w:numPr>
          <w:ilvl w:val="0"/>
          <w:numId w:val="9"/>
        </w:numPr>
      </w:pPr>
      <w:r>
        <w:t>ਪਰਮੇਸ਼ੁਰ ਦਾ ਘਰ: ਵਿਸ਼ਵਾਸੀ ਪਰਿਵਾਰ ਹਨ, ਪਰਮੇਸ਼ੁਰ ਦੇ ਪਿਤਾ ਦੇ ਅਧੀਨ ਇੱਕਜੁੱਟ ਹਨ (1 ਤਿਮੋਥਿਉਸ 3:15)। ਇਹ ਰਾਜ ਦੀ ਸੰਬੰਧਤ ਏਕਤਾ ਨੂੰ ਦਰਸਾਉਂਦਾ ਹੈ, ਜਿਵੇਂ ਕਿ ਫਿਲਡੇਲ੍ਫਿਯਾ ਦੇ ਅਡੋਲ ਪਿਆਰ ਵਿੱਚ ਦੇਖਿਆ ਗਿਆ ਹੈ (ਪ੍ਰਕਾਸ਼ ਦੀ ਪੋਥੀ 3:9)।</w:t>
      </w:r>
    </w:p>
    <w:p w14:paraId="046668A5" w14:textId="77777777" w:rsidR="003A2E05" w:rsidRPr="003A2E05" w:rsidRDefault="003A2E05" w:rsidP="003A2E05">
      <w:pPr>
        <w:numPr>
          <w:ilvl w:val="0"/>
          <w:numId w:val="9"/>
        </w:numPr>
      </w:pPr>
      <w:r>
        <w:t>ਇੱਕ ਇਮਾਰਤ: ਰਸੂਲਾਂ ਅਤੇ ਨਬੀਆਂ ਉੱਤੇ ਬਣੀ ਹੋਈ ਹੈ, ਜਿਸ ਵਿੱਚ ਮਸੀਹ ਅਕਰੋਗੌਨੀਆਓਸ (ἀκρογωνιαῖος, ਨੀਂਹ ਪੱਥਰ) ਹੈ (ਅਫ਼ਸੀਆਂ 2:20)। ਅਫ਼ਸੁਸ ਦੀ ਸਿਧਾਂਤਕ ਤਾਕਤ ਇਸ ਨੀਂਹ ਦੇ ਨਾਲ ਮੇਲ ਖਾਂਦੀ ਹੈ, ਹਾਲਾਂਕਿ ਉਨ੍ਹਾਂ ਦਾ ਅਗਾਪੇ ਪ੍ਰੋਟੇ (ἀγάπη πρώτη, ਪਹਿਲਾ ਪਿਆਰ) ਦਾ ਨੁਕਸਾਨ ਸਥਿਰਤਾ ਨੂੰ ਖ਼ਤਰਾ ਹੈ (ਪ੍ਰਕਾਸ਼ ਦੀ ਪੋਥੀ 2:4)।</w:t>
      </w:r>
    </w:p>
    <w:p w14:paraId="67C931F8" w14:textId="77777777" w:rsidR="003A2E05" w:rsidRPr="003A2E05" w:rsidRDefault="003A2E05" w:rsidP="003A2E05">
      <w:pPr>
        <w:numPr>
          <w:ilvl w:val="0"/>
          <w:numId w:val="9"/>
        </w:numPr>
      </w:pPr>
      <w:r>
        <w:t>ਇੱਕ ਪਵਿੱਤਰ ਮੰਦਰ: ਪਰਮੇਸ਼ੁਰ ਦੀ ਆਤਮਾ ਚਰਚ ਵਿੱਚ ਵਾਸ ਕਰਦੀ ਹੈ (naos, ναός, ਮੰਦਰ) (1 ਕੁਰਿੰਥੀਆਂ 3:16-17)। ਸਮੁਰਨਾ ਦਾ ਧੀਰਜ ਇਸ ਪਵਿੱਤਰ ਜਗ੍ਹਾ ਨੂੰ ਦਰਸਾਉਂਦਾ ਹੈ, ਜਦੋਂ ਕਿ ਸਾਰਦੀਸ ਦੀ ਆਤਮਿਕ ਮੌਤ (nekros, νεκρός) ਇਸਨੂੰ ਅਪਵਿੱਤਰ ਕਰਦੀ ਹੈ (ਪ੍ਰਕਾਸ਼ ਦੀ ਪੋਥੀ 3:1)।</w:t>
      </w:r>
    </w:p>
    <w:p w14:paraId="2C8EE17E" w14:textId="77777777" w:rsidR="003A2E05" w:rsidRPr="003A2E05" w:rsidRDefault="003A2E05" w:rsidP="003A2E05">
      <w:pPr>
        <w:numPr>
          <w:ilvl w:val="0"/>
          <w:numId w:val="9"/>
        </w:numPr>
      </w:pPr>
      <w:r>
        <w:t>ਮਸੀਹ ਦਾ ਸਰੀਰ: ਮਸੀਹ, ਕੇਫਾਲੇ (κεφαλή, ਮੁਖੀ), ਚਰਚ ਨੂੰ ਨਿਰਦੇਸ਼ਤ ਕਰਦਾ ਹੈ (ਕੁਲੁੱਸੀਆਂ 1:18)। ਥੂਆਤੀਰਾ ਦੀ ਸੇਵਾ ਵਿੱਚ ਵਿਭਿੰਨਤਾ ਇਸ ਨੂੰ ਦਰਸਾਉਂਦੀ ਹੈ, ਫਿਰ ਵੀ ਝੂਠੀ ਸਿੱਖਿਆ ਪ੍ਰਤੀ ਉਨ੍ਹਾਂ ਦੀ ਸਹਿਣਸ਼ੀਲਤਾ (ਡੀਡਾਚੇ, διδαχή) ਏਕਤਾ ਨੂੰ ਭੰਗ ਕਰਦੀ ਹੈ (ਪ੍ਰਕਾਸ਼ ਦੀ ਪੋਥੀ 2:20)।</w:t>
      </w:r>
    </w:p>
    <w:p w14:paraId="006D75EB" w14:textId="77777777" w:rsidR="003A2E05" w:rsidRPr="003A2E05" w:rsidRDefault="003A2E05" w:rsidP="008457A0">
      <w:pPr>
        <w:pStyle w:val="Heading1"/>
      </w:pPr>
      <w:r>
        <w:t>3. ਚਰਚ ਵਿੱਚ ਏਕਤਾ</w:t>
      </w:r>
    </w:p>
    <w:p w14:paraId="0251755E" w14:textId="77777777" w:rsidR="003A2E05" w:rsidRPr="003A2E05" w:rsidRDefault="003A2E05" w:rsidP="003A2E05">
      <w:pPr>
        <w:rPr>
          <w:b/>
          <w:bCs/>
        </w:rPr>
      </w:pPr>
      <w:r>
        <w:t>ਏ. ਯੂਨੀਵਰਸਲ ਚਰਚ</w:t>
      </w:r>
    </w:p>
    <w:p w14:paraId="0A104516" w14:textId="77777777" w:rsidR="003A2E05" w:rsidRPr="003A2E05" w:rsidRDefault="003A2E05" w:rsidP="003A2E05">
      <w:r>
        <w:t>ਸਾਰੇ ਵਿਸ਼ਵਾਸੀ ਇੱਕ ਆਤਮਾ ਦੁਆਰਾ ਇੱਕ ਸਰੀਰ ਵਿੱਚ ਬਪਤਿਸਮਾ ਲੈਂਦੇ ਹਨ (1 ਕੁਰਿੰਥੀਆਂ 12:12-13), ਜੋ ਕਿ ਰਾਜ ਦੀ ਏਕਤਾ ਨੂੰ ਦਰਸਾਉਂਦਾ ਹੈ (ਹੇਨੋਟੇਸ, ἑνότης) (ਅਫ਼ਸੀਆਂ 4:4-6)। ਪ੍ਰਕਾਸ਼ ਦੀ ਪੋਥੀ 7:9 ਵਿੱਚ ਵਿਭਿੰਨ ਪਰ ਏਕੀਕ੍ਰਿਤ ਚਰਚ ਇਸ ਦਰਸ਼ਣ ਨੂੰ ਪੂਰਾ ਕਰਦਾ ਹੈ।</w:t>
      </w:r>
    </w:p>
    <w:p w14:paraId="2D3702DE" w14:textId="77777777" w:rsidR="003A2E05" w:rsidRPr="003A2E05" w:rsidRDefault="003A2E05" w:rsidP="003A2E05">
      <w:pPr>
        <w:rPr>
          <w:b/>
          <w:bCs/>
        </w:rPr>
      </w:pPr>
      <w:r>
        <w:t>B. ਸਥਾਨਕ ਚਰਚ</w:t>
      </w:r>
    </w:p>
    <w:p w14:paraId="3275CDBF" w14:textId="77777777" w:rsidR="003A2E05" w:rsidRPr="003A2E05" w:rsidRDefault="003A2E05" w:rsidP="003A2E05">
      <w:pPr>
        <w:numPr>
          <w:ilvl w:val="0"/>
          <w:numId w:val="10"/>
        </w:numPr>
      </w:pPr>
      <w:r>
        <w:t>ਏਕਤਾ ਲਈ ਪਵਿੱਤਰ ਸ਼ਾਸਤਰ ਨਾਲ ਇਕਸਾਰਤਾ ਦੀ ਲੋੜ ਹੁੰਦੀ ਹੈ (ਫ਼੍ਰੋਨੀਓ, φρονέω, &amp;quot;ਇੱਕੋ ਮਨ&amp;quot;) (1 ਕੁਰਿੰਥੀਆਂ 1:10)। ਪਰਗਮੋਸ ਦੀ ਬਿਲਆਮ ਦੀ ਸਿੱਖਿਆ ਪ੍ਰਤੀ ਸਹਿਣਸ਼ੀਲਤਾ (ਕ੍ਰੇਟੀਓ ਡਿਡਾਚੇ, κρατέω διδαχή) ਨੇ ਵੰਡ ਪੈਦਾ ਕੀਤੀ, ਜੋ ਬਾਈਬਲ ਦੀ ਵਫ਼ਾਦਾਰੀ ਦੀ ਜ਼ਰੂਰਤ ਨੂੰ ਦਰਸਾਉਂਦੀ ਹੈ (ਪ੍ਰਕਾਸ਼ ਦੀ ਪੋਥੀ 2:14)।</w:t>
      </w:r>
    </w:p>
    <w:p w14:paraId="6C62E39D" w14:textId="77777777" w:rsidR="003A2E05" w:rsidRPr="003A2E05" w:rsidRDefault="003A2E05" w:rsidP="003A2E05">
      <w:pPr>
        <w:numPr>
          <w:ilvl w:val="0"/>
          <w:numId w:val="10"/>
        </w:numPr>
      </w:pPr>
      <w:r>
        <w:t>ਧੜੇ (ਸ਼ਿਸਮਾ, σχίσμα) ਸਰੀਰ ਨੂੰ ਟੁਕੜੇ-ਟੁਕੜੇ ਕਰ ਦਿੰਦੇ ਹਨ, ਜਿਵੇਂ ਕਿ ਕੁਰਿੰਥੁਸ ਵਿੱਚ ਦੇਖਿਆ ਗਿਆ ਹੈ (1 ਕੁਰਿੰਥੀਆਂ 1:12-13)। ਚਰਚ ਦੀ ਏਕਤਾ ਮਸੀਹ ਦੀ ਪ੍ਰਭੂਤਾ ਅਧੀਨ ਰਾਜ ਦੀ ਸਦਭਾਵਨਾ ਨੂੰ ਦਰਸਾਉਂਦੀ ਹੈ।</w:t>
      </w:r>
    </w:p>
    <w:p w14:paraId="28C2E5F6" w14:textId="77777777" w:rsidR="003A2E05" w:rsidRPr="003A2E05" w:rsidRDefault="003A2E05" w:rsidP="008457A0">
      <w:pPr>
        <w:pStyle w:val="Heading1"/>
      </w:pPr>
      <w:r>
        <w:t>4. ਸੱਤ ਚਰਚਾਂ ਦਾ ਮੁਲਾਂਕਣ</w:t>
      </w:r>
    </w:p>
    <w:p w14:paraId="57FCE5CF" w14:textId="0BBAF85C" w:rsidR="003A2E05" w:rsidRPr="003A2E05" w:rsidRDefault="003A2E05" w:rsidP="003A2E05">
      <w:r>
        <w:t>ਪ੍ਰਕਾਸ਼ ਦੀ ਪੋਥੀ 2-3 ਵਿੱਚ ਸੱਤ ਕਲੀਸਿਯਾਵਾਂ ਨੂੰ ਲਿਖੇ ਪੱਤਰ ਉਨ੍ਹਾਂ ਦੀ ਅਧਿਆਤਮਿਕ ਸਥਿਤੀ ਦਾ ਇੱਕ ਗੰਭੀਰ ਮੁਲਾਂਕਣ ਪ੍ਰਦਾਨ ਕਰਦੇ ਹਨ, ਜੋ ਅੱਜ ਦੇ ਕਲੀਸਿਯਾ ਲਈ ਸਬਕ ਪੇਸ਼ ਕਰਦੇ ਹਨ। ਹੇਠਾਂ ਹਰੇਕ ਕਲੀਸਿਯਾ ਦੀ ਪਰਮੇਸ਼ੁਰ ਦੇ ਰਾਜ ਪ੍ਰਤੀ ਵਫ਼ਾਦਾਰੀ ਦਾ ਮੁਲਾਂਕਣ ਹੈ, ਜਿਸ ਵਿੱਚ ਅਨੁਮਾਨਿਤ ਅੰਕ ਯਿਸੂ ਦੀ ਸੰਤੁਸ਼ਟੀ ਅਤੇ ਯੂਨਾਨੀ ਲਿਖਤ ਦੇ ਆਧਾਰ &amp;#39;ਤੇ ਉਨ੍ਹਾਂ ਦੀ ਮੌਜੂਦਾ ਸਥਿਤੀ ਵਿੱਚ ਬਚੇ ਹੋਏ ਮੈਂਬਰਾਂ ਦੀ ਅਨੁਮਾਨਿਤ ਪ੍ਰਤੀਸ਼ਤਤਾ ਨੂੰ ਦਰਸਾਉਂਦੇ ਹਨ:</w:t>
      </w:r>
    </w:p>
    <w:p w14:paraId="1C090F11" w14:textId="77777777" w:rsidR="003A2E05" w:rsidRPr="003A2E05" w:rsidRDefault="003A2E05" w:rsidP="003A2E05">
      <w:pPr>
        <w:numPr>
          <w:ilvl w:val="0"/>
          <w:numId w:val="11"/>
        </w:numPr>
      </w:pPr>
      <w:r>
        <w:t xml:space="preserve">ਅਫ਼ਸੁਸ (ਪ੍ਰਕਾਸ਼ ਦੀ ਪੋਥੀ 2:1-7) </w:t>
      </w:r>
    </w:p>
    <w:p w14:paraId="2293C2FD" w14:textId="29DB18C1" w:rsidR="003A2E05" w:rsidRDefault="003A2E05" w:rsidP="003A2E05">
      <w:pPr>
        <w:numPr>
          <w:ilvl w:val="1"/>
          <w:numId w:val="11"/>
        </w:numPr>
      </w:pPr>
      <w:r>
        <w:t>ਮੁਲਾਂਕਣ: ਝੂਠੇ ਰਸੂਲਾਂ ਨੂੰ ਰੱਦ ਕਰਨ ਅਤੇ ਨਿਕੋਲਾਈਟਨਾਂ ਦੇ ਕੰਮਾਂ ਨੂੰ ਨਫ਼ਰਤ ਕਰਨ ਲਈ ਪ੍ਰਸ਼ੰਸਾ ਕੀਤੀ ਗਈ ਪਰ ਉਨ੍ਹਾਂ ਦੇ ਅਗਾਪੇ ਪ੍ਰੋਟੇ (ἀγάπη πρώτη, &amp;quot;ਪਹਿਲਾ ਪਿਆਰ&amp;quot;) ਨੂੰ ਛੱਡਣ ਲਈ ਝਿੜਕਿਆ ਗਿਆ - ਮਸੀਹ ਪ੍ਰਤੀ ਭਾਵੁਕ, ਹਨੀਮੂਨ ਵਰਗੀ ਸ਼ਰਧਾ ਜੋ ਸਿਰਫ਼ ਸਿਧਾਂਤਕ ਕੱਟੜਤਾ ਵਿੱਚ ਠੰਢੀ ਹੋ ਗਈ ਸੀ। ਜ਼ਰੂਰੀ ਮੈਟਾਨੋਏਸਨ (μετανόησον, &amp;quot;ਤੋਬਾ ਕਰੋ&amp;quot;) ਜ਼ਰੂਰੀਤਾ ਦਾ ਸੰਕੇਤ ਦਿੰਦਾ ਹੈ, ਨਹੀਂ ਤਾਂ ਸ਼ਮਾਦਾਨ ਹਟਾ ਦਿੱਤਾ ਜਾਵੇਗਾ (ਪ੍ਰਕਾਸ਼ ਦੀ ਪੋਥੀ 2:5)।</w:t>
      </w:r>
    </w:p>
    <w:p w14:paraId="664E2735" w14:textId="77777777" w:rsidR="002A43EB" w:rsidRPr="002A43EB" w:rsidRDefault="008275EB" w:rsidP="00BD430F">
      <w:pPr>
        <w:numPr>
          <w:ilvl w:val="1"/>
          <w:numId w:val="11"/>
        </w:numPr>
      </w:pPr>
      <w:r>
        <w:t>ਗੁਪਤ ਤੱਤ ਅਤੇ ਵਿਆਖਿਆਵਾਂ:</w:t>
      </w:r>
    </w:p>
    <w:p w14:paraId="37D58E47" w14:textId="70A06FC0" w:rsidR="00BD430F" w:rsidRPr="00BD430F" w:rsidRDefault="0052404B" w:rsidP="0052404B">
      <w:pPr>
        <w:numPr>
          <w:ilvl w:val="2"/>
          <w:numId w:val="11"/>
        </w:numPr>
      </w:pPr>
      <w:r>
        <w:t>ਨਿਕੋਲਾਈਟਨ: ਨਿਕੋਲਾਈਟਨ ਇੱਥੇ ਅਤੇ ਪਰਗਮੁਮ ਵਿੱਚ ਪ੍ਰਗਟ ਹੁੰਦੇ ਹਨ (ਪ੍ਰਕਾਸ਼ ਦੀ ਪੋਥੀ 2:6, 15)। ਸੰਭਾਵੀ ਵਿਆਖਿਆਵਾਂ ਵਿੱਚ ਸ਼ਾਮਲ ਹਨ:</w:t>
      </w:r>
    </w:p>
    <w:p w14:paraId="16C01BBA" w14:textId="77777777" w:rsidR="00BD430F" w:rsidRPr="00BD430F" w:rsidRDefault="00BD430F" w:rsidP="0052404B">
      <w:pPr>
        <w:numPr>
          <w:ilvl w:val="3"/>
          <w:numId w:val="11"/>
        </w:numPr>
      </w:pPr>
      <w:r>
        <w:t>ਪਦ-ਅਨੁਕ੍ਰਮਿਕ ਦਬਦਬਾ (ਸਭ ਤੋਂ ਆਮ ਵਿਚਾਰ): ਯੂਨਾਨੀ ਨਿਕਾਓ (&amp;quot;ਜਿੱਤਣਾ/ਹਰਾਣਾ&amp;quot;) + ਲਾਓਸ (&amp;quot;ਲੋਕ/ਆਮ ਜਨਤਾ&amp;quot;) ਤੋਂ, ਉਹ ਸੱਤਾ ਦੇ ਭੁੱਖੇ ਆਗੂ ਸਨ ਜੋ ਪਾਦਰੀਆਂ-ਆਮ ਜਨਤਾ ਵਿੱਚ ਵੰਡ ਸਥਾਪਤ ਕਰਨ ਦੀ ਕੋਸ਼ਿਸ਼ ਕਰ ਰਹੇ ਸਨ, ਬਰਾਬਰੀ ਦੀ ਸੇਵਾ ਕਰਨ ਦੀ ਬਜਾਏ ਇਸਨੂੰ ਆਮ ਵਿਸ਼ਵਾਸੀਆਂ ਉੱਤੇ ਹਾਵੀ ਕਰ ਰਹੇ ਸਨ (ਮੱਤੀ 20:25-26 ਅਤੇ 1 ਪਤਰਸ 5:3 ਦਾ ਵਿਰੋਧ ਕਰਦੇ ਹੋਏ)।</w:t>
      </w:r>
    </w:p>
    <w:p w14:paraId="49B9F142" w14:textId="77777777" w:rsidR="00D90E03" w:rsidRDefault="00BD430F" w:rsidP="0052404B">
      <w:pPr>
        <w:numPr>
          <w:ilvl w:val="3"/>
          <w:numId w:val="11"/>
        </w:numPr>
      </w:pPr>
      <w:r>
        <w:t>ਨੈਤਿਕ ਸਮਝੌਤਾ / ਐਂਟੀਨੋਮੀਅਨਿਜ਼ਮ: ਸ਼ੁਰੂਆਤੀ ਚਰਚ ਪਰੰਪਰਾ ਉਨ੍ਹਾਂ ਨੂੰ ਨਿਕੋਲਸ ਨਾਲ ਜੋੜਦੀ ਹੈ, ਜੋ ਕਿ ਰਸੂਲਾਂ ਦੇ ਕਰਤੱਬ 6:5 ਵਿੱਚ ਚੁਣੇ ਗਏ ਸੱਤ ਡੀਕਨਾਂ ਵਿੱਚੋਂ ਇੱਕ ਸੀ (ਇੱਕ ਆਦਮੀ &amp;quot;ਵਿਸ਼ਵਾਸ ਅਤੇ ਪਵਿੱਤਰ ਆਤਮਾ ਨਾਲ ਭਰਪੂਰ&amp;quot;)। ਕੁਝ ਪਿਤਾਵਾਂ (ਜਿਵੇਂ ਕਿ ਆਇਰੀਨੀਅਸ) ਨੇ ਕਿਹਾ ਕਿ ਨਿਕੋਲਸ ਜਾਂ ਉਸਦੇ ਪੈਰੋਕਾਰ ਇਹ ਸਿੱਖਿਆ ਦੇਣ ਵਿੱਚ ਪਤਿਤ ਹੋ ਗਏ ਕਿ ਈਸਾਈ ਮੂਰਤੀ ਪੂਜਾ ਅਤੇ ਜਿਨਸੀ ਅਨੈਤਿਕਤਾ ਵਿੱਚ ਸੁਤੰਤਰ ਤੌਰ &amp;#39;ਤੇ ਸ਼ਾਮਲ ਹੋ ਸਕਦੇ ਹਨ ਕਿਉਂਕਿ ਕਿਰਪਾ ਸਰੀਰ ਨੂੰ ਢੱਕਦੀ ਹੈ ਜਦੋਂ ਕਿ ਆਤਮਾ ਸ਼ੁੱਧ ਰਹਿੰਦੀ ਹੈ - ਆਜ਼ਾਦੀ ਨੂੰ ਲਾਇਸੈਂਸ ਵਿੱਚ ਬਦਲਦੀ ਹੈ। ਨੈਤਿਕ ਸੀਮਾਵਾਂ ਦੇ ਇਸ &amp;quot;ਜਿੱਤਣ&amp;quot; ਨੇ ਮੂਰਤੀ-ਪੂਜਾ ਸਮਝੌਤੇ ਦਾ ਦਰਵਾਜ਼ਾ ਖੋਲ੍ਹ ਦਿੱਤਾ। ਯਿਸੂ ਉਨ੍ਹਾਂ ਦੇ ਕੰਮਾਂ ਨੂੰ ਨਫ਼ਰਤ ਕਰਦਾ ਹੈ (ਸਿਰਫ ਨਾਪਸੰਦ ਕਰਦਾ ਹੈ), ਉਨ੍ਹਾਂ ਨੂੰ ਘਿਣਾਉਣਾ ਸਮਝਦਾ ਹੈ, ਕਿਉਂਕਿ ਉਹ ਸਰੀਰ ਵਿੱਚ ਸਮਾਨਤਾ (ਮਸੀਹ ਦੇ ਅੱਗੇ ਬਰਾਬਰ ਪੈਰ) ਨੂੰ ਨਸ਼ਟ ਕਰਦੇ ਹਨ ਅਤੇ ਉਨ੍ਹਾਂ ਪਾਪਾਂ ਨੂੰ ਸੱਦਾ ਦਿੰਦੇ ਹਨ ਜੋ ਪੂਰੇ ਚਰਚ ਨੂੰ ਖਮੀਰ ਦਿੰਦੇ ਹਨ (1 ਕੁਰਿੰਥੀਆਂ 5:6)।</w:t>
      </w:r>
    </w:p>
    <w:p w14:paraId="6424304D" w14:textId="77777777" w:rsidR="005E7EAC" w:rsidRDefault="00D90E03" w:rsidP="00D90E03">
      <w:pPr>
        <w:numPr>
          <w:ilvl w:val="2"/>
          <w:numId w:val="11"/>
        </w:numPr>
      </w:pPr>
      <w:r>
        <w:t>ਸ਼ਮਾਦਾਨ: ਯਿਸੂ ਸ਼ਮਾਦਾਨਾਂ ਦੇ ਵਿਚਕਾਰ ਤੁਰਦਾ ਹੈ (2:1)। &amp;quot;ਸ਼ਮਾਦਾਨ&amp;quot; (ਲਿਚਨੀਆ, λυχνία) ਖੁਦ ਚਰਚ ਦਾ ਪ੍ਰਤੀਕ ਹੈ (ਪ੍ਰਕਾਸ਼ ਦੀ ਪੋਥੀ 1:20)। ਇਸਨੂੰ ਹਟਾਉਣ ਦਾ ਮਤਲਬ ਹੈ ਕਿ ਯਿਸੂ ਹੁਣ ਉਸ ਖਾਸ ਸਥਾਨਕ ਸਭਾ ਨੂੰ ਆਪਣੇ ਰਾਜ ਵਿੱਚ ਇੱਕ ਜਾਇਜ਼, ਪ੍ਰਕਾਸ਼ਮਾਨ ਚਰਚ ਵਜੋਂ ਸਵੀਕਾਰ ਨਹੀਂ ਕਰਦਾ ਜਾਂ ਮਾਨਤਾ ਨਹੀਂ ਦਿੰਦਾ। ਚਰਚ ਬਾਹਰੀ ਤੌਰ &amp;#39;ਤੇ ਜਾਰੀ ਰਹਿ ਸਕਦਾ ਹੈ, ਪਰ ਇਸਦੀ ਕਾਰਪੋਰੇਟ ਸਥਿਤੀ ਅਤੇ ਮਸੀਹ ਦੀ ਚੌਕੀ ਵਜੋਂ ਗਵਾਹੀ ਰੱਦ ਕਰ ਦਿੱਤੀ ਜਾਂਦੀ ਹੈ - ਇਸਦਾ ਪ੍ਰਕਾਸ਼ ਬੁਝ ਜਾਂਦਾ ਹੈ ਜਾਂ ਸਥਾਨਾਂਤਰਿਤ ਕੀਤਾ ਜਾਂਦਾ ਹੈ। ਇਹ ਤੰਬੂ ਸ਼ਮਾਦਾਨ (ਕੂਚ 25:31-40) ਅਤੇ ਦਸ ਕੁਆਰੀਆਂ ਦੀ ਤਿਆਰੀ (ਮੱਤੀ 25:1-13) ਦੀ ਗੂੰਜ ਹੈ। &amp;quot;ਪਹਿਲਾ ਪਿਆਰ&amp;quot; ਗੁਆਉਣ ਨਾਲ ਇਬਰਾਨੀਆਂ 2:1 ਵਿੱਚ ਚੇਤਾਵਨੀ ਦਿੱਤੀ ਗਈ ਉਸੇ ਤਰ੍ਹਾਂ ਦੇ ਭਟਕਣ ਦਾ ਖ਼ਤਰਾ ਹੈ।</w:t>
      </w:r>
    </w:p>
    <w:p w14:paraId="43A89A1D" w14:textId="1A4F029E" w:rsidR="008275EB" w:rsidRPr="003A2E05" w:rsidRDefault="00BD430F" w:rsidP="00D90E03">
      <w:pPr>
        <w:numPr>
          <w:ilvl w:val="2"/>
          <w:numId w:val="11"/>
        </w:numPr>
      </w:pPr>
      <w:r>
        <w:t>ਜਿੱਤਣ ਵਾਲਿਆਂ ਲਈ ਇਨਾਮ: &amp;quot;ਜੀਵਨ ਦੇ ਰੁੱਖ&amp;quot; ਤੱਕ ਪਹੁੰਚ (ਉਤਪਤ 3 ਗੂੰਜ)।</w:t>
      </w:r>
    </w:p>
    <w:p w14:paraId="19AC2626" w14:textId="10339086" w:rsidR="003A2E05" w:rsidRPr="003A2E05" w:rsidRDefault="00B822C8" w:rsidP="003A2E05">
      <w:pPr>
        <w:numPr>
          <w:ilvl w:val="1"/>
          <w:numId w:val="11"/>
        </w:numPr>
      </w:pPr>
      <w:r>
        <w:t xml:space="preserve">ਅਨੁਮਾਨਿਤ ਸਕੋਰ: 45/100 - ਮਜ਼ਬੂਤ ਸਿਧਾਂਤ ਪਰ ਸ਼ਰਧਾ ਦੀ ਘਾਟ। </w:t>
      </w:r>
    </w:p>
    <w:p w14:paraId="7C404928" w14:textId="3106BF3F" w:rsidR="003A2E05" w:rsidRPr="003A2E05" w:rsidRDefault="00B822C8" w:rsidP="003A2E05">
      <w:pPr>
        <w:numPr>
          <w:ilvl w:val="1"/>
          <w:numId w:val="11"/>
        </w:numPr>
      </w:pPr>
      <w:r>
        <w:t>ਅਨੁਮਾਨਿਤ ਪ੍ਰਤੀਸ਼ਤ ਬਚਤ: 40% - ਬਹੁਤ ਸਾਰੇ ਲੋਕ ਬਿਨਾਂ ਪਛਤਾਵੇ ਦੇ ਆਪਣੀ ਸਥਿਤੀ ਗੁਆਉਣ ਦਾ ਜੋਖਮ ਲੈਂਦੇ ਹਨ।</w:t>
      </w:r>
    </w:p>
    <w:p w14:paraId="49437D11" w14:textId="77777777" w:rsidR="003A2E05" w:rsidRPr="003A2E05" w:rsidRDefault="003A2E05" w:rsidP="003A2E05">
      <w:pPr>
        <w:numPr>
          <w:ilvl w:val="0"/>
          <w:numId w:val="11"/>
        </w:numPr>
      </w:pPr>
      <w:r>
        <w:t xml:space="preserve">ਸਮੁਰਨੇ (ਪ੍ਰਕਾਸ਼ ਦੀ ਪੋਥੀ 2:8-11) </w:t>
      </w:r>
    </w:p>
    <w:p w14:paraId="3D21C0A1" w14:textId="44CD07D1" w:rsidR="003A2E05" w:rsidRDefault="003A2E05" w:rsidP="003A2E05">
      <w:pPr>
        <w:numPr>
          <w:ilvl w:val="1"/>
          <w:numId w:val="11"/>
        </w:numPr>
      </w:pPr>
      <w:r>
        <w:t>ਮੁਲਾਂਕਣ: ਬਿਨਾਂ ਕਿਸੇ ਝਿੜਕ ਦੇ (ਥਲਿਪਸਿਸ, θλῖψις) ਨੂੰ ਸਹਿਣ ਕਰਨ ਲਈ ਪ੍ਰਸ਼ੰਸਾ ਕੀਤੀ ਗਈ। ਪਿਸਤੋ ਅਚਰੀ ਥਾਨਾਟੌ (πιστός ἄχρι θανάτου, ਮੌਤ ਤੱਕ ਵਫ਼ਾਦਾਰ) ਹੋਣ ਲਈ ਕਿਹਾ (ਪ੍ਰਕਾਸ਼ ਦੀ ਪੋਥੀ 2:10)।</w:t>
      </w:r>
    </w:p>
    <w:p w14:paraId="26BFD7BA" w14:textId="5CB03E04" w:rsidR="00BF14A8" w:rsidRPr="003A2E05" w:rsidRDefault="00BF14A8" w:rsidP="003A2E05">
      <w:pPr>
        <w:numPr>
          <w:ilvl w:val="1"/>
          <w:numId w:val="11"/>
        </w:numPr>
      </w:pPr>
      <w:r>
        <w:t>ਗੁਪਤ ਤੱਤ: &amp;quot;ਸ਼ੈਤਾਨ ਦਾ ਪ੍ਰਾਰਥਨਾ ਸਥਾਨ&amp;quot; ਝੂਠੇ ਦਾਅਵੇਦਾਰਾਂ ਦੀ ਪਛਾਣ ਕਰਦਾ ਹੈ ਜੋ ਵਿਸ਼ਵਾਸੀਆਂ ਦੀ ਨਿੰਦਿਆ ਕਰਦੇ ਹਨ (ਰੋਮੀਆਂ 2:28-29)। ਇਨਾਮ: &amp;quot;ਜੀਵਨ ਦਾ ਮੁਕਟ&amp;quot; (ਯਾਕੂਬ 1:12)।</w:t>
      </w:r>
    </w:p>
    <w:p w14:paraId="52E7B6F4" w14:textId="0D12ECBC" w:rsidR="003A2E05" w:rsidRPr="003A2E05" w:rsidRDefault="00B822C8" w:rsidP="003A2E05">
      <w:pPr>
        <w:numPr>
          <w:ilvl w:val="1"/>
          <w:numId w:val="11"/>
        </w:numPr>
      </w:pPr>
      <w:r>
        <w:t xml:space="preserve">ਅਨੁਮਾਨਿਤ ਸਕੋਰ: 95/100 - ਲਗਭਗ ਸੰਪੂਰਨ ਵਫ਼ਾਦਾਰੀ। </w:t>
      </w:r>
    </w:p>
    <w:p w14:paraId="1E62A002" w14:textId="37033E7E" w:rsidR="003A2E05" w:rsidRPr="003A2E05" w:rsidRDefault="00B822C8" w:rsidP="003A2E05">
      <w:pPr>
        <w:numPr>
          <w:ilvl w:val="1"/>
          <w:numId w:val="11"/>
        </w:numPr>
      </w:pPr>
      <w:r>
        <w:t>ਅਨੁਮਾਨਿਤ ਪ੍ਰਤੀਸ਼ਤ ਬਚਤ: 95% - ਜ਼ਿਆਦਾਤਰ ਸਹੀ ਸਥਿਤੀ ਵਿੱਚ ਹਨ।</w:t>
      </w:r>
    </w:p>
    <w:p w14:paraId="48A13FBF" w14:textId="77777777" w:rsidR="003A2E05" w:rsidRPr="003A2E05" w:rsidRDefault="003A2E05" w:rsidP="003A2E05">
      <w:pPr>
        <w:numPr>
          <w:ilvl w:val="0"/>
          <w:numId w:val="11"/>
        </w:numPr>
      </w:pPr>
      <w:r>
        <w:t xml:space="preserve">ਪਰਗਮੁਸ (ਪ੍ਰਕਾਸ਼ ਦੀ ਪੋਥੀ 2:12-17) </w:t>
      </w:r>
    </w:p>
    <w:p w14:paraId="6D17661D" w14:textId="77777777" w:rsidR="003A2E05" w:rsidRDefault="003A2E05" w:rsidP="003A2E05">
      <w:pPr>
        <w:numPr>
          <w:ilvl w:val="1"/>
          <w:numId w:val="11"/>
        </w:numPr>
      </w:pPr>
      <w:r>
        <w:t xml:space="preserve">ਮੁਲਾਂਕਣ: ਇੱਕ ਵਿਰੋਧੀ ਵਾਤਾਵਰਣ ਵਿੱਚ ਵਫ਼ਾਦਾਰ ਪਰ ਕ੍ਰੇਟਿਓ ਡਿਦਾਚੇ (κρατέω διδαχή, ਝੂਠੀ ਸਿੱਖਿਆ ਨੂੰ ਧਾਰਨ ਕਰਨ) ਲਈ ਆਲੋਚਨਾ ਕੀਤੀ ਗਈ (ਪ੍ਰਕਾਸ਼ ਦੀ ਪੋਥੀ 2:14)। </w:t>
      </w:r>
    </w:p>
    <w:p w14:paraId="3E4A7D43" w14:textId="77777777" w:rsidR="00300C29" w:rsidRDefault="00A92241" w:rsidP="00A92241">
      <w:pPr>
        <w:numPr>
          <w:ilvl w:val="1"/>
          <w:numId w:val="11"/>
        </w:numPr>
      </w:pPr>
      <w:r>
        <w:t>ਗੁਪਤ ਤੱਤ ਅਤੇ ਪਾਪ:</w:t>
      </w:r>
    </w:p>
    <w:p w14:paraId="0FFD6FCD" w14:textId="77777777" w:rsidR="00300C29" w:rsidRDefault="00A92241" w:rsidP="00300C29">
      <w:pPr>
        <w:numPr>
          <w:ilvl w:val="2"/>
          <w:numId w:val="11"/>
        </w:numPr>
      </w:pPr>
      <w:r>
        <w:t>&amp;quot;ਸ਼ੈਤਾਨ ਦਾ ਸਿੰਘਾਸਣ&amp;quot; ਮੂਰਤੀ-ਪੂਜਕ/ਸਾਮਰਾਜੀ ਗੜ੍ਹਾਂ ਵੱਲ ਇਸ਼ਾਰਾ ਕਰਦਾ ਹੈ (ਅਫ਼ਸੀਆਂ 6:12)।</w:t>
      </w:r>
    </w:p>
    <w:p w14:paraId="08CE32D9" w14:textId="77777777" w:rsidR="00300C29" w:rsidRDefault="00A92241" w:rsidP="00300C29">
      <w:pPr>
        <w:numPr>
          <w:ilvl w:val="2"/>
          <w:numId w:val="11"/>
        </w:numPr>
      </w:pPr>
      <w:r>
        <w:t>&amp;quot;ਬਿਲਆਮ ਦੀ ਸਿੱਖਿਆ&amp;quot; (ਗਿਣਤੀ 22-25, 31) ਵਿੱਚ ਇਸਰਾਏਲ ਨੂੰ ਬਆਲ ਪਓਰ ਵਿਖੇ ਮੂਰਤੀ-ਪੂਜਾ ਅਤੇ ਜਿਨਸੀ ਅਨੈਤਿਕਤਾ ਲਈ ਭਰਮਾਉਣਾ ਸ਼ਾਮਲ ਸੀ (ਗਿਣਤੀ 25:1-9) - ਮੂਰਤੀ-ਪੂਜਾ ਵਾਲਾ ਭੋਜਨ ਖਾਣਾ ਅਤੇ ਪੋਰਨੀਆ (ਗੈਰ-ਕਾਨੂੰਨੀ ਸੈਕਸ, ਜਿਸ ਵਿੱਚ ਪੰਥ ਵੇਸਵਾਗਮਨੀ ਵੀ ਸ਼ਾਮਲ ਹੈ)। ਇਹ ਸਰੀਰ ਦੇ ਕੰਮਾਂ ਨਾਲ ਬਿਲਕੁਲ ਮੇਲ ਖਾਂਦਾ ਹੈ (ਗਲਾਤੀਆਂ 5:19-21: ਪੋਰਨੀਆ, ਈਡੋਲੋਲਾਟ੍ਰੇਆ) ਜੋ, ਬਿਨਾਂ ਪਛਤਾਵੇ ਦੇ, ਰਾਜ ਦੀ ਵਿਰਾਸਤ ਤੋਂ ਵਰਜਦੇ ਹਨ (1 ਕੁਰਿੰਥੀਆਂ 6:9-10; ਪ੍ਰਕਾਸ਼ ਦੀ ਪੋਥੀ 21:8 &amp;quot;ਜਿਨਸੀ ਅਨੈਤਿਕ ... ਮੂਰਤੀ ਪੂਜਕਾਂ&amp;quot; ਨੂੰ ਅੱਗ ਦੀ ਝੀਲ ਲਈ ਸੂਚੀਬੱਧ ਕਰਦਾ ਹੈ) ਅਤੇ ਖਮੀਰ ਵਾਂਗ ਫੈਲਦਾ ਹੈ, ਜਿਸ ਨਾਲ ਸਮੂਹ-ਵਿਆਪੀ ਧਰਮ-ਤਿਆਗ ਦਾ ਖ਼ਤਰਾ ਹੁੰਦਾ ਹੈ (1 ਕੁਰਿੰਥੀਆਂ 5:6-13: &amp;quot;ਦੁਸ਼ਟ ਵਿਅਕਤੀ ਨੂੰ ਸ਼ੁੱਧ ਕਰੋ&amp;quot;)।</w:t>
      </w:r>
    </w:p>
    <w:p w14:paraId="261C9303" w14:textId="2AC8E177" w:rsidR="005E7EAC" w:rsidRDefault="00A92241" w:rsidP="00300C29">
      <w:pPr>
        <w:numPr>
          <w:ilvl w:val="2"/>
          <w:numId w:val="11"/>
        </w:numPr>
      </w:pPr>
      <w:r>
        <w:t>ਨਿਕੋਲਾਈਟਨ ਸਿੱਖਿਆ ਇੱਥੇ ਜੁੜੀ ਹੋਈ ਹੈ, ਜੋ ਕਿ ਦਬਦਬੇ ਨੂੰ ਨੈਤਿਕ ਲਾਇਸੈਂਸ ਨਾਲ ਮਿਲਾਉਂਦੀ ਹੈ। ਅਫ਼ਸੁਸ ਵੀ ਵੇਖੋ</w:t>
      </w:r>
    </w:p>
    <w:p w14:paraId="54FF4A07" w14:textId="32168C99" w:rsidR="00A92241" w:rsidRPr="003A2E05" w:rsidRDefault="00A92241" w:rsidP="00300C29">
      <w:pPr>
        <w:numPr>
          <w:ilvl w:val="2"/>
          <w:numId w:val="11"/>
        </w:numPr>
      </w:pPr>
      <w:r>
        <w:t>ਜਿੱਤਣ ਵਾਲਿਆਂ ਲਈ ਇਨਾਮ: “ਲੁਕਿਆ ਹੋਇਆ ਮੰਨ” ਅਤੇ “ਚਿੱਟਾ ਪੱਥਰ” (ਯਸਾਯਾਹ 62:2)।</w:t>
      </w:r>
    </w:p>
    <w:p w14:paraId="35B55DAC" w14:textId="58C1FD49" w:rsidR="003A2E05" w:rsidRPr="003A2E05" w:rsidRDefault="00B822C8" w:rsidP="003A2E05">
      <w:pPr>
        <w:numPr>
          <w:ilvl w:val="1"/>
          <w:numId w:val="11"/>
        </w:numPr>
      </w:pPr>
      <w:r>
        <w:t xml:space="preserve">ਅਨੁਮਾਨਿਤ ਸਕੋਰ: 35/100 - ਧਰਮ-ਧਰੋਹ ਨਾਲ ਸਮਝੌਤਾ ਕੀਤਾ ਗਿਆ। </w:t>
      </w:r>
    </w:p>
    <w:p w14:paraId="09D76222" w14:textId="003E1E10" w:rsidR="003A2E05" w:rsidRPr="003A2E05" w:rsidRDefault="00B822C8" w:rsidP="003A2E05">
      <w:pPr>
        <w:numPr>
          <w:ilvl w:val="1"/>
          <w:numId w:val="11"/>
        </w:numPr>
      </w:pPr>
      <w:r>
        <w:t>ਅਨੁਮਾਨਿਤ ਪ੍ਰਤੀਸ਼ਤ ਬਚਤ: 30% - ਬਹੁਤ ਸਾਰੇ ਲੋਕ ਗੁਮਰਾਹ ਹੋ ਜਾਂਦੇ ਹਨ।</w:t>
      </w:r>
    </w:p>
    <w:p w14:paraId="26DC733E" w14:textId="77777777" w:rsidR="003A2E05" w:rsidRPr="003A2E05" w:rsidRDefault="003A2E05" w:rsidP="003A2E05">
      <w:pPr>
        <w:numPr>
          <w:ilvl w:val="0"/>
          <w:numId w:val="11"/>
        </w:numPr>
      </w:pPr>
      <w:r>
        <w:t xml:space="preserve">ਥੂਆਤੀਰਾ (ਪ੍ਰਕਾਸ਼ ਦੀ ਪੋਥੀ 2:18-29) </w:t>
      </w:r>
    </w:p>
    <w:p w14:paraId="723DD089" w14:textId="125F2F13" w:rsidR="003A2E05" w:rsidRDefault="003A2E05" w:rsidP="003A2E05">
      <w:pPr>
        <w:numPr>
          <w:ilvl w:val="1"/>
          <w:numId w:val="11"/>
        </w:numPr>
      </w:pPr>
      <w:r>
        <w:t>ਮੁਲਾਂਕਣ: ਪਿਆਰ ਅਤੇ ਸੇਵਾ ਲਈ ਜਾਣਿਆ ਜਾਂਦਾ ਹੈ ਪਰ ਈਜ਼ਾਬੇਲ (Ἰεζάβελ) ਨੂੰ ਇਜਾਜ਼ਤ ਦੇਣ ਲਈ ਨਿੰਦਾ ਕੀਤੀ ਗਈ, ਜਿਸ ਨਾਲ ਅਨੈਤਿਕਤਾ ਹੁੰਦੀ ਹੈ। ਇੱਕ ਵਫ਼ਾਦਾਰ ਲੋਇਪੋਈ (λοιποί, ਬਕੀਆ) ਰਹਿੰਦਾ ਹੈ (ਪ੍ਰਕਾਸ਼ ਦੀ ਪੋਥੀ 2:24)।</w:t>
      </w:r>
    </w:p>
    <w:p w14:paraId="204A1543" w14:textId="77777777" w:rsidR="00D36323" w:rsidRDefault="004928CE" w:rsidP="003A2E05">
      <w:pPr>
        <w:numPr>
          <w:ilvl w:val="1"/>
          <w:numId w:val="11"/>
        </w:numPr>
      </w:pPr>
      <w:r>
        <w:t>ਗੁਪਤ ਤੱਤ ਅਤੇ ਪਾਪ:</w:t>
      </w:r>
    </w:p>
    <w:p w14:paraId="40555674" w14:textId="77777777" w:rsidR="00D36323" w:rsidRDefault="004928CE" w:rsidP="00D36323">
      <w:pPr>
        <w:numPr>
          <w:ilvl w:val="2"/>
          <w:numId w:val="11"/>
        </w:numPr>
      </w:pPr>
      <w:r>
        <w:t>&amp;quot;ਈਜ਼ਬਲ&amp;quot; ਪੁਰਾਣੇ ਜ਼ਮਾਨੇ ਦੀ ਰਾਣੀ ਨੂੰ ਉਜਾਗਰ ਕਰਦੀ ਹੈ ਜਿਸਨੇ ਬਆਲ ਪੂਜਾ, ਮੂਰਤੀ ਪੂਜਾ ਅਤੇ ਪਵਿੱਤਰ ਵੇਸਵਾਗਮਨੀ ਨੂੰ ਅੱਗੇ ਵਧਾਇਆ (1 ਰਾਜਿਆਂ 16:31-32; 2 ਰਾਜਿਆਂ 9) - ਅਧਿਆਤਮਿਕ ਵਿਭਚਾਰ ਅਤੇ ਪੋਰਨੀਆ। ਥੂਆਤੀਰਾ ਦੇ ਗਿਲਡ ਸੱਭਿਆਚਾਰ ਵਿੱਚ, ਇਸਦਾ ਮਤਲਬ ਵਪਾਰ ਲਈ ਮੂਰਤੀ-ਪੂਜਕ ਤਿਉਹਾਰਾਂ ਵਿੱਚ ਸ਼ਾਮਲ ਹੋਣਾ ਸੀ (ਮੂਰਤੀ ਭੋਜਨ + ਅਨੈਤਿਕਤਾ)। ਇਹ ਉਹੀ ਪੋਰਨੀਆ ਅਤੇ ਈਡੋਲੋਲਾਟ੍ਰੀਆ ਹੈ ਜਿਸ ਵਿਰੁੱਧ ਸਰੀਰ ਦੇ ਕੰਮਾਂ (ਗਲਾਤੀਆਂ 5:19-21) ਅਤੇ ਰਾਜ ਤੋਂ ਬਾਹਰ ਕੀਤੇ ਗਏ ਪਾਪਾਂ (1 ਕੁਰਿੰਥੀਆਂ 6:9-10; ਪ੍ਰਕਾਸ਼ ਦੀ ਪੋਥੀ 21:8) ਦੇ ਵਿਰੁੱਧ ਚੇਤਾਵਨੀ ਦਿੱਤੀ ਗਈ ਸੀ।</w:t>
      </w:r>
    </w:p>
    <w:p w14:paraId="7B3FC537" w14:textId="77777777" w:rsidR="00A76967" w:rsidRDefault="004928CE" w:rsidP="00D36323">
      <w:pPr>
        <w:numPr>
          <w:ilvl w:val="2"/>
          <w:numId w:val="11"/>
        </w:numPr>
      </w:pPr>
      <w:r>
        <w:t>&amp;quot;ਸ਼ੈਤਾਨ ਦੀਆਂ ਡੂੰਘੀਆਂ ਗੱਲਾਂ&amp;quot; ਵਿਅੰਗਾਤਮਕ ਤੌਰ &amp;#39;ਤੇ ਪਰਮੇਸ਼ੁਰ ਵਿੱਚ ਸੱਚੀ ਡੂੰਘਾਈ ਦੇ ਉਲਟ ਹਨ (1 ਕੁਰਿੰਥੀਆਂ 2:10)। ਬਿਨਾਂ ਪਛਤਾਵੇ ਦੇ, ਅਜਿਹੇ ਪਾਪ ਗਲਤੀ ਦੀ ਭਾਵਨਾ ਦੁਆਰਾ ਧਰਮ-ਤਿਆਗ ਨੂੰ ਉਤਸ਼ਾਹਿਤ ਕਰਦੇ ਹਨ (ਯਹੂਦਾਹ 1:4; 1 ਤਿਮੋਥਿਉਸ 4:1)।</w:t>
      </w:r>
    </w:p>
    <w:p w14:paraId="05B832B8" w14:textId="38A3B411" w:rsidR="004928CE" w:rsidRPr="003A2E05" w:rsidRDefault="004928CE" w:rsidP="00D36323">
      <w:pPr>
        <w:numPr>
          <w:ilvl w:val="2"/>
          <w:numId w:val="11"/>
        </w:numPr>
      </w:pPr>
      <w:r>
        <w:t>ਇਨਾਮ: ਕੌਮਾਂ ਉੱਤੇ ਅਧਿਕਾਰ (ਜ਼ਬੂਰ 2) ਅਤੇ &amp;quot;ਸਵੇਰ ਦਾ ਤਾਰਾ&amp;quot;।</w:t>
      </w:r>
    </w:p>
    <w:p w14:paraId="48760EC1" w14:textId="24F08C50" w:rsidR="003A2E05" w:rsidRPr="003A2E05" w:rsidRDefault="00B822C8" w:rsidP="003A2E05">
      <w:pPr>
        <w:numPr>
          <w:ilvl w:val="1"/>
          <w:numId w:val="11"/>
        </w:numPr>
      </w:pPr>
      <w:r>
        <w:t xml:space="preserve">ਅਨੁਮਾਨਿਤ ਸਕੋਰ: 30/100 - ਗੰਭੀਰ ਨੈਤਿਕ ਅਸਫਲਤਾ। </w:t>
      </w:r>
    </w:p>
    <w:p w14:paraId="7420ED08" w14:textId="195B6C68" w:rsidR="003A2E05" w:rsidRPr="003A2E05" w:rsidRDefault="00B822C8" w:rsidP="003A2E05">
      <w:pPr>
        <w:numPr>
          <w:ilvl w:val="1"/>
          <w:numId w:val="11"/>
        </w:numPr>
      </w:pPr>
      <w:r>
        <w:t>ਅਨੁਮਾਨਿਤ ਪ੍ਰਤੀਸ਼ਤ ਬਚਤ: 25% - ਸਿਰਫ਼ ਇੱਕ ਘੱਟ ਗਿਣਤੀ ਹੀ ਵਫ਼ਾਦਾਰ ਰਹਿੰਦੀ ਹੈ।</w:t>
      </w:r>
    </w:p>
    <w:p w14:paraId="2E3253D4" w14:textId="77777777" w:rsidR="003A2E05" w:rsidRPr="003A2E05" w:rsidRDefault="003A2E05" w:rsidP="003A2E05">
      <w:pPr>
        <w:numPr>
          <w:ilvl w:val="0"/>
          <w:numId w:val="11"/>
        </w:numPr>
      </w:pPr>
      <w:r>
        <w:t xml:space="preserve">ਸਾਰਦੀਸ (ਪ੍ਰਕਾਸ਼ ਦੀ ਪੋਥੀ 3:1-6) </w:t>
      </w:r>
    </w:p>
    <w:p w14:paraId="5BC6B2AC" w14:textId="1EE97676" w:rsidR="003A2E05" w:rsidRDefault="003A2E05" w:rsidP="003A2E05">
      <w:pPr>
        <w:numPr>
          <w:ilvl w:val="1"/>
          <w:numId w:val="11"/>
        </w:numPr>
      </w:pPr>
      <w:r>
        <w:t>ਮੁਲਾਂਕਣ: ਨੇਕਰੋਸ (νεκρός, ਮ੍ਰਿਤ), ਕੇਵਲ ਓਲੀਗਾ ਓਨੋਮਾਟਾ (ὀλίγα ὀνόματα, ਕੁਝ ਨਾਮ) ਵਫ਼ਾਦਾਰ (ਪ੍ਰਕਾਸ਼ ਦੀ ਪੋਥੀ 3:1, 4) ਦੇ ਨਾਲ।</w:t>
      </w:r>
    </w:p>
    <w:p w14:paraId="7A143BAD" w14:textId="77777777" w:rsidR="00D031C8" w:rsidRDefault="00D031C8" w:rsidP="00D031C8">
      <w:pPr>
        <w:numPr>
          <w:ilvl w:val="1"/>
          <w:numId w:val="11"/>
        </w:numPr>
      </w:pPr>
      <w:r>
        <w:t>ਗੁਪਤ ਤੱਤ ਅਤੇ ਵਿਸਤ੍ਰਿਤ ਵਿਆਖਿਆ:</w:t>
      </w:r>
    </w:p>
    <w:p w14:paraId="220785D2" w14:textId="77777777" w:rsidR="007E4C5B" w:rsidRDefault="00D031C8" w:rsidP="00D031C8">
      <w:pPr>
        <w:numPr>
          <w:ilvl w:val="2"/>
          <w:numId w:val="11"/>
        </w:numPr>
      </w:pPr>
      <w:r>
        <w:t>ਸਾਰਦੀਸ ਇੱਕ ਪ੍ਰਾਚੀਨ, ਕਦੇ ਮਹਾਨ ਸ਼ਹਿਰ ਸੀ ਜਿਸਦਾ ਇੱਕ ਇਤਿਹਾਸਕ ਅਤੀਤ ਸੀ—ਕ੍ਰੋਏਸਸ (ਦੌਲਤ ਲਈ ਮਸ਼ਹੂਰ) ਦੇ ਅਧੀਨ ਲਿਡੀਅਨ ਸਾਮਰਾਜ ਦੀ ਰਾਜਧਾਨੀ, ਪਰ ਰੋਮਨ ਸਮੇਂ ਤੱਕ ਇਸ ਵਿੱਚ ਕਾਫ਼ੀ ਗਿਰਾਵਟ ਆਈ ਸੀ। ਇਹ ਆਪਣੇ ਇਤਿਹਾਸ ਵਿੱਚ ਦੋ ਵਾਰ ਬਹੁਤ ਜ਼ਿਆਦਾ ਆਤਮਵਿਸ਼ਵਾਸ ਦੇ ਕਾਰਨ ਡਿੱਗ ਪਿਆ: ਇੱਕ ਵਾਰ ਸਾਇਰਸ ਫਾਰਸੀ (547 ਈਸਾ ਪੂਰਵ) ਦੇ ਹੱਥੋਂ ਜਦੋਂ ਬਚਾਅ ਕਰਨ ਵਾਲੇ ਸੌਂ ਗਏ ਸਨ ਅਤੇ ਸ਼ਹਿਰ ਨੂੰ ਹੈਰਾਨੀ ਨਾਲ ਲੈ ਲਿਆ ਗਿਆ ਸੀ, ਅਤੇ ਫਿਰ ਬਾਅਦ ਵਿੱਚ। ਇਹ ਸ਼ਹਿਰ ਇੱਕ ਖੜ੍ਹੀ ਪਹਾੜੀ &amp;#39;ਤੇ ਬਣਾਇਆ ਗਿਆ ਸੀ ਜਿਸਦੀਆਂ ਕੰਧਾਂ ਅਟੱਲ ਜਾਪਦੀਆਂ ਸਨ, ਫਿਰ ਵੀ ਇਹ ਸੰਤੁਸ਼ਟੀ ਦੇ ਕਾਰਨ ਕਮਜ਼ੋਰ ਸੀ—ਲੋਕ ਚੌਕਸੀ ਦੀ ਬਜਾਏ ਪ੍ਰਤਿਸ਼ਠਾ ਅਤੇ ਪਿਛਲੀ ਸ਼ਾਨ &amp;#39;ਤੇ ਨਿਰਭਰ ਕਰਦੇ ਸਨ। ਯਿਸੂ ਇਸ ਇਤਿਹਾਸ ਨੂੰ ਚਰਚ ਦੇ ਵਿਰੁੱਧ ਵਰਤਦਾ ਹੈ: &amp;quot;ਤੁਹਾਡੇ ਕੋਲ ਜ਼ਿੰਦਾ ਹੋਣ ਦੀ ਸਾਖ ਹੈ, ਪਰ ਤੁਸੀਂ ਮਰ ਚੁੱਕੇ ਹੋ&amp;quot; (ਆਇਤ 1)।</w:t>
      </w:r>
    </w:p>
    <w:p w14:paraId="7952256E" w14:textId="54357648" w:rsidR="007E4C5B" w:rsidRDefault="00D031C8" w:rsidP="00D031C8">
      <w:pPr>
        <w:numPr>
          <w:ilvl w:val="2"/>
          <w:numId w:val="11"/>
        </w:numPr>
      </w:pPr>
      <w:r>
        <w:t>ਸ਼ਹਿਰ ਵਾਂਗ, ਸਾਰਦੀਸ ਚਰਚ ਆਪਣੀ ਪੁਰਾਣੀ ਸਾਖ - ਸ਼ਾਇਦ ਸ਼ੁਰੂਆਤੀ ਜੋਸ਼ ਜਾਂ ਮਹੱਤਵਪੂਰਨ ਮੈਂਬਰਾਂ - &amp;#39;ਤੇ ਟਿਕਾ ਰਿਹਾ ਸੀ ਜਦੋਂ ਕਿ ਅਧਿਆਤਮਿਕ ਤੌਰ &amp;#39;ਤੇ ਬੇਜਾਨ ਸੀ। ਉਨ੍ਹਾਂ ਦੇ &amp;quot;ਕੰਮ&amp;quot; ਪਰਮੇਸ਼ੁਰ ਦੇ ਸਾਹਮਣੇ &amp;quot;ਅਧੂਰੇ&amp;quot; ਸਨ (ਆਇਤ 2), ਭਾਵ ਅਧੂਰੇ, ਅੱਧੇ ਦਿਲ ਵਾਲੇ, ਜਾਂ ਪਖੰਡੀ - ਅੰਦਰੂਨੀ ਹਕੀਕਤ ਤੋਂ ਬਿਨਾਂ ਬਾਹਰੀ ਗਤੀਵਿਧੀ। &amp;quot;ਗੰਦੇ ਕੱਪੜੇ&amp;quot; (ਆਇਤ 4) ਸਮਝੌਤਾ ਜਾਂ ਅਣਗਹਿਲੀ ਦੁਆਰਾ ਮਲੀਨਤਾ ਦਾ ਪ੍ਰਤੀਕ ਹਨ - ਦੁਨੀਆ ਦੁਆਰਾ ਦਾਗ਼ੀ, ਰਾਜਾ ਲਈ ਅਯੋਗ (ਵਫ਼ਾਦਾਰ ਬਕੀਏ ਨੂੰ ਦਿੱਤੇ ਗਏ ਸ਼ੁੱਧਤਾ ਅਤੇ ਪੁਨਰ-ਉਥਾਨ ਮਹਿਮਾ ਦੇ &amp;quot;ਚਿੱਟੇ ਕੱਪੜੇ&amp;quot; ਦੇ ਉਲਟ)। ਵਧੀਆ ਉੱਨ ਰੰਗਣ ਲਈ ਸ਼ਹਿਰ ਦੀ ਸਾਖ (ਚਿੱਟੇ ਕੱਪੜੇ ਕੀਮਤੀ ਸਨ) ਵਿਅੰਗਾਤਮਕਤਾ ਨੂੰ ਤਿੱਖਾ ਬਣਾਉਂਦੀ ਹੈ: ਉਨ੍ਹਾਂ ਕੋਲ ਭੌਤਿਕ &amp;quot;ਚਿੱਟੇ&amp;quot; ਸਨ ਪਰ ਅਧਿਆਤਮਿਕ ਤੌਰ &amp;#39;ਤੇ ਗੰਦੇ ਸਨ। ਚੇਤਾਵਨੀ ਪੁਰਾਣੇ ਨੇਮ ਨੂੰ ਜਾਗਣ ਲਈ ਕਹਿੰਦੀ ਹੈ: &amp;quot;ਜਾਗੋ!&amp;quot; (ਆਇਤ 3) ਨੀਂਦ ਰਾਹੀਂ ਸਾਰਦੀਸ ਦੇ ਇਤਿਹਾਸਕ ਡਿੱਗਣ ਨੂੰ ਯਾਦ ਕਰਦੀ ਹੈ, ਅਤੇ ਯਿਸੂ ਕਹਿੰਦਾ ਹੈ ਕਿ ਉਹ ਚੋਰ ਵਾਂਗ ਆਵੇਗਾ (ਦੇਖੋ. 1 ਥੱਸਲੁਨੀਕੀਆਂ 5:2-4; ਮੱਤੀ 24:43) - ਤਿਆਰ ਨਾ ਹੋਣ ਵਾਲਿਆਂ &amp;#39;ਤੇ ਅਚਾਨਕ ਨਿਆਂ।</w:t>
      </w:r>
    </w:p>
    <w:p w14:paraId="265EC9AD" w14:textId="5CEFDF30" w:rsidR="00710341" w:rsidRDefault="00D031C8" w:rsidP="00D031C8">
      <w:pPr>
        <w:numPr>
          <w:ilvl w:val="2"/>
          <w:numId w:val="11"/>
        </w:numPr>
      </w:pPr>
      <w:r>
        <w:t>ਫਿਰ ਵੀ ਇੱਕ ਵਫ਼ਾਦਾਰ ਬਕੀਆ ਮੌਜੂਦ ਹੈ: &amp;quot;ਕੁਝ ਨਾਮ&amp;quot; (ਆਇਤ 4) ਜਿਨ੍ਹਾਂ ਦੇ ਨਾਮ ਜੀਵਨ ਦੀ ਪੋਥੀ ਵਿੱਚੋਂ ਮਿਟਾਏ ਨਹੀਂ ਗਏ ਹਨ (ਆਇਤ 5; ਵੇਖੋ. ਕੂਚ 32:32-33; ਜ਼ਬੂਰ 69:28; ਫ਼ਿਲਿੱਪੀਆਂ 4:3) - ਉਨ੍ਹਾਂ ਲਈ ਸਦੀਵੀ ਸੁਰੱਖਿਆ ਦਾ ਭਰੋਸਾ ਜੋ ਬੇਦਾਗ ਰਹਿੰਦੇ ਹਨ। ਜੇਤੂ ਚਿੱਟੇ ਕੱਪੜੇ (ਸ਼ੁੱਧਤਾ, ਜਿੱਤ) ਵਿੱਚ ਤੁਰਦੇ ਹਨ ਅਤੇ ਪਿਤਾ ਅਤੇ ਦੂਤਾਂ ਦੇ ਸਾਹਮਣੇ ਉਨ੍ਹਾਂ ਦੇ ਨਾਮ ਕਬੂਲ ਕੀਤੇ ਜਾਂਦੇ ਹਨ (ਆਇਤ 5; ਵੇਖੋ. ਮੱਤੀ 10:32)।</w:t>
      </w:r>
    </w:p>
    <w:p w14:paraId="462366BC" w14:textId="0A7ADC36" w:rsidR="00D031C8" w:rsidRPr="00D031C8" w:rsidRDefault="00D031C8" w:rsidP="00D031C8">
      <w:pPr>
        <w:numPr>
          <w:ilvl w:val="2"/>
          <w:numId w:val="11"/>
        </w:numPr>
      </w:pPr>
      <w:r>
        <w:t>ਲਾਉਦਿਕੀਆ ਤੋਂ ਬਾਅਦ ਸਾਰਦੀਸ ਸਭ ਤੋਂ ਸਖ਼ਤ ਚੇਤਾਵਨੀ ਹੈ—ਜ਼ਿਆਦਾਤਰ ਮਰ ਚੁੱਕੇ, ਸਿਰਫ਼ ਇੱਕ ਛੋਟਾ ਜਿਹਾ ਬਕੀਆ ਹੀ ਜਿਉਂਦਾ ਹੈ। ਇਹ ਪਿਛਲੀਆਂ ਪ੍ਰਾਪਤੀਆਂ, ਵੱਕਾਰ, ਜਾਂ ਬਾਹਰੀ ਰੂਪਾਂ &amp;#39;ਤੇ ਭਰੋਸਾ ਕਰਨ ਦੇ ਵਿਰੁੱਧ ਚੇਤਾਵਨੀ ਦਿੰਦਾ ਹੈ ਜਦੋਂ ਕਿ ਦਿਲ ਠੰਡਾ ਹੋ ਜਾਂਦਾ ਹੈ ਅਤੇ ਕੰਮ ਅਧੂਰੇ ਰਹਿੰਦੇ ਹਨ। ਸੱਚੀ ਜ਼ਿੰਦਗੀ ਲਈ ਚੌਕਸੀ, ਪਰਮੇਸ਼ੁਰ ਨੇ ਜੋ ਸ਼ੁਰੂ ਕੀਤਾ ਸੀ ਉਸਨੂੰ ਪੂਰਾ ਕਰਨ (ਫ਼ਿਲਿੱਪੀਆਂ 1:6), ਅਤੇ ਬੇਦਾਗ਼ ਵਫ਼ਾਦਾਰੀ ਦੀ ਲੋੜ ਹੁੰਦੀ ਹੈ।</w:t>
      </w:r>
    </w:p>
    <w:p w14:paraId="70C15556" w14:textId="0CFF2CD0" w:rsidR="003A2E05" w:rsidRPr="003A2E05" w:rsidRDefault="00B822C8" w:rsidP="003A2E05">
      <w:pPr>
        <w:numPr>
          <w:ilvl w:val="1"/>
          <w:numId w:val="11"/>
        </w:numPr>
      </w:pPr>
      <w:r>
        <w:t xml:space="preserve">ਅਨੁਮਾਨਿਤ ਸਕੋਰ: 10/100 - ਜ਼ਿਆਦਾਤਰ ਬੇਜਾਨ। </w:t>
      </w:r>
    </w:p>
    <w:p w14:paraId="43F3B0D0" w14:textId="26715BB7" w:rsidR="003A2E05" w:rsidRPr="003A2E05" w:rsidRDefault="00B822C8" w:rsidP="003A2E05">
      <w:pPr>
        <w:numPr>
          <w:ilvl w:val="1"/>
          <w:numId w:val="11"/>
        </w:numPr>
      </w:pPr>
      <w:r>
        <w:t>ਅਨੁਮਾਨਿਤ ਪ੍ਰਤੀਸ਼ਤ ਬਚਤ: 5% - ਇੱਕ ਛੋਟਾ ਜਿਹਾ ਬਚਿਆ ਹੋਇਆ ਹਿੱਸਾ ਬਚਾਇਆ ਜਾਂਦਾ ਹੈ।</w:t>
      </w:r>
    </w:p>
    <w:p w14:paraId="76D2FD0B" w14:textId="77777777" w:rsidR="003A2E05" w:rsidRPr="003A2E05" w:rsidRDefault="003A2E05" w:rsidP="003A2E05">
      <w:pPr>
        <w:numPr>
          <w:ilvl w:val="0"/>
          <w:numId w:val="11"/>
        </w:numPr>
      </w:pPr>
      <w:r>
        <w:t xml:space="preserve">ਫ਼ਿਲਦਲਫ਼ੀਏ (ਪ੍ਰਕਾਸ਼ ਦੀ ਪੋਥੀ 3:7-13) </w:t>
      </w:r>
    </w:p>
    <w:p w14:paraId="174274E7" w14:textId="54E64E48" w:rsidR="003A2E05" w:rsidRDefault="003A2E05" w:rsidP="003A2E05">
      <w:pPr>
        <w:numPr>
          <w:ilvl w:val="1"/>
          <w:numId w:val="11"/>
        </w:numPr>
      </w:pPr>
      <w:r>
        <w:t>ਮੁਲਾਂਕਣ: ਓਲੀਗੇ ਡਾਇਨਾਮਿਸ (ὀλίγη δύναμις, ਥੋੜੀ ਤਾਕਤ) ਦੇ ਬਾਵਜੂਦ ਮਸੀਹ ਦੇ ਸ਼ਬਦ (tēreō logos, τηρέω λόγος) ਨੂੰ ਰੱਖਣ ਲਈ ਪ੍ਰਸ਼ੰਸਾ ਕੀਤੀ ਗਈ (ਪਰਕਾਸ਼ ਦੀ ਪੋਥੀ 3:8)।</w:t>
      </w:r>
    </w:p>
    <w:p w14:paraId="6C299A07" w14:textId="77777777" w:rsidR="003B772F" w:rsidRPr="009158A6" w:rsidRDefault="003B772F" w:rsidP="003B772F">
      <w:pPr>
        <w:numPr>
          <w:ilvl w:val="1"/>
          <w:numId w:val="11"/>
        </w:numPr>
        <w:rPr>
          <w:b/>
          <w:bCs/>
        </w:rPr>
      </w:pPr>
      <w:r>
        <w:t>ਗੁਪਤ ਤੱਤ ਅਤੇ ਵਿਆਖਿਆ:</w:t>
      </w:r>
    </w:p>
    <w:p w14:paraId="25CF38AF" w14:textId="77777777" w:rsidR="009158A6" w:rsidRDefault="003B772F" w:rsidP="003B772F">
      <w:pPr>
        <w:numPr>
          <w:ilvl w:val="2"/>
          <w:numId w:val="11"/>
        </w:numPr>
      </w:pPr>
      <w:r>
        <w:t>ਫਿਲਾਡੇਲਫੀਆ ਇੱਕ ਛੋਟਾ, ਭੂਚਾਲ-ਪ੍ਰਤੀ ਸੰਵੇਦਨਸ਼ੀਲ ਸ਼ਹਿਰ ਸੀ (ਅਕਸਰ ਭੂਚਾਲਾਂ ਕਾਰਨ ਇਮਾਰਤਾਂ ਤਬਾਹ ਹੋ ਜਾਂਦੀਆਂ ਸਨ, ਇਸ ਲਈ ਸਥਿਰਤਾ ਦੀ ਕਦਰ ਕੀਤੀ ਜਾਂਦੀ ਸੀ)। ਯਿਸੂ ਉਨ੍ਹਾਂ ਦੀ ਸੀਮਤ ਮਨੁੱਖੀ ਸ਼ਕਤੀ ਨਾਲ ਉਸਦੇ ਬਚਨ ਨੂੰ ਮਜ਼ਬੂਤੀ ਨਾਲ ਫੜੀ ਰੱਖਣ ਲਈ ਪ੍ਰਸ਼ੰਸਾ ਕਰਦਾ ਹੈ - ਦੁਨਿਆਵੀ ਸ਼ਕਤੀ ਦੀ ਬਜਾਏ ਬ੍ਰਹਮ ਸ਼ਕਤੀ &amp;#39;ਤੇ ਨਿਰਭਰਤਾ &amp;#39;ਤੇ ਜ਼ੋਰ ਦਿੰਦਾ ਹੈ (ਦੇਖੋ. ਜ਼ਕਰਯਾਹ 4:6: &amp;quot;ਤਾਕਤ ਨਾਲ ਜਾਂ ਸ਼ਕਤੀ ਨਾਲ ਨਹੀਂ, ਸਗੋਂ ਮੇਰੇ ਆਤਮਾ ਦੁਆਰਾ&amp;quot;)। &amp;quot;ਸ਼ੈਤਾਨ ਦਾ ਸਭਾ ਘਰ&amp;quot; ਵਫ਼ਾਦਾਰਾਂ ਨੂੰ ਸਤਾਉਣ ਵਾਲੇ ਝੂਠੇ ਦਾਅਵੇਦਾਰਾਂ ਦੀ ਪਛਾਣ ਕਰਦਾ ਹੈ (ਰੋਮੀਆਂ 2:28-29)।</w:t>
      </w:r>
    </w:p>
    <w:p w14:paraId="368B3444" w14:textId="77777777" w:rsidR="009158A6" w:rsidRDefault="003B772F" w:rsidP="003B772F">
      <w:pPr>
        <w:numPr>
          <w:ilvl w:val="2"/>
          <w:numId w:val="11"/>
        </w:numPr>
      </w:pPr>
      <w:r>
        <w:t>ਮਸੀਹ ਕੋਲ &amp;quot;ਦਾਊਦ ਦੀ ਕੁੰਜੀ&amp;quot; ਹੈ (ਯਸਾਯਾਹ 22:22) - ਮੌਕੇ, ਮਿਸ਼ਨ ਅਤੇ ਪਹੁੰਚ ਦੇ ਦਰਵਾਜ਼ੇ ਖੋਲ੍ਹਣ ਅਤੇ ਬੰਦ ਕਰਨ ਦਾ ਪ੍ਰਭੂਸੱਤਾ ਵਾਲਾ ਅਧਿਕਾਰ ਜਿਸਨੂੰ ਕੋਈ ਵੀ ਉਲਟਾ ਨਹੀਂ ਸਕਦਾ।</w:t>
      </w:r>
    </w:p>
    <w:p w14:paraId="45599CF8" w14:textId="3768477C" w:rsidR="003B772F" w:rsidRPr="003B772F" w:rsidRDefault="003B772F" w:rsidP="003B772F">
      <w:pPr>
        <w:numPr>
          <w:ilvl w:val="2"/>
          <w:numId w:val="11"/>
        </w:numPr>
      </w:pPr>
      <w:r>
        <w:t>ਜਿੱਤਣ ਵਾਲਿਆਂ ਨਾਲ ਵਾਅਦਾ - &amp;quot;ਮੈਂ ਉਸਨੂੰ ਆਪਣੇ ਪਰਮੇਸ਼ੁਰ ਦੇ ਮੰਦਰ ਵਿੱਚ ਇੱਕ ਥੰਮ੍ਹ ਬਣਾਵਾਂਗਾ, ਅਤੇ ਉਹ ਫਿਰ ਕਦੇ ਵੀ ਇਸ ਵਿੱਚੋਂ ਬਾਹਰ ਨਹੀਂ ਜਾਵੇਗਾ&amp;quot; (ਆਇਤ 12) - ਇੱਕ ਸ਼ਕਤੀਸ਼ਾਲੀ ਕਲਪਨਾ ਹੈ: ਥੰਮ੍ਹ ਸਥਾਈਤਾ ਅਤੇ ਸਥਿਰਤਾ ਦਾ ਪ੍ਰਤੀਕ ਹਨ (ਸ਼ਹਿਰ ਦੇ ਭੁਚਾਲਾਂ ਦੇ ਉਲਟ)। ਪਰਮੇਸ਼ੁਰ ਦੇ ਸਦੀਵੀ ਮੰਦਰ ਵਿੱਚ (ਪ੍ਰਕਾਸ਼ ਦੀ ਪੋਥੀ 21:22), ਵਫ਼ਾਦਾਰ ਉਸਦੀ ਮੌਜੂਦਗੀ ਦੇ ਸਥਿਰ, ਅਟੱਲ ਹਿੱਸੇ ਬਣ ਜਾਂਦੇ ਹਨ। ਉਨ੍ਹਾਂ ਨੂੰ ਉਨ੍ਹਾਂ ਉੱਤੇ ਤਿੰਨ ਨਾਮ ਲਿਖੇ ਜਾਂਦੇ ਹਨ: ਪਰਮੇਸ਼ੁਰ ਦਾ ਨਾਮ, ਨਵੇਂ ਯਰੂਸ਼ਲਮ ਦਾ ਨਾਮ (ਸਵਰਗ ਤੋਂ ਉਤਰਦਾ ਸ਼ਹਿਰ, ਪ੍ਰਕਾਸ਼ ਦੀ ਪੋਥੀ 21:2), ਅਤੇ ਮਸੀਹ ਦਾ ਨਵਾਂ ਨਾਮ - ਰਾਜ ਵਿੱਚ ਪੂਰੀ ਸੰਪਤੀ, ਨਾਗਰਿਕਤਾ ਅਤੇ ਨਜ਼ਦੀਕੀ ਪਛਾਣ (ਯਸਾਯਾਹ 62:2; ਪ੍ਰਕਾਸ਼ ਦੀ ਪੋਥੀ 2:17)।</w:t>
      </w:r>
    </w:p>
    <w:p w14:paraId="6B8B7697" w14:textId="2E603179" w:rsidR="003A2E05" w:rsidRPr="003A2E05" w:rsidRDefault="00B822C8" w:rsidP="003A2E05">
      <w:pPr>
        <w:numPr>
          <w:ilvl w:val="1"/>
          <w:numId w:val="11"/>
        </w:numPr>
      </w:pPr>
      <w:r>
        <w:t xml:space="preserve">ਅਨੁਮਾਨਿਤ ਸਕੋਰ: 90/100 - ਬਹੁਤ ਵਫ਼ਾਦਾਰ। </w:t>
      </w:r>
    </w:p>
    <w:p w14:paraId="6051734B" w14:textId="336B6935" w:rsidR="003A2E05" w:rsidRPr="003A2E05" w:rsidRDefault="00B822C8" w:rsidP="003A2E05">
      <w:pPr>
        <w:numPr>
          <w:ilvl w:val="1"/>
          <w:numId w:val="11"/>
        </w:numPr>
      </w:pPr>
      <w:r>
        <w:t>ਅਨੁਮਾਨਿਤ ਪ੍ਰਤੀਸ਼ਤ ਬਚਤ: 90% - ਜ਼ਿਆਦਾਤਰ ਬਚਤ ਹੋ ਜਾਂਦੇ ਹਨ।</w:t>
      </w:r>
    </w:p>
    <w:p w14:paraId="2FC0E894" w14:textId="77777777" w:rsidR="003A2E05" w:rsidRPr="003A2E05" w:rsidRDefault="003A2E05" w:rsidP="003A2E05">
      <w:pPr>
        <w:numPr>
          <w:ilvl w:val="0"/>
          <w:numId w:val="11"/>
        </w:numPr>
      </w:pPr>
      <w:r>
        <w:t xml:space="preserve">ਲਾਉਦਿਕੀਆ (ਪ੍ਰਕਾਸ਼ ਦੀ ਪੋਥੀ 3:14-22) </w:t>
      </w:r>
    </w:p>
    <w:p w14:paraId="16A73190" w14:textId="161BEA5B" w:rsidR="003A2E05" w:rsidRDefault="003A2E05" w:rsidP="003A2E05">
      <w:pPr>
        <w:numPr>
          <w:ilvl w:val="1"/>
          <w:numId w:val="11"/>
        </w:numPr>
      </w:pPr>
      <w:r>
        <w:t>ਮੁਲਾਂਕਣ: chliaros (χλιαρός, ਕੋਸੇ ਗਰਮ) ਵਜੋਂ ਝਿੜਕਿਆ, ਅਸਵੀਕਾਰ ਦਾ ਸਾਹਮਣਾ ਕਰਨਾ (emesai, ἐμέσαι, ਥੁੱਕਣਾ) (ਪ੍ਰਕਾਸ਼ ਦੀ ਪੋਥੀ 3:16)।</w:t>
      </w:r>
    </w:p>
    <w:p w14:paraId="6C0545FE" w14:textId="77777777" w:rsidR="007C23DE" w:rsidRPr="0058131E" w:rsidRDefault="007C23DE" w:rsidP="007C23DE">
      <w:pPr>
        <w:numPr>
          <w:ilvl w:val="1"/>
          <w:numId w:val="11"/>
        </w:numPr>
        <w:rPr>
          <w:b/>
          <w:bCs/>
        </w:rPr>
      </w:pPr>
      <w:r>
        <w:t>ਗੁਪਤ ਤੱਤ ਅਤੇ ਵਿਸਤ੍ਰਿਤ ਵਿਆਖਿਆ:</w:t>
      </w:r>
    </w:p>
    <w:p w14:paraId="78A888A8" w14:textId="77777777" w:rsidR="00A301C7" w:rsidRDefault="007C23DE" w:rsidP="0058131E">
      <w:pPr>
        <w:numPr>
          <w:ilvl w:val="2"/>
          <w:numId w:val="11"/>
        </w:numPr>
      </w:pPr>
      <w:r>
        <w:t>ਲਾਉਦਿਕੀਆ ਅਮੀਰ ਸੀ (ਬੈਂਕਿੰਗ ਸੈਂਟਰ, ਕਾਲੇ ਉੱਨ ਦੇ ਕੱਪੜੇ, ਮਸ਼ਹੂਰ ਅੱਖਾਂ ਦਾ ਲੂਣ) ਅਤੇ ਸਵੈ-ਨਿਰਭਰ (ਰੋਮਨ ਦੀ ਮਦਦ ਤੋਂ ਬਿਨਾਂ 60 ਈਸਵੀ ਦੇ ਭੂਚਾਲ ਤੋਂ ਬਾਅਦ ਦੁਬਾਰਾ ਬਣਾਇਆ ਗਿਆ)। ਚਰਚ ਇਸ ਨੂੰ ਦਰਸਾਉਂਦਾ ਸੀ: &amp;quot;ਤੁਸੀਂ ਕਹਿੰਦੇ ਹੋ, &amp;#39;ਮੈਂ ਅਮੀਰ ਹਾਂ, ਅਮੀਰ ਹੋ ਗਿਆ ਹਾਂ, ਅਤੇ ਮੈਨੂੰ ਕਿਸੇ ਚੀਜ਼ ਦੀ ਲੋੜ ਨਹੀਂ ਹੈ&amp;#39;&amp;quot; (ਆਇਤ 17)। ਯਿਸੂ ਵਿਅੰਗਾਤਮਕਤਾ ਦਾ ਪਰਦਾਫਾਸ਼ ਕਰਦਾ ਹੈ: ਉਹ &amp;quot;ਦੁਖੀ, ਤਰਸਯੋਗ, ਗਰੀਬ, ਅੰਨ੍ਹੇ ਅਤੇ ਨੰਗੇ&amp;quot; ਹਨ।</w:t>
      </w:r>
    </w:p>
    <w:p w14:paraId="0AB04725" w14:textId="77777777" w:rsidR="00D07168" w:rsidRDefault="007C23DE" w:rsidP="0058131E">
      <w:pPr>
        <w:numPr>
          <w:ilvl w:val="2"/>
          <w:numId w:val="11"/>
        </w:numPr>
      </w:pPr>
      <w:r>
        <w:t>&amp;quot;ਨਿੱਘਾ&amp;quot; ਸ਼ਹਿਰ ਦੇ ਪਾਣੀ ਤੋਂ ਆਉਂਦਾ ਹੈ: ਗਰਮ ਖਣਿਜ ਚਸ਼ਮੇ ਤੋਂ ਪਾਣੀ ਦੀ ਨਲੀ ਰਾਹੀਂ ਪਾਈਪ ਰਾਹੀਂ, ਇਹ ਕੋਸਾ ਅਤੇ ਮਤਲੀ ਕਰਨ ਵਾਲਾ ਪਹੁੰਚਿਆ - ਨਾ ਤਾਂ ਗਰਮ (ਹੀਰਾਪੋਲਿਸ ਵਾਂਗ ਇਲਾਜ/ਇਲਾਜ ਕਰਨ ਵਾਲਾ) ਅਤੇ ਨਾ ਹੀ ਠੰਡਾ (ਕੋਲੋਸੈ ਵਾਂਗ ਤਾਜ਼ਗੀ ਦੇਣ ਵਾਲਾ)। ਕੋਸਾ ਪਾਣੀ ਬੇਕਾਰ ਅਤੇ ਉਲਟੀ ਕਰਨ ਵਾਲਾ ਸੀ। ਚਰਚ ਦੇ ਕੰਮ ਉਹੀ ਸਨ - ਨਾ ਤਾਂ ਅਧਿਆਤਮਿਕ ਤੌਰ &amp;#39;ਤੇ ਤਾਕਤਵਰ ਅਤੇ ਨਾ ਹੀ ਸ਼ੁੱਧ/ਇਲਾਜ ਕਰਨ ਵਾਲਾ; ਸਵੈ-ਨਿਰਭਰਤਾ ਨੇ ਗੈਰ-ਉਤਪਾਦਕ, ਸੰਤੁਸ਼ਟ ਵਿਸ਼ਵਾਸ ਪੈਦਾ ਕੀਤਾ।</w:t>
      </w:r>
    </w:p>
    <w:p w14:paraId="2647A1BD" w14:textId="556E7CA2" w:rsidR="007C23DE" w:rsidRPr="007C23DE" w:rsidRDefault="007C23DE" w:rsidP="0058131E">
      <w:pPr>
        <w:numPr>
          <w:ilvl w:val="2"/>
          <w:numId w:val="11"/>
        </w:numPr>
      </w:pPr>
      <w:r>
        <w:t>ਯਿਸੂ ਦਾ ਨੁਸਖ਼ਾ ਉਨ੍ਹਾਂ ਦੇ ਹੰਕਾਰ ਦੇ ਨੁਕਤਿਆਂ ਨੂੰ ਵਿਅੰਗਾਤਮਕ ਢੰਗ ਨਾਲ ਵਰਤਦਾ ਹੈ: “ਮੇਰੇ ਕੋਲੋਂ ਅੱਗ ਨਾਲ ਸ਼ੁੱਧ ਕੀਤਾ ਹੋਇਆ ਸੋਨਾ ਖਰੀਦੋ” (ਸ਼ੁੱਧ ਵਿਸ਼ਵਾਸ ਦੁਆਰਾ ਸੱਚਾ ਧਨ, 1 ਪਤਰਸ 1:7), “ਚਿੱਟੇ ਕੱਪੜੇ” (ਮਸੀਹ ਦੀ ਧਾਰਮਿਕਤਾ ਸ਼ਰਮ ਨੂੰ ਢੱਕਦੀ ਹੈ, ਪ੍ਰਕਾਸ਼ ਦੀ ਪੋਥੀ 19:8), “ਅੱਖਾਂ ਦਾ ਲੂਣ” (ਉਨ੍ਹਾਂ ਦੀ ਅਸਲ ਸਥਿਤੀ ਨੂੰ ਦੇਖਣ ਲਈ ਆਤਮਿਕ ਦ੍ਰਿਸ਼ਟੀ)। ਉਹ ਉਨ੍ਹਾਂ ਨੂੰ ਅਨੁਸ਼ਾਸਨ ਦਿੰਦਾ ਹੈ ਜਿਨ੍ਹਾਂ ਨੂੰ ਉਹ ਪਿਆਰ ਕਰਦਾ ਹੈ (ਆਇਤ 19), ਉਨ੍ਹਾਂ ਨੂੰ ਜੋਸ਼ੀਲੇ ਪਛਤਾਵੇ ਲਈ ਬੁਲਾਉਂਦਾ ਹੈ (ਜ਼ੈਲੋਏ)। ਸੱਦਾ—“ਵੇਖੋ, ਮੈਂ ਦਰਵਾਜ਼ੇ &amp;#39;ਤੇ ਖੜ੍ਹਾ ਹਾਂ ਅਤੇ ਦਸਤਕ ਦਿੰਦਾ ਹਾਂ” (ਆਇਤ 20)-ਖੁੱਲਣ ਵਾਲੇ ਕਿਸੇ ਵੀ ਵਿਅਕਤੀ ਨੂੰ ਨਿੱਜੀ ਸੰਗਤ (ਸਾਂਝਾ ਭੋਜਨ = ਨੇੜਤਾ) ਦੀ ਪੇਸ਼ਕਸ਼ ਕਰਦਾ ਹੈ। ਜੇਤੂ ਲੋਕ ਮਸੀਹ ਦੇ ਨਾਲ ਉਸਦੇ ਸਿੰਘਾਸਣ &amp;#39;ਤੇ ਬੈਠਦੇ ਹਨ (ਆਇਤ 21)।</w:t>
      </w:r>
    </w:p>
    <w:p w14:paraId="272512D8" w14:textId="0A26DC99" w:rsidR="003A2E05" w:rsidRPr="003A2E05" w:rsidRDefault="00B822C8" w:rsidP="003A2E05">
      <w:pPr>
        <w:numPr>
          <w:ilvl w:val="1"/>
          <w:numId w:val="11"/>
        </w:numPr>
      </w:pPr>
      <w:r>
        <w:t xml:space="preserve">ਅਨੁਮਾਨਿਤ ਸਕੋਰ: 5/100 - ਲਗਭਗ ਅਪੂਰਣ। </w:t>
      </w:r>
    </w:p>
    <w:p w14:paraId="54509E6B" w14:textId="0B80900C" w:rsidR="003A2E05" w:rsidRPr="003A2E05" w:rsidRDefault="00B822C8" w:rsidP="003A2E05">
      <w:pPr>
        <w:numPr>
          <w:ilvl w:val="1"/>
          <w:numId w:val="11"/>
        </w:numPr>
      </w:pPr>
      <w:r>
        <w:t>ਅਨੁਮਾਨਿਤ ਪ੍ਰਤੀਸ਼ਤ ਬਚਤ: 5% - ਕੁਝ ਹੀ ਸਹੀ ਸਥਿਤੀ ਵਿੱਚ ਹਨ।</w:t>
      </w:r>
    </w:p>
    <w:p w14:paraId="33DA4052" w14:textId="77777777" w:rsidR="003A2E05" w:rsidRPr="003A2E05" w:rsidRDefault="003A2E05" w:rsidP="003A2E05">
      <w:r>
        <w:t>ਕੁੱਲ ਅੰਦਾਜ਼ਾ: ਇਹਨਾਂ ਚਰਚਾਂ ਦੇ ਲਗਭਗ 40% ਮੈਂਬਰਾਂ ਦੇ ਬਚਾਏ ਜਾਣ ਦੀ ਸੰਭਾਵਨਾ ਹੈ, ਜੋ ਕਿ ਯੂਨਾਨੀ ਲਿਖਤ ਦੇ ਪ੍ਰਸ਼ੰਸਾ ਅਤੇ ਝਿੜਕਣ ਦੇ ਸੰਤੁਲਨ ਨੂੰ ਦਰਸਾਉਂਦਾ ਹੈ (ਜਿਵੇਂ ਕਿ, ਤੋਬਾ ਲਈ ਮੈਟਾਨੋਏਸਨ, ਅਧਿਆਤਮਿਕ ਮੌਤ ਲਈ ਨੇਕਰੋ)।</w:t>
      </w:r>
    </w:p>
    <w:p w14:paraId="56E24E46" w14:textId="77777777" w:rsidR="003A2E05" w:rsidRPr="003A2E05" w:rsidRDefault="003A2E05" w:rsidP="007D2E46">
      <w:pPr>
        <w:pStyle w:val="Heading1"/>
      </w:pPr>
      <w:r>
        <w:t>5. ਸਥਾਨਕ ਚਰਚ ਵਿੱਚ ਅਗਵਾਈ ਅਤੇ ਅਧਿਕਾਰ</w:t>
      </w:r>
    </w:p>
    <w:p w14:paraId="42E1AE05" w14:textId="77777777" w:rsidR="003A2E05" w:rsidRPr="003A2E05" w:rsidRDefault="003A2E05" w:rsidP="003A2E05">
      <w:r>
        <w:t>ਪਰਮੇਸ਼ੁਰ ਦਾ ਰਾਜ ਨਿਯੁਕਤ ਅਗਵਾਈ ਰਾਹੀਂ ਕੰਮ ਕਰਦਾ ਹੈ:</w:t>
      </w:r>
    </w:p>
    <w:p w14:paraId="66DDC071" w14:textId="77777777" w:rsidR="003A2E05" w:rsidRPr="003A2E05" w:rsidRDefault="003A2E05" w:rsidP="003A2E05">
      <w:pPr>
        <w:numPr>
          <w:ilvl w:val="0"/>
          <w:numId w:val="12"/>
        </w:numPr>
      </w:pPr>
      <w:r>
        <w:t>ਆਗੂਆਂ ਲਈ ਸਤਿਕਾਰ: ਬਜ਼ੁਰਗਾਂ (ਪ੍ਰੇਸਬੀਟੇਰੋਈ, πρεσβύτεροι) ਨੂੰ ਚਰਵਾਹੀ ਕਰਨ ਲਈ ਸਨਮਾਨਿਤ ਕੀਤਾ ਜਾਂਦਾ ਹੈ (1 ਤਿਮੋਥਿਉਸ 5:17)। ਸਮੁਰਨੇ ਦਾ ਅਜ਼ਮਾਇਸ਼ਾਂ ਅਧੀਨ ਧੀਰਜ ਈਸ਼ਵਰੀ ਅਗਵਾਈ ਪ੍ਰਤੀ ਅਧੀਨਗੀ ਨੂੰ ਦਰਸਾਉਂਦਾ ਹੈ।</w:t>
      </w:r>
    </w:p>
    <w:p w14:paraId="642CABF4" w14:textId="77777777" w:rsidR="003A2E05" w:rsidRPr="003A2E05" w:rsidRDefault="003A2E05" w:rsidP="003A2E05">
      <w:pPr>
        <w:numPr>
          <w:ilvl w:val="0"/>
          <w:numId w:val="12"/>
        </w:numPr>
      </w:pPr>
      <w:r>
        <w:t>ਉਨ੍ਹਾਂ ਦੇ ਵਿਸ਼ਵਾਸ ਦੀ ਨਕਲ ਕਰੋ: ਆਗੂ ਵਫ਼ਾਦਾਰੀ (ਪਿਸਟਿਸ, πίστις) (ਇਬਰਾਨੀਆਂ 13:7) ਦੀ ਨਕਲ ਕਰਦੇ ਹਨ, ਜਿਵੇਂ ਕਿ ਫਿਲਾਡੇਲਫੀਆ ਦੀ ਆਗਿਆਕਾਰੀ ਵਿੱਚ ਦੇਖਿਆ ਗਿਆ ਹੈ।</w:t>
      </w:r>
    </w:p>
    <w:p w14:paraId="20CDA7FA" w14:textId="77777777" w:rsidR="003A2E05" w:rsidRPr="003A2E05" w:rsidRDefault="003A2E05" w:rsidP="003A2E05">
      <w:pPr>
        <w:numPr>
          <w:ilvl w:val="0"/>
          <w:numId w:val="12"/>
        </w:numPr>
      </w:pPr>
      <w:r>
        <w:t>ਅਧਿਕਾਰ ਦੇ ਅਧੀਨ ਹੋਣਾ: ਨਿਗਾਹਬਾਨਾਂ ਦੇ ਅਧੀਨ ਹੋਣਾ (ਐਪੀਸਕੋਪੋਈ, ἐπίσκοποι) ਰਾਜ ਦੇ ਪ੍ਰਬੰਧ ਨੂੰ ਉਤਸ਼ਾਹਿਤ ਕਰਦਾ ਹੈ (ਇਬਰਾਨੀਆਂ 13:17), ਲਾਉਦਿਕੀਆ ਦੀ ਸਵੈ-ਨਿਰਭਰਤਾ ਦਾ ਮੁਕਾਬਲਾ ਕਰਦਾ ਹੈ।</w:t>
      </w:r>
    </w:p>
    <w:p w14:paraId="0CB1F0B9" w14:textId="77777777" w:rsidR="003A2E05" w:rsidRPr="003A2E05" w:rsidRDefault="003A2E05" w:rsidP="007D2E46">
      <w:pPr>
        <w:pStyle w:val="Heading1"/>
      </w:pPr>
      <w:r>
        <w:t>6. ਸੰਗਤ ਪ੍ਰਤੀ ਸ਼ਰਧਾ</w:t>
      </w:r>
    </w:p>
    <w:p w14:paraId="216CA6F3" w14:textId="77777777" w:rsidR="003A2E05" w:rsidRPr="003A2E05" w:rsidRDefault="003A2E05" w:rsidP="003A2E05">
      <w:pPr>
        <w:numPr>
          <w:ilvl w:val="0"/>
          <w:numId w:val="13"/>
        </w:numPr>
      </w:pPr>
      <w:r>
        <w:t>ਇਕੱਠ ਦਾ ਉਦੇਸ਼: ਵਿਸ਼ਵਾਸੀ ਇੱਕ ਦੂਜੇ ਨੂੰ ਪਿਆਰ ਅਤੇ ਚੰਗੇ ਕੰਮਾਂ ਵੱਲ ਪ੍ਰੇਰਿਤ ਕਰਨ ਲਈ ਇਕੱਠੇ ਹੁੰਦੇ ਹਨ (ਇਬਰਾਨੀਆਂ 10:24-25)। ਅਫ਼ਸੁਸ ਦੀ ਅਗਾਪੇ ਬਣਾਈ ਰੱਖਣ ਵਿੱਚ ਅਸਫਲਤਾ ਸੰਗਤ ਨੂੰ ਨਜ਼ਰਅੰਦਾਜ਼ ਕਰਨ ਦੀ ਕੀਮਤ ਦਰਸਾਉਂਦੀ ਹੈ।</w:t>
      </w:r>
    </w:p>
    <w:p w14:paraId="604D8587" w14:textId="77777777" w:rsidR="003A2E05" w:rsidRPr="003A2E05" w:rsidRDefault="003A2E05" w:rsidP="003A2E05">
      <w:pPr>
        <w:numPr>
          <w:ilvl w:val="0"/>
          <w:numId w:val="13"/>
        </w:numPr>
      </w:pPr>
      <w:r>
        <w:t>ਦੇਣ ਪ੍ਰਤੀ ਵਚਨਬੱਧਤਾ: ਸਰੀਰ ਵਿੱਚ ਯੋਗਦਾਨ ਪਾਉਣਾ (koinōnia, κοινωνία) ਰਾਜ ਦੀ ਨਿਰਸਵਾਰਥਤਾ ਨੂੰ ਦਰਸਾਉਂਦਾ ਹੈ (ਰਸੂਲਾਂ ਦੇ ਕਰਤੱਬ 2:44-45), ਲਾਉਦਿਕੀਆ ਦੀ ਸਵੈ-ਨਿਰਭਰਤਾ ਦੇ ਉਲਟ।</w:t>
      </w:r>
    </w:p>
    <w:p w14:paraId="1908704D" w14:textId="77777777" w:rsidR="003A2E05" w:rsidRPr="003A2E05" w:rsidRDefault="003A2E05" w:rsidP="007D2E46">
      <w:pPr>
        <w:pStyle w:val="Heading1"/>
      </w:pPr>
      <w:r>
        <w:t>7. ਚਰਚ ਪਰਮਾਤਮਾ ਦੀ ਬਹੁਪੱਖੀ ਬੁੱਧੀ ਦੇ ਪ੍ਰਗਟਾਵੇ ਵਜੋਂ</w:t>
      </w:r>
    </w:p>
    <w:p w14:paraId="73C8EECB" w14:textId="77777777" w:rsidR="003A2E05" w:rsidRPr="003A2E05" w:rsidRDefault="003A2E05" w:rsidP="003A2E05">
      <w:pPr>
        <w:numPr>
          <w:ilvl w:val="0"/>
          <w:numId w:val="14"/>
        </w:numPr>
      </w:pPr>
      <w:r>
        <w:t>ਸਦੀਵੀ ਉਦੇਸ਼: ਚਰਚ ਪਰਮਾਤਮਾ ਦੇ ਪੌਲੀਪੋਇਕਿਲੋਸ ਸੋਫੀਆ (πολυποίκιλος σοφία, ਕਈ ਗੁਣਾਂ ਦੀ ਬੁੱਧੀ) ਨੂੰ ਪ੍ਰਗਟ ਕਰਦਾ ਹੈ (ਅਫ਼ਸੀਆਂ 3:10)। ਫਿਲਾਡੇਲਫੀਆ ਦੀ ਵਫ਼ਾਦਾਰੀ ਇਸ ਬੁੱਧੀ ਨੂੰ ਦਰਸਾਉਂਦੀ ਹੈ।</w:t>
      </w:r>
    </w:p>
    <w:p w14:paraId="7E7DE41E" w14:textId="77777777" w:rsidR="003A2E05" w:rsidRPr="003A2E05" w:rsidRDefault="003A2E05" w:rsidP="003A2E05">
      <w:pPr>
        <w:numPr>
          <w:ilvl w:val="0"/>
          <w:numId w:val="14"/>
        </w:numPr>
      </w:pPr>
      <w:r>
        <w:t>ਪਰਮਾਤਮਾ ਵਿੱਚ ਵਿਸ਼ਵਾਸ: ਵਿਸ਼ਵਾਸੀ ਚਰਚ (ਅਫ਼ਸੀਆਂ 3:12) ਰਾਹੀਂ ਪਰੇਸੀਆ (παρρησία, ਦਲੇਰੀ) ਨਾਲ ਪਰਮਾਤਮਾ ਕੋਲ ਪਹੁੰਚਦੇ ਹਨ, ਸਾਰਦੀਸ ਦੀ ਅਧਿਆਤਮਿਕ ਮੌਤ ਦੇ ਉਲਟ।</w:t>
      </w:r>
    </w:p>
    <w:p w14:paraId="3EA55533" w14:textId="77777777" w:rsidR="003A2E05" w:rsidRPr="003A2E05" w:rsidRDefault="003A2E05" w:rsidP="003A2E05">
      <w:pPr>
        <w:numPr>
          <w:ilvl w:val="0"/>
          <w:numId w:val="14"/>
        </w:numPr>
      </w:pPr>
      <w:r>
        <w:t>ਵਚਨਬੱਧਤਾ ਲਈ ਸੱਦਾ: ਪੂਰੀ ਸ਼ਰਧਾ—ਹਾਜ਼ਰੀ ਅਤੇ ਸੇਵਾ ਰਾਹੀਂ—ਪਰਮੇਸ਼ੁਰ ਦੀ ਯੋਜਨਾ ਦੇ ਅਨੁਸਾਰ ਹੈ, ਜਿਵੇਂ ਕਿ ਰਸੂਲਾਂ ਦੇ ਕਰਤੱਬ 2:42 ਵਿੱਚ ਦੇਖਿਆ ਗਿਆ ਹੈ।</w:t>
      </w:r>
    </w:p>
    <w:p w14:paraId="67C25A92" w14:textId="77777777" w:rsidR="003A2E05" w:rsidRPr="003A2E05" w:rsidRDefault="003A2E05" w:rsidP="007D2E46">
      <w:pPr>
        <w:pStyle w:val="Heading1"/>
      </w:pPr>
      <w:r>
        <w:t>8. ਚਰਚ ਅਤੇ ਰਾਜ: ਇੱਕ ਡੂੰਘੀ ਖੋਜ</w:t>
      </w:r>
    </w:p>
    <w:p w14:paraId="26197319" w14:textId="77777777" w:rsidR="003A2E05" w:rsidRPr="003A2E05" w:rsidRDefault="003A2E05" w:rsidP="003A2E05">
      <w:r>
        <w:t>ਰਾਜ ਹੈ:</w:t>
      </w:r>
    </w:p>
    <w:p w14:paraId="39615AAD" w14:textId="77777777" w:rsidR="003A2E05" w:rsidRPr="003A2E05" w:rsidRDefault="003A2E05" w:rsidP="003A2E05">
      <w:pPr>
        <w:numPr>
          <w:ilvl w:val="0"/>
          <w:numId w:val="15"/>
        </w:numPr>
      </w:pPr>
      <w:r>
        <w:t>ਵਰਤਮਾਨ ਅਤੇ ਭਵਿੱਖ: ਮਸੀਹ (ਮਰਕੁਸ 1:15), ਪਰ ਭਵਿੱਖ (ਪ੍ਰਕਾਸ਼ ਦੀ ਪੋਥੀ 11:15) ਰਾਹੀਂ ਉਦਘਾਟਨ (ēngiken, ἤγγικεν, ਨੇੜੇ ਆ ਗਿਆ ਹੈ)।</w:t>
      </w:r>
    </w:p>
    <w:p w14:paraId="66E07B75" w14:textId="77777777" w:rsidR="003A2E05" w:rsidRPr="003A2E05" w:rsidRDefault="003A2E05" w:rsidP="003A2E05">
      <w:pPr>
        <w:numPr>
          <w:ilvl w:val="0"/>
          <w:numId w:val="15"/>
        </w:numPr>
      </w:pPr>
      <w:r>
        <w:t>ਅਧਿਆਤਮਿਕ ਅਤੇ ਦ੍ਰਿਸ਼ਟਮਾਨ: ਵਿਸ਼ਵਾਸੀਆਂ ਦੇ ਦਿਲਾਂ ਵਿੱਚ (ਲੂਕਾ 17:20-21) ਅਤੇ ਚਰਚ ਦੇ ਮਿਸ਼ਨ ਦੁਆਰਾ (ਮੱਤੀ 5:14-16)।</w:t>
      </w:r>
    </w:p>
    <w:p w14:paraId="4CED24D3" w14:textId="77777777" w:rsidR="003A2E05" w:rsidRPr="003A2E05" w:rsidRDefault="003A2E05" w:rsidP="003A2E05">
      <w:pPr>
        <w:numPr>
          <w:ilvl w:val="0"/>
          <w:numId w:val="15"/>
        </w:numPr>
      </w:pPr>
      <w:r>
        <w:t>ਪਰਿਵਰਤਨਸ਼ੀਲ: ਚਰਚ, ਰਾਜ ਦੀ ਚੌਕੀ ਵਜੋਂ, ਜੀਵਨਾਂ ਨੂੰ ਬਦਲਦਾ ਹੈ (ਮੈਟਾਨੋਆ, μετάνοια, ਪਛਤਾਵਾ) (ਮੱਤੀ 28:19-20)।</w:t>
      </w:r>
    </w:p>
    <w:p w14:paraId="40AA8D04" w14:textId="77777777" w:rsidR="003A2E05" w:rsidRPr="003A2E05" w:rsidRDefault="003A2E05" w:rsidP="003A2E05">
      <w:pPr>
        <w:numPr>
          <w:ilvl w:val="0"/>
          <w:numId w:val="15"/>
        </w:numPr>
      </w:pPr>
      <w:r>
        <w:t>ਸਦੀਵੀ: ਚਰਚ ਪਰਮੇਸ਼ੁਰ ਦੇ ਸਦੀਵੀ ਰਾਜ ਦੀ ਉਮੀਦ ਕਰਦਾ ਹੈ (ਪ੍ਰਕਾਸ਼ ਦੀ ਪੋਥੀ 22:1-5)। ਸੱਤ ਚਰਚਾਂ ਦਾ ਮਿਸ਼ਰਤ ਰਿਕਾਰਡ - ਸਮਿਰਨਾ ਦੀ ਵਫ਼ਾਦਾਰੀ, ਲਾਉਦਿਕੀਆ ਦੀ ਅਸਫਲਤਾ - ਦ੍ਰਿੜ ਵਚਨਬੱਧਤਾ ਦੀ ਤਾਕੀਦ ਕਰਦਾ ਹੈ।</w:t>
      </w:r>
    </w:p>
    <w:p w14:paraId="69F0AE8A" w14:textId="77777777" w:rsidR="003A2E05" w:rsidRPr="003A2E05" w:rsidRDefault="003A2E05" w:rsidP="007D2E46">
      <w:pPr>
        <w:pStyle w:val="Heading1"/>
      </w:pPr>
      <w:r>
        <w:t>ਸਿੱਟਾ</w:t>
      </w:r>
    </w:p>
    <w:p w14:paraId="5164C70A" w14:textId="77777777" w:rsidR="003A2E05" w:rsidRPr="003A2E05" w:rsidRDefault="003A2E05" w:rsidP="003A2E05">
      <w:r>
        <w:t>ਚਰਚ ਪਰਮੇਸ਼ੁਰ ਦਾ ਆਪਣੇ ਰਾਜ ਨੂੰ ਪ੍ਰਗਟ ਕਰਨ ਲਈ ਸਾਧਨ ਹੈ। ਪ੍ਰਕਾਸ਼ ਦੀ ਪੋਥੀ ਦੇ ਸੱਤ ਚਰਚ ਅਧਿਆਤਮਿਕ ਰੁਕਾਵਟ (ਨੇਕ੍ਰੋਸ, ਕਲੀਅਰੋਸ) ਵਿਰੁੱਧ ਚੇਤਾਵਨੀ ਦਿੰਦੇ ਹਨ ਅਤੇ ਵਫ਼ਾਦਾਰੀ (ਪਿਸਟੋਸ) ਦੀ ਪ੍ਰਸ਼ੰਸਾ ਕਰਦੇ ਹਨ। ਸਥਾਨਕ ਚਰਚ ਪ੍ਰਤੀ ਵਚਨਬੱਧਤਾ - ਹਾਜ਼ਰੀ, ਸੰਗਤੀ ਅਤੇ ਲੀਡਰਸ਼ਿਪ ਪ੍ਰਤੀ ਅਧੀਨਗੀ ਦੁਆਰਾ - ਅਧਿਆਤਮਿਕ ਵਿਕਾਸ ਨੂੰ ਯਕੀਨੀ ਬਣਾਉਂਦੀ ਹੈ ਅਤੇ ਪਰਮੇਸ਼ੁਰ ਦੀ ਸਦੀਵੀ ਯੋਜਨਾ ਦੇ ਅਨੁਸਾਰ ਹੈ। ਸੱਤ ਚਰਚਾਂ ਦੇ ਮੈਂਬਰਾਂ ਵਿੱਚੋਂ ਸਿਰਫ਼ 40% ਮੈਂਬਰ ਹੀ ਬਚੇ ਹੋਏ ਰਾਜ ਵਿੱਚ ਸਨ, ਜੋ ਵਿਸ਼ਵਾਸੀਆਂ ਨੂੰ ਯਿਸੂ ਦੇ ਮੈਟਾਨੋਏਸਨ (ਤੋਬਾ) ਦੇ ਸੱਦੇ ਵੱਲ ਧਿਆਨ ਦੇਣ ਦੀ ਤਾਕੀਦ ਕਰਦੇ ਸਨ।</w:t>
      </w:r>
    </w:p>
    <w:p w14:paraId="22349B7C" w14:textId="77777777" w:rsidR="003A2E05" w:rsidRPr="003A2E05" w:rsidRDefault="003A2E05" w:rsidP="00F43B5B">
      <w:pPr>
        <w:pStyle w:val="Heading2"/>
      </w:pPr>
      <w:r>
        <w:t>ਅਰਜ਼ੀ ਲਈ ਸ਼ਾਸਤਰ ਸੰਬੰਧੀ ਸੁਝਾਅ</w:t>
      </w:r>
    </w:p>
    <w:p w14:paraId="573D9726" w14:textId="77777777" w:rsidR="003A2E05" w:rsidRPr="003A2E05" w:rsidRDefault="003A2E05" w:rsidP="003A2E05">
      <w:pPr>
        <w:numPr>
          <w:ilvl w:val="0"/>
          <w:numId w:val="16"/>
        </w:numPr>
      </w:pPr>
      <w:r>
        <w:t>ਕੁਲੁੱਸੀਆਂ 1:18: ਮਸੀਹ ਦੇ ਅਧੀਨ ਹੋਵੋ, ਜੋ ਕਿ ਕਲੀਸਿਯਾ ਦਾ ਮੁਖੀ ਹੈ।</w:t>
      </w:r>
    </w:p>
    <w:p w14:paraId="70DC61FF" w14:textId="77777777" w:rsidR="003A2E05" w:rsidRPr="003A2E05" w:rsidRDefault="003A2E05" w:rsidP="003A2E05">
      <w:pPr>
        <w:numPr>
          <w:ilvl w:val="0"/>
          <w:numId w:val="16"/>
        </w:numPr>
      </w:pPr>
      <w:r>
        <w:t>1 ਕੁਰਿੰਥੀਆਂ 12:12-27: ਸਰੀਰ ਵਿੱਚ ਆਪਸੀ ਨਿਰਭਰਤਾ ਨੂੰ ਅਪਣਾਓ।</w:t>
      </w:r>
    </w:p>
    <w:p w14:paraId="51A861A1" w14:textId="77777777" w:rsidR="003A2E05" w:rsidRPr="003A2E05" w:rsidRDefault="003A2E05" w:rsidP="003A2E05">
      <w:pPr>
        <w:numPr>
          <w:ilvl w:val="0"/>
          <w:numId w:val="16"/>
        </w:numPr>
      </w:pPr>
      <w:r>
        <w:t>ਇਬਰਾਨੀਆਂ 10:24-25: ਭਟਕਣ ਤੋਂ ਬਚਣ ਲਈ ਕੋਇਨੋਨੀਆ (ਸੰਗਤ) ਨੂੰ ਤਰਜੀਹ ਦਿਓ।</w:t>
      </w:r>
    </w:p>
    <w:p w14:paraId="43B65034" w14:textId="77777777" w:rsidR="003A2E05" w:rsidRPr="003A2E05" w:rsidRDefault="003A2E05" w:rsidP="003A2E05">
      <w:pPr>
        <w:numPr>
          <w:ilvl w:val="0"/>
          <w:numId w:val="16"/>
        </w:numPr>
      </w:pPr>
      <w:r>
        <w:t>ਰਸੂਲਾਂ ਦੇ ਕਰਤੱਬ 2:42-47: ਸ਼ੁਰੂਆਤੀ ਚਰਚ ਦੀ ਸ਼ਰਧਾ ਦਾ ਨਮੂਨਾ ਬਣਾਓ।</w:t>
      </w:r>
    </w:p>
    <w:p w14:paraId="442FB840" w14:textId="77777777" w:rsidR="003A2E05" w:rsidRPr="003A2E05" w:rsidRDefault="003A2E05" w:rsidP="003A2E05">
      <w:pPr>
        <w:numPr>
          <w:ilvl w:val="0"/>
          <w:numId w:val="16"/>
        </w:numPr>
      </w:pPr>
      <w:r>
        <w:t>ਅਫ਼ਸੀਆਂ 2:19-22: ਮਸੀਹ ਉੱਤੇ ਉਸਾਰੀ ਕਰੋ, ਜੋ ਕਿ ਅਕਰੋਗੋਨੀਆਓਸ (ਨੀਂਹ ਦਾ ਪੱਥਰ) ਹੈ।</w:t>
      </w:r>
    </w:p>
    <w:p w14:paraId="75BC5586" w14:textId="77777777" w:rsidR="003A2E05" w:rsidRPr="003A2E05" w:rsidRDefault="003A2E05" w:rsidP="00F43B5B">
      <w:pPr>
        <w:pStyle w:val="Heading2"/>
      </w:pPr>
      <w:r>
        <w:t>ਕਾਰਵਾਈ ਲਈ ਸੱਦਾ</w:t>
      </w:r>
    </w:p>
    <w:p w14:paraId="5529F38F" w14:textId="77777777" w:rsidR="003A2E05" w:rsidRPr="003A2E05" w:rsidRDefault="003A2E05" w:rsidP="003A2E05">
      <w:r>
        <w:t>ਸਥਾਨਕ ਚਰਚ ਪ੍ਰਤੀ ਪੂਰੀ ਤਰ੍ਹਾਂ ਸਮਰਪਿਤ ਹੋਵੋ, ਜਿਵੇਂ ਕਿ ਸੱਤ ਚਰਚ ਸਿਖਾਉਂਦੇ ਹਨ। ਸਾਰੇ ਇਕੱਠਾਂ ਵਿੱਚ ਸ਼ਾਮਲ ਹੋਵੋ, ਨਿਰਸਵਾਰਥ ਸੇਵਾ ਕਰੋ, ਅਤੇ ਪਰਮਾਤਮਾ ਦੇ ਰਾਜ ਨਾਲ ਇਕਸਾਰ ਹੋਵੋ, ਸਮੁਰਨਾ ਅਤੇ ਫਿਲਾਡੇਲਫੀਆ ਦੀ ਨਕਲ ਕਰਦੇ ਹੋਏ ਸਾਰਦੀਸ ਅਤੇ ਲਾਉਦਿਕੀਆ ਦੀਆਂ ਅਸਫਲਤਾਵਾਂ ਤੋਂ ਬਚੋ।</w:t>
      </w:r>
    </w:p>
    <w:p w14:paraId="1D181EAE" w14:textId="77777777" w:rsidR="0038413E" w:rsidRDefault="0038413E" w:rsidP="003A2E05"/>
    <w:p w14:paraId="68C86059" w14:textId="77777777" w:rsidR="008F6526" w:rsidRPr="008F6526" w:rsidRDefault="00D20F4E" w:rsidP="008F6526">
      <w:r>
        <w:t>ਸੰਖੇਪ ਸਾਰਣੀ: ਚਰਚ ਪਰਮੇਸ਼ੁਰ ਦੇ ਰਾਜ ਦੇ ਪ੍ਰਗਟਾਵੇ ਵਜੋਂ - ਮੁੱਖ ਬਾਈਬਲੀ ਸਿੱਖਿਆਵਾਂ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ਥੀਮ / ਭਾਗ</w:t>
            </w:r>
          </w:p>
        </w:tc>
        <w:tc>
          <w:tcPr>
            <w:tcW w:w="0" w:type="auto"/>
            <w:vAlign w:val="center"/>
            <w:hideMark/>
          </w:tcPr>
          <w:p w14:paraId="4EA58D32" w14:textId="77777777" w:rsidR="00D20F4E" w:rsidRPr="00D20F4E" w:rsidRDefault="00D20F4E" w:rsidP="00D20F4E">
            <w:pPr>
              <w:rPr>
                <w:b/>
                <w:bCs/>
                <w:sz w:val="16"/>
                <w:szCs w:val="16"/>
              </w:rPr>
            </w:pPr>
            <w:r>
              <w:t>ਮੁੱਖ ਬਾਈਬਲੀ ਸੰਕਲਪ / ਰੂਪਕ</w:t>
            </w:r>
          </w:p>
        </w:tc>
        <w:tc>
          <w:tcPr>
            <w:tcW w:w="0" w:type="auto"/>
            <w:vAlign w:val="center"/>
            <w:hideMark/>
          </w:tcPr>
          <w:p w14:paraId="40269786" w14:textId="77777777" w:rsidR="00D20F4E" w:rsidRPr="00D20F4E" w:rsidRDefault="00D20F4E" w:rsidP="00D20F4E">
            <w:pPr>
              <w:rPr>
                <w:b/>
                <w:bCs/>
                <w:sz w:val="16"/>
                <w:szCs w:val="16"/>
              </w:rPr>
            </w:pPr>
            <w:r>
              <w:t>ਮੁੱਖ ਸ਼ਾਸਤਰੀ ਹਵਾਲੇ</w:t>
            </w:r>
          </w:p>
        </w:tc>
        <w:tc>
          <w:tcPr>
            <w:tcW w:w="0" w:type="auto"/>
            <w:vAlign w:val="center"/>
            <w:hideMark/>
          </w:tcPr>
          <w:p w14:paraId="238FB9C9" w14:textId="77777777" w:rsidR="00D20F4E" w:rsidRPr="00D20F4E" w:rsidRDefault="00D20F4E" w:rsidP="00D20F4E">
            <w:pPr>
              <w:rPr>
                <w:b/>
                <w:bCs/>
                <w:sz w:val="16"/>
                <w:szCs w:val="16"/>
              </w:rPr>
            </w:pPr>
            <w:r>
              <w:t>ਵਿਵਹਾਰਕ ਉਪਯੋਗ / ਵਚਨਬੱਧਤਾ ਲਈ ਸੱਦਾ</w:t>
            </w:r>
          </w:p>
        </w:tc>
        <w:tc>
          <w:tcPr>
            <w:tcW w:w="0" w:type="auto"/>
            <w:vAlign w:val="center"/>
            <w:hideMark/>
          </w:tcPr>
          <w:p w14:paraId="5BD72025" w14:textId="77777777" w:rsidR="00D20F4E" w:rsidRPr="00D20F4E" w:rsidRDefault="00D20F4E" w:rsidP="00D20F4E">
            <w:pPr>
              <w:rPr>
                <w:b/>
                <w:bCs/>
                <w:sz w:val="16"/>
                <w:szCs w:val="16"/>
              </w:rPr>
            </w:pPr>
            <w:r>
              <w:t>ਸੱਤ ਚਰਚਾਂ ਤੋਂ ਸਕਾਰਾਤਮਕ ਉਦਾਹਰਣ</w:t>
            </w:r>
          </w:p>
        </w:tc>
        <w:tc>
          <w:tcPr>
            <w:tcW w:w="0" w:type="auto"/>
            <w:vAlign w:val="center"/>
            <w:hideMark/>
          </w:tcPr>
          <w:p w14:paraId="66F91A42" w14:textId="77777777" w:rsidR="00D20F4E" w:rsidRPr="00D20F4E" w:rsidRDefault="00D20F4E" w:rsidP="00D20F4E">
            <w:pPr>
              <w:rPr>
                <w:b/>
                <w:bCs/>
                <w:sz w:val="16"/>
                <w:szCs w:val="16"/>
              </w:rPr>
            </w:pPr>
            <w:r>
              <w:t>ਸੱਤ ਚਰਚਾਂ ਤੋਂ ਨਕਾਰਾਤਮਕ ਚੇਤਾਵਨੀ</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ਚਰਚ ਦਾ ਬਾਈਬਲੀ ਅਰਥ</w:t>
            </w:r>
          </w:p>
        </w:tc>
        <w:tc>
          <w:tcPr>
            <w:tcW w:w="0" w:type="auto"/>
            <w:vAlign w:val="center"/>
            <w:hideMark/>
          </w:tcPr>
          <w:p w14:paraId="3AFA4EDB" w14:textId="77777777" w:rsidR="00D20F4E" w:rsidRPr="00D20F4E" w:rsidRDefault="00D20F4E" w:rsidP="00D20F4E">
            <w:pPr>
              <w:rPr>
                <w:sz w:val="16"/>
                <w:szCs w:val="16"/>
              </w:rPr>
            </w:pPr>
            <w:r>
              <w:t>ਏਕਲੇਸੀਆ = ਬੁਲਾਇਆ ਗਿਆ ਇਕੱਠ; ਯੂਨੀਵਰਸਲ ਅਤੇ ਸਥਾਨਕ</w:t>
            </w:r>
          </w:p>
        </w:tc>
        <w:tc>
          <w:tcPr>
            <w:tcW w:w="0" w:type="auto"/>
            <w:vAlign w:val="center"/>
            <w:hideMark/>
          </w:tcPr>
          <w:p w14:paraId="2FB005BF" w14:textId="77777777" w:rsidR="00D20F4E" w:rsidRPr="00D20F4E" w:rsidRDefault="00D20F4E" w:rsidP="00D20F4E">
            <w:pPr>
              <w:rPr>
                <w:sz w:val="16"/>
                <w:szCs w:val="16"/>
              </w:rPr>
            </w:pPr>
            <w:r>
              <w:t>ਮੱਤੀ 16:18; ਰਸੂਲਾਂ ਦੇ ਕਰਤੱਬ 2:41-47; ਅਫ਼ਸੀਆਂ 1:22-23; ਇਬਰਾਨੀਆਂ 12:22-24</w:t>
            </w:r>
          </w:p>
        </w:tc>
        <w:tc>
          <w:tcPr>
            <w:tcW w:w="0" w:type="auto"/>
            <w:vAlign w:val="center"/>
            <w:hideMark/>
          </w:tcPr>
          <w:p w14:paraId="0ED9303B" w14:textId="77777777" w:rsidR="00D20F4E" w:rsidRPr="00D20F4E" w:rsidRDefault="00D20F4E" w:rsidP="00D20F4E">
            <w:pPr>
              <w:rPr>
                <w:sz w:val="16"/>
                <w:szCs w:val="16"/>
              </w:rPr>
            </w:pPr>
            <w:r>
              <w:t>ਸਿੱਖਿਆ, ਸੰਗਤ, ਰੋਟੀ ਤੋੜਨ, ਪ੍ਰਾਰਥਨਾ ਲਈ ਸਮਰਪਿਤ ਦ੍ਰਿਸ਼ਟੀਗਤ ਸਥਾਨਕ ਅਸੈਂਬਲੀ ਦਾ ਹਿੱਸਾ ਬਣੋ।</w:t>
            </w:r>
          </w:p>
        </w:tc>
        <w:tc>
          <w:tcPr>
            <w:tcW w:w="0" w:type="auto"/>
            <w:vAlign w:val="center"/>
            <w:hideMark/>
          </w:tcPr>
          <w:p w14:paraId="3D1BF19E" w14:textId="77777777" w:rsidR="00D20F4E" w:rsidRPr="00D20F4E" w:rsidRDefault="00D20F4E" w:rsidP="00D20F4E">
            <w:pPr>
              <w:rPr>
                <w:sz w:val="16"/>
                <w:szCs w:val="16"/>
              </w:rPr>
            </w:pPr>
            <w:r>
              <w:t>ਸਮਰਨਾ, ਫਿਲਡੇਲ੍ਫਿਯਾ (ਵਫ਼ਾਦਾਰ)</w:t>
            </w:r>
          </w:p>
        </w:tc>
        <w:tc>
          <w:tcPr>
            <w:tcW w:w="0" w:type="auto"/>
            <w:vAlign w:val="center"/>
            <w:hideMark/>
          </w:tcPr>
          <w:p w14:paraId="74111E5A" w14:textId="77777777" w:rsidR="00D20F4E" w:rsidRPr="00D20F4E" w:rsidRDefault="00D20F4E" w:rsidP="00D20F4E">
            <w:pPr>
              <w:rPr>
                <w:sz w:val="16"/>
                <w:szCs w:val="16"/>
              </w:rPr>
            </w:pPr>
            <w:r>
              <w:t>ਲਾਉਡੀਸੀਆ (ਨਿੱਘਾ ਟੁਕੜਾ)</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ਚਰਚ ਅਤੇ ਰਾਜ ਦਾ ਰਿਸ਼ਤਾ</w:t>
            </w:r>
          </w:p>
        </w:tc>
        <w:tc>
          <w:tcPr>
            <w:tcW w:w="0" w:type="auto"/>
            <w:vAlign w:val="center"/>
            <w:hideMark/>
          </w:tcPr>
          <w:p w14:paraId="39DA7409" w14:textId="77777777" w:rsidR="00D20F4E" w:rsidRPr="00D20F4E" w:rsidRDefault="00D20F4E" w:rsidP="00D20F4E">
            <w:pPr>
              <w:rPr>
                <w:sz w:val="16"/>
                <w:szCs w:val="16"/>
              </w:rPr>
            </w:pPr>
            <w:r>
              <w:t>ਪਰਮੇਸ਼ੁਰ ਦੇ ਰਾਜ ਦਾ ਵਰਤਮਾਨ ਪ੍ਰਗਟਾਵਾ; ਪੂਰੇ ਭਵਿੱਖ ਦੇ ਰਾਜ ਦੀ ਉਮੀਦ ਕਰਦਾ ਹੈ</w:t>
            </w:r>
          </w:p>
        </w:tc>
        <w:tc>
          <w:tcPr>
            <w:tcW w:w="0" w:type="auto"/>
            <w:vAlign w:val="center"/>
            <w:hideMark/>
          </w:tcPr>
          <w:p w14:paraId="0CA25C35" w14:textId="77777777" w:rsidR="00D20F4E" w:rsidRPr="00D20F4E" w:rsidRDefault="00D20F4E" w:rsidP="00D20F4E">
            <w:pPr>
              <w:rPr>
                <w:sz w:val="16"/>
                <w:szCs w:val="16"/>
              </w:rPr>
            </w:pPr>
            <w:r>
              <w:t>ਮਰਕੁਸ 1:15; ਲੂਕਾ 17:20-21; ਕੁਲੁੱਸੀਆਂ 1:13-14; ਪ੍ਰਕਾਸ਼ ਦੀ ਪੋਥੀ 11:15, 21:1-4</w:t>
            </w:r>
          </w:p>
        </w:tc>
        <w:tc>
          <w:tcPr>
            <w:tcW w:w="0" w:type="auto"/>
            <w:vAlign w:val="center"/>
            <w:hideMark/>
          </w:tcPr>
          <w:p w14:paraId="4BB8160D" w14:textId="77777777" w:rsidR="00D20F4E" w:rsidRPr="00D20F4E" w:rsidRDefault="00D20F4E" w:rsidP="00D20F4E">
            <w:pPr>
              <w:rPr>
                <w:sz w:val="16"/>
                <w:szCs w:val="16"/>
              </w:rPr>
            </w:pPr>
            <w:r>
              <w:t>ਹੁਣ ਭਗਤੀ, ਏਕਤਾ, ਮਿਸ਼ਨ ਰਾਹੀਂ ਰਾਜ ਦੀਆਂ ਕਦਰਾਂ-ਕੀਮਤਾਂ ਨੂੰ ਜੀਓ</w:t>
            </w:r>
          </w:p>
        </w:tc>
        <w:tc>
          <w:tcPr>
            <w:tcW w:w="0" w:type="auto"/>
            <w:vAlign w:val="center"/>
            <w:hideMark/>
          </w:tcPr>
          <w:p w14:paraId="7032BE6C" w14:textId="77777777" w:rsidR="00D20F4E" w:rsidRPr="00D20F4E" w:rsidRDefault="00D20F4E" w:rsidP="00D20F4E">
            <w:pPr>
              <w:rPr>
                <w:sz w:val="16"/>
                <w:szCs w:val="16"/>
              </w:rPr>
            </w:pPr>
            <w:r>
              <w:t>ਸਮਿਰਨਾ, ਫਿਲਾਡੇਲਫੀਆ</w:t>
            </w:r>
          </w:p>
        </w:tc>
        <w:tc>
          <w:tcPr>
            <w:tcW w:w="0" w:type="auto"/>
            <w:vAlign w:val="center"/>
            <w:hideMark/>
          </w:tcPr>
          <w:p w14:paraId="65C01CEF" w14:textId="77777777" w:rsidR="00D20F4E" w:rsidRPr="00D20F4E" w:rsidRDefault="00D20F4E" w:rsidP="00D20F4E">
            <w:pPr>
              <w:rPr>
                <w:sz w:val="16"/>
                <w:szCs w:val="16"/>
              </w:rPr>
            </w:pPr>
            <w:r>
              <w:t>ਸਾਰਦੀਸ (ਮ੍ਰਿਤਕ), ਲਾਉਦਿਕੀਆ (ਸਵੈ-ਨਿਰਭਰ)</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ਸ਼ਕਤੀਸ਼ਾਲੀ ਵਰਣਨ</w:t>
            </w:r>
          </w:p>
        </w:tc>
        <w:tc>
          <w:tcPr>
            <w:tcW w:w="0" w:type="auto"/>
            <w:vAlign w:val="center"/>
            <w:hideMark/>
          </w:tcPr>
          <w:p w14:paraId="1183547C" w14:textId="77777777" w:rsidR="00D20F4E" w:rsidRPr="00D20F4E" w:rsidRDefault="00D20F4E" w:rsidP="00D20F4E">
            <w:pPr>
              <w:rPr>
                <w:sz w:val="16"/>
                <w:szCs w:val="16"/>
              </w:rPr>
            </w:pPr>
            <w:r>
              <w:t>ਘਰ, ਇਮਾਰਤ (ਮਸੀਹ ਦਾ ਨੀਂਹ ਪੱਥਰ), ਪਵਿੱਤਰ ਮੰਦਰ, ਮਸੀਹ ਦਾ ਸਰੀਰ</w:t>
            </w:r>
          </w:p>
        </w:tc>
        <w:tc>
          <w:tcPr>
            <w:tcW w:w="0" w:type="auto"/>
            <w:vAlign w:val="center"/>
            <w:hideMark/>
          </w:tcPr>
          <w:p w14:paraId="764CE579" w14:textId="77777777" w:rsidR="00D20F4E" w:rsidRPr="00D20F4E" w:rsidRDefault="00D20F4E" w:rsidP="00D20F4E">
            <w:pPr>
              <w:rPr>
                <w:sz w:val="16"/>
                <w:szCs w:val="16"/>
              </w:rPr>
            </w:pPr>
            <w:r>
              <w:t>ਅਫ਼ਸੀਆਂ 2:19-22; 1 ਕੁਰਿੰਥੀਆਂ 3:16-17; 1 ਤਿਮੋਥਿਉਸ 3:15; ਕੁਲੁੱਸੀਆਂ 1:18</w:t>
            </w:r>
          </w:p>
        </w:tc>
        <w:tc>
          <w:tcPr>
            <w:tcW w:w="0" w:type="auto"/>
            <w:vAlign w:val="center"/>
            <w:hideMark/>
          </w:tcPr>
          <w:p w14:paraId="7F0C3748" w14:textId="77777777" w:rsidR="00D20F4E" w:rsidRPr="00D20F4E" w:rsidRDefault="00D20F4E" w:rsidP="00D20F4E">
            <w:pPr>
              <w:rPr>
                <w:sz w:val="16"/>
                <w:szCs w:val="16"/>
              </w:rPr>
            </w:pPr>
            <w:r>
              <w:t>ਮਸੀਹ ਉੱਤੇ ਨਿਰਮਾਣ ਕਰੋ; ਸ਼ੁੱਧਤਾ ਬਣਾਈ ਰੱਖੋ; ਆਪਸੀ ਨਿਰਭਰਤਾ ਨਾਲ ਕੰਮ ਕਰੋ</w:t>
            </w:r>
          </w:p>
        </w:tc>
        <w:tc>
          <w:tcPr>
            <w:tcW w:w="0" w:type="auto"/>
            <w:vAlign w:val="center"/>
            <w:hideMark/>
          </w:tcPr>
          <w:p w14:paraId="12B1CDC1" w14:textId="77777777" w:rsidR="00D20F4E" w:rsidRPr="00D20F4E" w:rsidRDefault="00D20F4E" w:rsidP="00D20F4E">
            <w:pPr>
              <w:rPr>
                <w:sz w:val="16"/>
                <w:szCs w:val="16"/>
              </w:rPr>
            </w:pPr>
            <w:r>
              <w:t>ਫਿਲਾਡੇਲਫੀਆ (ਥੰਮ੍ਹ ਵਾਅਦਾ)</w:t>
            </w:r>
          </w:p>
        </w:tc>
        <w:tc>
          <w:tcPr>
            <w:tcW w:w="0" w:type="auto"/>
            <w:vAlign w:val="center"/>
            <w:hideMark/>
          </w:tcPr>
          <w:p w14:paraId="4A2F1DAF" w14:textId="77777777" w:rsidR="00D20F4E" w:rsidRPr="00D20F4E" w:rsidRDefault="00D20F4E" w:rsidP="00D20F4E">
            <w:pPr>
              <w:rPr>
                <w:sz w:val="16"/>
                <w:szCs w:val="16"/>
              </w:rPr>
            </w:pPr>
            <w:r>
              <w:t>ਅਫ਼ਸੁਸ (ਗੁਆਚਿਆ ਹੋਇਆ ਪਿਆਰ ਸਥਿਰਤਾ ਲਈ ਖ਼ਤਰਾ ਹੈ), ਸਾਰਦੀਸ (ਗੰਦੇ ਕੱਪੜੇ)</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ਚਰਚ ਵਿੱਚ ਏਕਤਾ</w:t>
            </w:r>
          </w:p>
        </w:tc>
        <w:tc>
          <w:tcPr>
            <w:tcW w:w="0" w:type="auto"/>
            <w:vAlign w:val="center"/>
            <w:hideMark/>
          </w:tcPr>
          <w:p w14:paraId="4D08FC56" w14:textId="77777777" w:rsidR="00D20F4E" w:rsidRPr="00D20F4E" w:rsidRDefault="00D20F4E" w:rsidP="00D20F4E">
            <w:pPr>
              <w:rPr>
                <w:sz w:val="16"/>
                <w:szCs w:val="16"/>
              </w:rPr>
            </w:pPr>
            <w:r>
              <w:t>ਇੱਕ ਸਰੀਰ ਇੱਕ ਆਤਮਾ ਦੁਆਰਾ; ਇੱਕੋ ਮਨ; ਧੜਿਆਂ ਤੋਂ ਬਚੋ।</w:t>
            </w:r>
          </w:p>
        </w:tc>
        <w:tc>
          <w:tcPr>
            <w:tcW w:w="0" w:type="auto"/>
            <w:vAlign w:val="center"/>
            <w:hideMark/>
          </w:tcPr>
          <w:p w14:paraId="6CC55811" w14:textId="77777777" w:rsidR="00D20F4E" w:rsidRPr="00D20F4E" w:rsidRDefault="00D20F4E" w:rsidP="00D20F4E">
            <w:pPr>
              <w:rPr>
                <w:sz w:val="16"/>
                <w:szCs w:val="16"/>
              </w:rPr>
            </w:pPr>
            <w:r>
              <w:t>1 ਕੁਰਿੰਥੀਆਂ 12:12-13; ਅਫ਼ਸੀਆਂ 4:4-6; 1 ਕੁਰਿੰਥੀਆਂ 1:10</w:t>
            </w:r>
          </w:p>
        </w:tc>
        <w:tc>
          <w:tcPr>
            <w:tcW w:w="0" w:type="auto"/>
            <w:vAlign w:val="center"/>
            <w:hideMark/>
          </w:tcPr>
          <w:p w14:paraId="69D0626F" w14:textId="77777777" w:rsidR="00D20F4E" w:rsidRPr="00D20F4E" w:rsidRDefault="00D20F4E" w:rsidP="00D20F4E">
            <w:pPr>
              <w:rPr>
                <w:sz w:val="16"/>
                <w:szCs w:val="16"/>
              </w:rPr>
            </w:pPr>
            <w:r>
              <w:t>ਬਾਈਬਲੀ ਇਕਸਾਰਤਾ (ਫ਼੍ਰੋਨੀਓ) ਦਾ ਪਿੱਛਾ ਕਰੋ; ਵੰਡ ਨੂੰ ਰੱਦ ਕਰੋ</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ਪਰਗਾਮੋਸ (ਝੂਠੀ ਸਿੱਖਿਆ ਨੇ ਵੰਡ ਪੈਦਾ ਕੀਤੀ)</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ਲੀਡਰਸ਼ਿਪ ਅਤੇ ਅਧਿਕਾਰ</w:t>
            </w:r>
          </w:p>
        </w:tc>
        <w:tc>
          <w:tcPr>
            <w:tcW w:w="0" w:type="auto"/>
            <w:vAlign w:val="center"/>
            <w:hideMark/>
          </w:tcPr>
          <w:p w14:paraId="5C65DCDB" w14:textId="77777777" w:rsidR="00D20F4E" w:rsidRPr="00D20F4E" w:rsidRDefault="00D20F4E" w:rsidP="00D20F4E">
            <w:pPr>
              <w:rPr>
                <w:sz w:val="16"/>
                <w:szCs w:val="16"/>
              </w:rPr>
            </w:pPr>
            <w:r>
              <w:t>ਬਜ਼ੁਰਗਾਂ/ਪ੍ਰੀਸਬਿਟਰਾਂ ਦਾ ਆਦਰ ਕਰੋ; ਨਿਗਾਹਬਾਨਾਂ ਦੇ ਅਧੀਨ ਰਹੋ</w:t>
            </w:r>
          </w:p>
        </w:tc>
        <w:tc>
          <w:tcPr>
            <w:tcW w:w="0" w:type="auto"/>
            <w:vAlign w:val="center"/>
            <w:hideMark/>
          </w:tcPr>
          <w:p w14:paraId="4AD6A5B5" w14:textId="77777777" w:rsidR="00D20F4E" w:rsidRPr="00D20F4E" w:rsidRDefault="00D20F4E" w:rsidP="00D20F4E">
            <w:pPr>
              <w:rPr>
                <w:sz w:val="16"/>
                <w:szCs w:val="16"/>
              </w:rPr>
            </w:pPr>
            <w:r>
              <w:t>1 ਤਿਮੋਥਿਉਸ 5:17; ਇਬਰਾਨੀਆਂ 13:7,17</w:t>
            </w:r>
          </w:p>
        </w:tc>
        <w:tc>
          <w:tcPr>
            <w:tcW w:w="0" w:type="auto"/>
            <w:vAlign w:val="center"/>
            <w:hideMark/>
          </w:tcPr>
          <w:p w14:paraId="279FFD07" w14:textId="77777777" w:rsidR="00D20F4E" w:rsidRPr="00D20F4E" w:rsidRDefault="00D20F4E" w:rsidP="00D20F4E">
            <w:pPr>
              <w:rPr>
                <w:sz w:val="16"/>
                <w:szCs w:val="16"/>
              </w:rPr>
            </w:pPr>
            <w:r>
              <w:t>ਵਫ਼ਾਦਾਰ ਆਗੂਆਂ ਦੀ ਨਕਲ ਕਰੋ; ਹੁਕਮ ਲਈ ਪੇਸ਼ ਹੋਵੋ</w:t>
            </w:r>
          </w:p>
        </w:tc>
        <w:tc>
          <w:tcPr>
            <w:tcW w:w="0" w:type="auto"/>
            <w:vAlign w:val="center"/>
            <w:hideMark/>
          </w:tcPr>
          <w:p w14:paraId="3FBABB14" w14:textId="77777777" w:rsidR="00D20F4E" w:rsidRPr="00D20F4E" w:rsidRDefault="00D20F4E" w:rsidP="00D20F4E">
            <w:pPr>
              <w:rPr>
                <w:sz w:val="16"/>
                <w:szCs w:val="16"/>
              </w:rPr>
            </w:pPr>
            <w:r>
              <w:t>ਸਮਿਰਨਾ, ਫਿਲਾਡੇਲਫੀਆ</w:t>
            </w:r>
          </w:p>
        </w:tc>
        <w:tc>
          <w:tcPr>
            <w:tcW w:w="0" w:type="auto"/>
            <w:vAlign w:val="center"/>
            <w:hideMark/>
          </w:tcPr>
          <w:p w14:paraId="79A7B751" w14:textId="77777777" w:rsidR="00D20F4E" w:rsidRPr="00D20F4E" w:rsidRDefault="00D20F4E" w:rsidP="00D20F4E">
            <w:pPr>
              <w:rPr>
                <w:sz w:val="16"/>
                <w:szCs w:val="16"/>
              </w:rPr>
            </w:pPr>
            <w:r>
              <w:t>ਲਾਉਦਿਕੀਆ (ਸਵੈ-ਨਿਰਭਰਤਾ ਨੂੰ ਅਣਡਿੱਠ ਕੀਤਾ ਗਿਆ ਅਧਿਕਾਰ)</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ਸੰਗਤ ਪ੍ਰਤੀ ਸ਼ਰਧਾ</w:t>
            </w:r>
          </w:p>
        </w:tc>
        <w:tc>
          <w:tcPr>
            <w:tcW w:w="0" w:type="auto"/>
            <w:vAlign w:val="center"/>
            <w:hideMark/>
          </w:tcPr>
          <w:p w14:paraId="1A49CE74" w14:textId="77777777" w:rsidR="00D20F4E" w:rsidRPr="00D20F4E" w:rsidRDefault="00D20F4E" w:rsidP="00D20F4E">
            <w:pPr>
              <w:rPr>
                <w:sz w:val="16"/>
                <w:szCs w:val="16"/>
              </w:rPr>
            </w:pPr>
            <w:r>
              <w:t>ਇੱਕ ਦੂਜੇ ਨੂੰ ਪਿਆਰ ਅਤੇ ਚੰਗੇ ਕੰਮਾਂ ਲਈ ਪ੍ਰੇਰਿਤ ਕਰੋ; ਸਰੋਤ ਸਾਂਝੇ ਕਰੋ</w:t>
            </w:r>
          </w:p>
        </w:tc>
        <w:tc>
          <w:tcPr>
            <w:tcW w:w="0" w:type="auto"/>
            <w:vAlign w:val="center"/>
            <w:hideMark/>
          </w:tcPr>
          <w:p w14:paraId="1C81EADF" w14:textId="77777777" w:rsidR="00D20F4E" w:rsidRPr="00D20F4E" w:rsidRDefault="00D20F4E" w:rsidP="00D20F4E">
            <w:pPr>
              <w:rPr>
                <w:sz w:val="16"/>
                <w:szCs w:val="16"/>
              </w:rPr>
            </w:pPr>
            <w:r>
              <w:t>ਇਬਰਾਨੀਆਂ 10:24-25; ਰਸੂਲਾਂ ਦੇ ਕਰਤੱਬ 2:44-45</w:t>
            </w:r>
          </w:p>
        </w:tc>
        <w:tc>
          <w:tcPr>
            <w:tcW w:w="0" w:type="auto"/>
            <w:vAlign w:val="center"/>
            <w:hideMark/>
          </w:tcPr>
          <w:p w14:paraId="3F1C1F5D" w14:textId="77777777" w:rsidR="00D20F4E" w:rsidRPr="00D20F4E" w:rsidRDefault="00D20F4E" w:rsidP="00D20F4E">
            <w:pPr>
              <w:rPr>
                <w:sz w:val="16"/>
                <w:szCs w:val="16"/>
              </w:rPr>
            </w:pPr>
            <w:r>
              <w:t>ਇਕੱਠਾ ਕਰਨ, ਦੇਣ, ਕੋਇਨੋਨੀਆ ਨੂੰ ਤਰਜੀਹ ਦਿਓ</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ਅਫ਼ਸੁਸ (ਅਣਗੌਲਿਆ ਪਿਆਰ), ਲਾਉਦਿਕੀਆ (ਸਵੈ-ਕੇਂਦ੍ਰਿਤ)</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ਬਹੁਪੱਖੀ ਬੁੱਧੀ ਅਤੇ ਸਦੀਵੀ ਉਦੇਸ਼</w:t>
            </w:r>
          </w:p>
        </w:tc>
        <w:tc>
          <w:tcPr>
            <w:tcW w:w="0" w:type="auto"/>
            <w:vAlign w:val="center"/>
            <w:hideMark/>
          </w:tcPr>
          <w:p w14:paraId="0639E922" w14:textId="77777777" w:rsidR="00D20F4E" w:rsidRPr="00D20F4E" w:rsidRDefault="00D20F4E" w:rsidP="00D20F4E">
            <w:pPr>
              <w:rPr>
                <w:sz w:val="16"/>
                <w:szCs w:val="16"/>
              </w:rPr>
            </w:pPr>
            <w:r>
              <w:t>ਚਰਚ ਪਰਮਾਤਮਾ ਦੇ ਪੌਲੀਪੋਇਕਿਲੋਸ ਸੋਫੀਆ ਨੂੰ ਪ੍ਰਗਟ ਕਰਦਾ ਹੈ; ਪਹੁੰਚ ਵਿੱਚ ਦਲੇਰੀ</w:t>
            </w:r>
          </w:p>
        </w:tc>
        <w:tc>
          <w:tcPr>
            <w:tcW w:w="0" w:type="auto"/>
            <w:vAlign w:val="center"/>
            <w:hideMark/>
          </w:tcPr>
          <w:p w14:paraId="76B18222" w14:textId="77777777" w:rsidR="00D20F4E" w:rsidRPr="00D20F4E" w:rsidRDefault="00D20F4E" w:rsidP="00D20F4E">
            <w:pPr>
              <w:rPr>
                <w:sz w:val="16"/>
                <w:szCs w:val="16"/>
              </w:rPr>
            </w:pPr>
            <w:r>
              <w:t>ਅਫ਼ਸੀਆਂ 3:10,12</w:t>
            </w:r>
          </w:p>
        </w:tc>
        <w:tc>
          <w:tcPr>
            <w:tcW w:w="0" w:type="auto"/>
            <w:vAlign w:val="center"/>
            <w:hideMark/>
          </w:tcPr>
          <w:p w14:paraId="12DA48D1" w14:textId="77777777" w:rsidR="00D20F4E" w:rsidRPr="00D20F4E" w:rsidRDefault="00D20F4E" w:rsidP="00D20F4E">
            <w:pPr>
              <w:rPr>
                <w:sz w:val="16"/>
                <w:szCs w:val="16"/>
              </w:rPr>
            </w:pPr>
            <w:r>
              <w:t>ਪਰਮਾਤਮਾ ਨਾਲ ਵਿਸ਼ਵਾਸ ਨਾਲ ਸੰਪਰਕ ਕਰੋ; ਸਦੀਵੀ ਰਾਜ ਦੀ ਚੌਕੀ ਵਜੋਂ ਸੇਵਾ ਕਰੋ</w:t>
            </w:r>
          </w:p>
        </w:tc>
        <w:tc>
          <w:tcPr>
            <w:tcW w:w="0" w:type="auto"/>
            <w:vAlign w:val="center"/>
            <w:hideMark/>
          </w:tcPr>
          <w:p w14:paraId="5B283425" w14:textId="77777777" w:rsidR="00D20F4E" w:rsidRPr="00D20F4E" w:rsidRDefault="00D20F4E" w:rsidP="00D20F4E">
            <w:pPr>
              <w:rPr>
                <w:sz w:val="16"/>
                <w:szCs w:val="16"/>
              </w:rPr>
            </w:pPr>
            <w:r>
              <w:t>ਫਿਲਾਡੇਲਫੀਆ (ਬਹੁਤ ਸਾਰੀ ਸਿਆਣਪ ਦਿਖਾਈ ਗਈ)</w:t>
            </w:r>
          </w:p>
        </w:tc>
        <w:tc>
          <w:tcPr>
            <w:tcW w:w="0" w:type="auto"/>
            <w:vAlign w:val="center"/>
            <w:hideMark/>
          </w:tcPr>
          <w:p w14:paraId="30654E74" w14:textId="77777777" w:rsidR="00D20F4E" w:rsidRPr="00D20F4E" w:rsidRDefault="00D20F4E" w:rsidP="00D20F4E">
            <w:pPr>
              <w:rPr>
                <w:sz w:val="16"/>
                <w:szCs w:val="16"/>
              </w:rPr>
            </w:pPr>
            <w:r>
              <w:t>ਸਾਰਦੀਸ (ਮੌਤ ਬੁੱਧੀ ਨੂੰ ਲੁਕਾਉਂਦੀ ਹੈ)</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ਕੁੱਲ ਕਾਲ</w:t>
            </w:r>
          </w:p>
        </w:tc>
        <w:tc>
          <w:tcPr>
            <w:tcW w:w="0" w:type="auto"/>
            <w:vAlign w:val="center"/>
            <w:hideMark/>
          </w:tcPr>
          <w:p w14:paraId="13518800" w14:textId="77777777" w:rsidR="00D20F4E" w:rsidRPr="00D20F4E" w:rsidRDefault="00D20F4E" w:rsidP="00D20F4E">
            <w:pPr>
              <w:rPr>
                <w:sz w:val="16"/>
                <w:szCs w:val="16"/>
              </w:rPr>
            </w:pPr>
            <w:r>
              <w:t>ਪੂਰੀ ਵਚਨਬੱਧਤਾ ਪਰਮਾਤਮਾ ਦੀ ਯੋਜਨਾ ਦੇ ਅਨੁਸਾਰ ਹੈ।</w:t>
            </w:r>
          </w:p>
        </w:tc>
        <w:tc>
          <w:tcPr>
            <w:tcW w:w="0" w:type="auto"/>
            <w:vAlign w:val="center"/>
            <w:hideMark/>
          </w:tcPr>
          <w:p w14:paraId="39DB26F1" w14:textId="77777777" w:rsidR="00D20F4E" w:rsidRPr="00D20F4E" w:rsidRDefault="00D20F4E" w:rsidP="00D20F4E">
            <w:pPr>
              <w:rPr>
                <w:sz w:val="16"/>
                <w:szCs w:val="16"/>
              </w:rPr>
            </w:pPr>
            <w:r>
              <w:t>ਰਸੂਲਾਂ ਦੇ ਕਰਤੱਬ 2:42-47; ਕੁਲੁੱਸੀਆਂ 1:18; ਅਫ਼ਸੀਆਂ 2:19-22</w:t>
            </w:r>
          </w:p>
        </w:tc>
        <w:tc>
          <w:tcPr>
            <w:tcW w:w="0" w:type="auto"/>
            <w:vAlign w:val="center"/>
            <w:hideMark/>
          </w:tcPr>
          <w:p w14:paraId="2771B535" w14:textId="77777777" w:rsidR="00D20F4E" w:rsidRPr="00D20F4E" w:rsidRDefault="00D20F4E" w:rsidP="00D20F4E">
            <w:pPr>
              <w:rPr>
                <w:sz w:val="16"/>
                <w:szCs w:val="16"/>
              </w:rPr>
            </w:pPr>
            <w:r>
              <w:t>ਵਫ਼ਾਦਾਰੀ ਨਾਲ ਹਾਜ਼ਰੀ ਭਰੋ, ਨਿਰਸਵਾਰਥ ਸੇਵਾ ਕਰੋ, ਜਿੱਥੇ ਲੋੜ ਹੋਵੇ ਪਛਤਾਵਾ ਕਰੋ</w:t>
            </w:r>
          </w:p>
        </w:tc>
        <w:tc>
          <w:tcPr>
            <w:tcW w:w="0" w:type="auto"/>
            <w:vAlign w:val="center"/>
            <w:hideMark/>
          </w:tcPr>
          <w:p w14:paraId="50417AEF" w14:textId="77777777" w:rsidR="00D20F4E" w:rsidRPr="00D20F4E" w:rsidRDefault="00D20F4E" w:rsidP="00D20F4E">
            <w:pPr>
              <w:rPr>
                <w:sz w:val="16"/>
                <w:szCs w:val="16"/>
              </w:rPr>
            </w:pPr>
            <w:r>
              <w:t>ਸਮਰਨਾ ਅਤੇ ਫਿਲਡੇਲ੍ਫਿਯਾ (ਪਿਸਟੋਸ)</w:t>
            </w:r>
          </w:p>
        </w:tc>
        <w:tc>
          <w:tcPr>
            <w:tcW w:w="0" w:type="auto"/>
            <w:vAlign w:val="center"/>
            <w:hideMark/>
          </w:tcPr>
          <w:p w14:paraId="7B160401" w14:textId="77777777" w:rsidR="00D20F4E" w:rsidRPr="00D20F4E" w:rsidRDefault="00D20F4E" w:rsidP="00D20F4E">
            <w:pPr>
              <w:rPr>
                <w:sz w:val="16"/>
                <w:szCs w:val="16"/>
              </w:rPr>
            </w:pPr>
            <w:r>
              <w:t>ਸਾਰਡਿਸ ਅਤੇ ਲਾਓਡੀਸੀਆ (ਨੇਕਰੋਸ, ਕਲਿਆਰੋਸ)</w:t>
            </w:r>
          </w:p>
        </w:tc>
      </w:tr>
    </w:tbl>
    <w:p w14:paraId="4B907765" w14:textId="77777777" w:rsidR="003D76E6" w:rsidRDefault="003D76E6" w:rsidP="003A2E05"/>
    <w:p w14:paraId="6243DF55" w14:textId="34AEBE68" w:rsidR="003D76E6" w:rsidRDefault="00CF31E1" w:rsidP="003A2E05">
      <w:r>
        <w:t>ਸੰਖੇਪ ਸਾਰਣੀ: ਪ੍ਰਕਾਸ਼ ਦੀ ਪੋਥੀ 2-3 ਵਿੱਚ ਸੱਤ ਕਲੀਸਿਯਾਵਾਂ ਦਾ ਮੁਲਾਂਕਣ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ਚਰਚ</w:t>
            </w:r>
          </w:p>
        </w:tc>
        <w:tc>
          <w:tcPr>
            <w:tcW w:w="0" w:type="auto"/>
            <w:vAlign w:val="center"/>
            <w:hideMark/>
          </w:tcPr>
          <w:p w14:paraId="6ED7B9E9" w14:textId="77777777" w:rsidR="00882026" w:rsidRPr="00882026" w:rsidRDefault="00882026" w:rsidP="00882026">
            <w:pPr>
              <w:rPr>
                <w:b/>
                <w:bCs/>
                <w:sz w:val="16"/>
                <w:szCs w:val="16"/>
              </w:rPr>
            </w:pPr>
            <w:r>
              <w:t>ਕੁੰਜੀ ਪ੍ਰਸ਼ੰਸਾ</w:t>
            </w:r>
          </w:p>
        </w:tc>
        <w:tc>
          <w:tcPr>
            <w:tcW w:w="0" w:type="auto"/>
            <w:vAlign w:val="center"/>
            <w:hideMark/>
          </w:tcPr>
          <w:p w14:paraId="65040CD0" w14:textId="77777777" w:rsidR="00882026" w:rsidRPr="00882026" w:rsidRDefault="00882026" w:rsidP="00882026">
            <w:pPr>
              <w:rPr>
                <w:b/>
                <w:bCs/>
                <w:sz w:val="16"/>
                <w:szCs w:val="16"/>
              </w:rPr>
            </w:pPr>
            <w:r>
              <w:t>ਮੁੱਖ ਝਿੜਕ / ਗੰਭੀਰ ਅਸਫਲਤਾ</w:t>
            </w:r>
          </w:p>
        </w:tc>
        <w:tc>
          <w:tcPr>
            <w:tcW w:w="0" w:type="auto"/>
            <w:vAlign w:val="center"/>
            <w:hideMark/>
          </w:tcPr>
          <w:p w14:paraId="676C7A6D" w14:textId="77777777" w:rsidR="00882026" w:rsidRPr="00882026" w:rsidRDefault="00882026" w:rsidP="00882026">
            <w:pPr>
              <w:rPr>
                <w:b/>
                <w:bCs/>
                <w:sz w:val="16"/>
                <w:szCs w:val="16"/>
              </w:rPr>
            </w:pPr>
            <w:r>
              <w:t>ਅਨੁਮਾਨਿਤ ਸਕੋਰ (ਯਿਸੂ ਦੀ ਸੰਤੁਸ਼ਟੀ)</w:t>
            </w:r>
          </w:p>
        </w:tc>
        <w:tc>
          <w:tcPr>
            <w:tcW w:w="0" w:type="auto"/>
            <w:vAlign w:val="center"/>
            <w:hideMark/>
          </w:tcPr>
          <w:p w14:paraId="47A192E5" w14:textId="77777777" w:rsidR="00882026" w:rsidRPr="00882026" w:rsidRDefault="00882026" w:rsidP="00882026">
            <w:pPr>
              <w:rPr>
                <w:b/>
                <w:bCs/>
                <w:sz w:val="16"/>
                <w:szCs w:val="16"/>
              </w:rPr>
            </w:pPr>
            <w:r>
              <w:t>ਅੰਦਾਜ਼ਨ % ਸੰਭਾਵਤ ਤੌਰ &amp;#39;ਤੇ ਬਚਾਇਆ ਗਿਆ</w:t>
            </w:r>
          </w:p>
        </w:tc>
        <w:tc>
          <w:tcPr>
            <w:tcW w:w="0" w:type="auto"/>
            <w:vAlign w:val="center"/>
            <w:hideMark/>
          </w:tcPr>
          <w:p w14:paraId="1C8D393B" w14:textId="77777777" w:rsidR="00882026" w:rsidRPr="00882026" w:rsidRDefault="00882026" w:rsidP="00882026">
            <w:pPr>
              <w:rPr>
                <w:b/>
                <w:bCs/>
                <w:sz w:val="16"/>
                <w:szCs w:val="16"/>
              </w:rPr>
            </w:pPr>
            <w:r>
              <w:t>ਮੁੱਢਲੀ ਅਧਿਆਤਮਿਕ ਚੇਤਾਵਨੀ / ਸਬਕ</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ਅਫ਼ਸੁਸ</w:t>
            </w:r>
          </w:p>
        </w:tc>
        <w:tc>
          <w:tcPr>
            <w:tcW w:w="0" w:type="auto"/>
            <w:vAlign w:val="center"/>
            <w:hideMark/>
          </w:tcPr>
          <w:p w14:paraId="04A71031" w14:textId="77777777" w:rsidR="00882026" w:rsidRPr="00882026" w:rsidRDefault="00882026" w:rsidP="00882026">
            <w:pPr>
              <w:rPr>
                <w:sz w:val="16"/>
                <w:szCs w:val="16"/>
              </w:rPr>
            </w:pPr>
            <w:r>
              <w:t>ਮਜ਼ਬੂਤ ਸਿਧਾਂਤ, ਰੱਦ ਕੀਤੇ ਗਏ ਝੂਠੇ ਰਸੂਲ ਅਤੇ ਨਿਕੋਲਾਈਟਨ</w:t>
            </w:r>
          </w:p>
        </w:tc>
        <w:tc>
          <w:tcPr>
            <w:tcW w:w="0" w:type="auto"/>
            <w:vAlign w:val="center"/>
            <w:hideMark/>
          </w:tcPr>
          <w:p w14:paraId="1824CEC4" w14:textId="77777777" w:rsidR="00882026" w:rsidRPr="00882026" w:rsidRDefault="00882026" w:rsidP="00882026">
            <w:pPr>
              <w:rPr>
                <w:sz w:val="16"/>
                <w:szCs w:val="16"/>
              </w:rPr>
            </w:pPr>
            <w:r>
              <w:t>ਤਿਆਗਿਆ ਪਹਿਲਾ ਪਿਆਰ (ਅਗਾਪੇ ਪ੍ਰੋਟੇ); ਲੈਂਪਸਟੈਂਡ ਹਟਾਉਣ ਦਾ ਜੋਖਮ</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ਭਾਵੁਕ ਸ਼ਰਧਾ ਤੋਂ ਬਿਨਾਂ ਸਿਧਾਂਤ ਨਾਕਾਫ਼ੀ ਹੈ।</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ਸਮਿਰਨਾ</w:t>
            </w:r>
          </w:p>
        </w:tc>
        <w:tc>
          <w:tcPr>
            <w:tcW w:w="0" w:type="auto"/>
            <w:vAlign w:val="center"/>
            <w:hideMark/>
          </w:tcPr>
          <w:p w14:paraId="2EEFDF61" w14:textId="77777777" w:rsidR="00882026" w:rsidRPr="00882026" w:rsidRDefault="00882026" w:rsidP="00882026">
            <w:pPr>
              <w:rPr>
                <w:sz w:val="16"/>
                <w:szCs w:val="16"/>
              </w:rPr>
            </w:pPr>
            <w:r>
              <w:t>ਅਤਿਆਚਾਰ ਦੇ ਬਾਵਜੂਦ ਵਫ਼ਾਦਾਰ; ਕੋਈ ਝਿੜਕ ਨਹੀਂ</w:t>
            </w:r>
          </w:p>
        </w:tc>
        <w:tc>
          <w:tcPr>
            <w:tcW w:w="0" w:type="auto"/>
            <w:vAlign w:val="center"/>
            <w:hideMark/>
          </w:tcPr>
          <w:p w14:paraId="43596165" w14:textId="77777777" w:rsidR="00882026" w:rsidRPr="00882026" w:rsidRDefault="00882026" w:rsidP="00882026">
            <w:pPr>
              <w:rPr>
                <w:sz w:val="16"/>
                <w:szCs w:val="16"/>
              </w:rPr>
            </w:pPr>
            <w:r>
              <w:t>ਕੋਈ ਨਹੀਂ</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ਅਜ਼ਮਾਇਸ਼ਾਂ ਦੌਰਾਨ ਧੀਰਜ ਰੱਖਣ ਨਾਲ ਮਸੀਹ ਖੁਸ਼ ਹੁੰਦਾ ਹੈ</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ਪਰਗਾਮੋਸ</w:t>
            </w:r>
          </w:p>
        </w:tc>
        <w:tc>
          <w:tcPr>
            <w:tcW w:w="0" w:type="auto"/>
            <w:vAlign w:val="center"/>
            <w:hideMark/>
          </w:tcPr>
          <w:p w14:paraId="4B0101DD" w14:textId="77777777" w:rsidR="00882026" w:rsidRPr="00882026" w:rsidRDefault="00882026" w:rsidP="00882026">
            <w:pPr>
              <w:rPr>
                <w:sz w:val="16"/>
                <w:szCs w:val="16"/>
              </w:rPr>
            </w:pPr>
            <w:r>
              <w:t>ਸ਼ੈਤਾਨ ਦੇ ਗੜ੍ਹ ਵਿੱਚ ਮਜ਼ਬੂਤੀ ਨਾਲ ਫੜਿਆ ਗਿਆ</w:t>
            </w:r>
          </w:p>
        </w:tc>
        <w:tc>
          <w:tcPr>
            <w:tcW w:w="0" w:type="auto"/>
            <w:vAlign w:val="center"/>
            <w:hideMark/>
          </w:tcPr>
          <w:p w14:paraId="00B15833" w14:textId="77777777" w:rsidR="00882026" w:rsidRPr="00882026" w:rsidRDefault="00882026" w:rsidP="00882026">
            <w:pPr>
              <w:rPr>
                <w:sz w:val="16"/>
                <w:szCs w:val="16"/>
              </w:rPr>
            </w:pPr>
            <w:r>
              <w:t>ਬਿਲਆਮ/ਨਿਕੋਲਾਈਟਨ ਸਿੱਖਿਆ (ਮੂਰਤੀ-ਪੂਜਾ ਅਤੇ ਅਨੈਤਿਕਤਾ) ਨੂੰ ਸਹਿਣ ਕੀਤਾ ਗਿਆ</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ਝੂਠੀ ਸਿੱਖਿਆ ਨਾਲ ਸਮਝੌਤਾ ਖ਼ਮੀਰ ਵਾਂਗ ਫੈਲਦਾ ਹੈ</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ਥੂਆਤੀਰਾ</w:t>
            </w:r>
          </w:p>
        </w:tc>
        <w:tc>
          <w:tcPr>
            <w:tcW w:w="0" w:type="auto"/>
            <w:vAlign w:val="center"/>
            <w:hideMark/>
          </w:tcPr>
          <w:p w14:paraId="7C8335DD" w14:textId="77777777" w:rsidR="00882026" w:rsidRPr="00882026" w:rsidRDefault="00882026" w:rsidP="00882026">
            <w:pPr>
              <w:rPr>
                <w:sz w:val="16"/>
                <w:szCs w:val="16"/>
              </w:rPr>
            </w:pPr>
            <w:r>
              <w:t>ਪਿਆਰ, ਸੇਵਾ, ਵਧਦੇ ਕੰਮ</w:t>
            </w:r>
          </w:p>
        </w:tc>
        <w:tc>
          <w:tcPr>
            <w:tcW w:w="0" w:type="auto"/>
            <w:vAlign w:val="center"/>
            <w:hideMark/>
          </w:tcPr>
          <w:p w14:paraId="50B64E1A" w14:textId="77777777" w:rsidR="00882026" w:rsidRPr="00882026" w:rsidRDefault="00882026" w:rsidP="00882026">
            <w:pPr>
              <w:rPr>
                <w:sz w:val="16"/>
                <w:szCs w:val="16"/>
              </w:rPr>
            </w:pPr>
            <w:r>
              <w:t>&amp;quot;ਈਜ਼ਬਲ&amp;quot; (ਪੋਰਨੀਆ, ਮੂਰਤੀ ਪੂਜਾ, ਸ਼ੈਤਾਨ ਦੀਆਂ ਡੂੰਘੀਆਂ ਗੱਲਾਂ) ਨੂੰ ਬਰਦਾਸ਼ਤ ਕੀਤਾ ਗਿਆ</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ਅਨੈਤਿਕਤਾ/ਸਿਧਾਂਤ ਦੀ ਸਹਿਣਸ਼ੀਲਤਾ ਪੂਰੇ ਸਰੀਰ ਨੂੰ ਖ਼ਤਰਾ ਬਣਾਉਂਦੀ ਹੈ।</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ਸਾਰਡਿਸ</w:t>
            </w:r>
          </w:p>
        </w:tc>
        <w:tc>
          <w:tcPr>
            <w:tcW w:w="0" w:type="auto"/>
            <w:vAlign w:val="center"/>
            <w:hideMark/>
          </w:tcPr>
          <w:p w14:paraId="3759AAEE" w14:textId="77777777" w:rsidR="00882026" w:rsidRPr="00882026" w:rsidRDefault="00882026" w:rsidP="00882026">
            <w:pPr>
              <w:rPr>
                <w:sz w:val="16"/>
                <w:szCs w:val="16"/>
              </w:rPr>
            </w:pPr>
            <w:r>
              <w:t>ਕੁਝ ਵਫ਼ਾਦਾਰ ਨਾਮ ਬਾਕੀ ਹਨ।</w:t>
            </w:r>
          </w:p>
        </w:tc>
        <w:tc>
          <w:tcPr>
            <w:tcW w:w="0" w:type="auto"/>
            <w:vAlign w:val="center"/>
            <w:hideMark/>
          </w:tcPr>
          <w:p w14:paraId="05FF4E65" w14:textId="77777777" w:rsidR="00882026" w:rsidRPr="00882026" w:rsidRDefault="00882026" w:rsidP="00882026">
            <w:pPr>
              <w:rPr>
                <w:sz w:val="16"/>
                <w:szCs w:val="16"/>
              </w:rPr>
            </w:pPr>
            <w:r>
              <w:t>ਅਧਿਆਤਮਿਕ ਤੌਰ &amp;#39;ਤੇ ਮੁਰਦਾ (ਨੇਕਰੋ); ਅਧੂਰੇ ਕੰਮ; ਵੱਕਾਰ &amp;#39;ਤੇ ਟਿਕੇ ਹੋਏ</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ਵਰਤਮਾਨ ਜੀਵਨ ਤੋਂ ਬਿਨਾਂ ਪਿਛਲੀ ਸ਼ਾਨ ਨਿਰਣੇ ਵੱਲ ਲੈ ਜਾਂਦੀ ਹੈ</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ਫਿਲਾਡੇਲਫੀਆ</w:t>
            </w:r>
          </w:p>
        </w:tc>
        <w:tc>
          <w:tcPr>
            <w:tcW w:w="0" w:type="auto"/>
            <w:vAlign w:val="center"/>
            <w:hideMark/>
          </w:tcPr>
          <w:p w14:paraId="79A18671" w14:textId="77777777" w:rsidR="00882026" w:rsidRPr="00882026" w:rsidRDefault="00882026" w:rsidP="00882026">
            <w:pPr>
              <w:rPr>
                <w:sz w:val="16"/>
                <w:szCs w:val="16"/>
              </w:rPr>
            </w:pPr>
            <w:r>
              <w:t>ਥੋੜ੍ਹੀ ਤਾਕਤ ਦੇ ਬਾਵਜੂਦ ਮਸੀਹ ਦੇ ਬਚਨ ਨੂੰ ਮੰਨਿਆ</w:t>
            </w:r>
          </w:p>
        </w:tc>
        <w:tc>
          <w:tcPr>
            <w:tcW w:w="0" w:type="auto"/>
            <w:vAlign w:val="center"/>
            <w:hideMark/>
          </w:tcPr>
          <w:p w14:paraId="44AFA86B" w14:textId="77777777" w:rsidR="00882026" w:rsidRPr="00882026" w:rsidRDefault="00882026" w:rsidP="00882026">
            <w:pPr>
              <w:rPr>
                <w:sz w:val="16"/>
                <w:szCs w:val="16"/>
              </w:rPr>
            </w:pPr>
            <w:r>
              <w:t>ਕੋਈ ਨਹੀਂ</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ਪਰਮਾਤਮਾ ਉੱਤੇ ਨਿਰਭਰਤਾ ਨਾਲ ਵਫ਼ਾਦਾਰੀ ਦਰਵਾਜ਼ੇ ਖੋਲ੍ਹਦੀ ਹੈ</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ਲਾਉਦਿਕੀਆ</w:t>
            </w:r>
          </w:p>
        </w:tc>
        <w:tc>
          <w:tcPr>
            <w:tcW w:w="0" w:type="auto"/>
            <w:vAlign w:val="center"/>
            <w:hideMark/>
          </w:tcPr>
          <w:p w14:paraId="32970A9C" w14:textId="77777777" w:rsidR="00882026" w:rsidRPr="00882026" w:rsidRDefault="00882026" w:rsidP="00882026">
            <w:pPr>
              <w:rPr>
                <w:sz w:val="16"/>
                <w:szCs w:val="16"/>
              </w:rPr>
            </w:pPr>
            <w:r>
              <w:t>ਕੋਈ ਨਹੀਂ</w:t>
            </w:r>
          </w:p>
        </w:tc>
        <w:tc>
          <w:tcPr>
            <w:tcW w:w="0" w:type="auto"/>
            <w:vAlign w:val="center"/>
            <w:hideMark/>
          </w:tcPr>
          <w:p w14:paraId="677EC86E" w14:textId="77777777" w:rsidR="00882026" w:rsidRPr="00882026" w:rsidRDefault="00882026" w:rsidP="00882026">
            <w:pPr>
              <w:rPr>
                <w:sz w:val="16"/>
                <w:szCs w:val="16"/>
              </w:rPr>
            </w:pPr>
            <w:r>
              <w:t>ਕੋਸਾ (ਚਲਿਆਰੋਸ), ਸਵੈ-ਨਿਰਭਰ; ਥੁੱਕਣ ਦੇ ਜੋਖਮ</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ਸੰਤੁਸ਼ਟੀ ਅਤੇ ਸਵੈ-ਨਿਰਭਰਤਾ ਮਸੀਹ ਨੂੰ ਘਿਣਾਉਣੀ ਲੱਗਦੀ ਹੈ।</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ਕੁੱਲ ਮਿਲਾ ਕੇ</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(ਔਸਤ)</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ਮਿਸ਼ਰਤ ਰਿਕਾਰਡ ਪਛਤਾਵਾ (ਮੈਟਾਨੋਏਸਨ) ਅਤੇ ਚੌਕਸੀ ਦੀ ਤਾਕੀਦ ਕਰਦਾ ਹੈ</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