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नयाँ नियमको ईसाई दृष्टिकोणबाट इस्लामको व्यापक आलोचना</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यस दस्तावेजले इस्लाम (कुरानमा प्रस्तुत गरिएको) र नयाँ नियमको ईसाई धर्म (बाइबलमा जस्तै) बीचको विरोधाभास, साथै कुरान भित्रै रहेको कथित आन्तरिक असंगतिहरूमा छलफलबाट मुख्य बुँदाहरू संकलन र संश्लेषण गर्दछ। विश्लेषण केवल उल्लेख गरिएका धर्मशास्त्रहरूबाट लिइएको हो, जसले असंगत भिन्नताहरू र सम्भावित त्रुटिहरूलाई हाइलाइट गर्दछ। इस्लामिक विद्वानहरूले यी मुद्दाहरू समाधान गर्न व्याख्याहरू प्रस्ताव गर्दा (जस्तै, रद्द वा सन्दर्भ मार्फत), यो आलोचनाले नयाँ नियमको लेन्स अपनाउँछ, कुरानको दावीहरूलाई येशूमा केन्द्रित बाइबलीय प्रकाशनबाट विचलनको रूपमा हेर्छ।</w:t>
      </w:r>
    </w:p>
    <w:p w14:paraId="7747851E" w14:textId="77777777" w:rsidR="00DE371E" w:rsidRPr="00DE371E" w:rsidRDefault="00DE371E" w:rsidP="000A4419">
      <w:pPr>
        <w:pStyle w:val="Heading1"/>
      </w:pPr>
      <w:r>
        <w:t>१. कुरान र नयाँ नियम बीचका मुख्य विरोधाभासहरू</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यी बुँदाहरूले आधारभूत भिन्नताहरू प्रकट गर्दछ जहाँ कुरानले नयाँ नियमका सिद्धान्तहरूको प्रत्यक्ष विरोध गर्दछ वा पुन: व्याख्या गर्दछ, प्रायः ईसाई विश्वासहरूलाई भ्रष्टताको रूपमा चित्रण गर्दछ (जस्तै, सुरा २:७९)। ईसाई दृष्टिकोणबाट, यसले कुरानलाई स्थापित प्रकाशनालाई परिवर्तन गर्ने पछिको पाठको रूपमा राख्छ।</w:t>
      </w:r>
    </w:p>
    <w:p w14:paraId="363FC268" w14:textId="77777777" w:rsidR="00DE371E" w:rsidRPr="00DE371E" w:rsidRDefault="00DE371E" w:rsidP="000A4419">
      <w:pPr>
        <w:pStyle w:val="Heading2"/>
      </w:pPr>
      <w:r>
        <w:t>येशूको प्रकृति र ईश्वरत्व</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नयाँ नियम (बाइबल): &amp;quot;आदिमा वचन थियो, र वचन परमेश्वरसँग थियो, र वचन परमेश्वर हुनुहुन्थ्यो... अनि वचन देहधारी हुनुभयो र हाम्रा बीचमा बास गर्नुभयो।&amp;quot; (यूहन्ना १:१, १४) &amp;quot;किनभने परमेश्वरले संसारलाई यति प्रेम गर्नुभयो कि उहाँले आफ्नो एकमात्र पुत्र दिनुभयो, ताकि उहाँमाथि विश्वास गर्ने कोही पनि नाश नहोस् तर उसले अनन्त जीवन पाओस्।&amp;quot; (यूहन्ना ३:१६) &amp;quot;म र मेरा पिता एक हौं।&amp;quot; (यूहन्ना १०:३०)</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कुरान: &amp;quot;हे धर्मग्रन्थवालाहरू, आफ्नो धर्ममा अतिक्रमण नगर र अल्लाहको बारेमा सत्य बाहेक नभन। मरियमका छोरा मसीह, येशू, अल्लाहका दूत र मरियमलाई पठाएको उनको वचन र उहाँबाट [आदेशमा सृष्टि गरिएको] आत्मा मात्र थिए। त्यसैले अल्लाह र उनका दूतहरूमा विश्वास गर। र &amp;#39;तीन&amp;#39; नभन; रोक - यो तिम्रो लागि राम्रो छ। वास्तवमा, अल्लाह एक मात्र ईश्वर हो। उहाँ छोरा हुनुभन्दा उच्च हुनुहुन्छ।&amp;quot; (सूरह ४:१७१) अल्लाहले येशूलाई सोध्छन्, &amp;quot;के तपाईंले मानिसहरूलाई भन्नुभएको थियो, &amp;#39;मलाई र मेरी आमालाई अल्लाह बाहेक देवता बनाऊ?&amp;#39;&amp;quot; येशूले यसलाई अस्वीकार गर्नुहुन्छ। (सूरह ५:११६)</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नयाँ नियमले येशूको ईश्वरत्व र पुत्रत्वलाई पुष्टि गर्दछ, जबकि कुरानले यसलाई स्पष्ट रूपमा अस्वीकार गर्दछ, त्यस्ता विश्वासहरूलाई अत्यधिक वा बहुदेववादी भन्छ।</w:t>
      </w:r>
    </w:p>
    <w:p w14:paraId="72548FD0" w14:textId="77777777" w:rsidR="00DE371E" w:rsidRPr="00DE371E" w:rsidRDefault="00DE371E" w:rsidP="000A4419">
      <w:pPr>
        <w:pStyle w:val="Heading2"/>
      </w:pPr>
      <w:r>
        <w:t>येशूको क्रूसमा टाँगाइ र मृत्यु</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नयाँ नियम (बाइबल): क्रूसमा टाँगिएको र येशूले आफ्नो आत्मा (मृत्यु) त्याग्नु भएको वर्णन गर्दछ। (मत्ती २७:३५, ५०) &amp;quot;किनकि मैले तिमीहरूलाई सबैभन्दा पहिले त्यो सुम्पेको छु जुन मैले पाएको पनि छु: धर्मशास्त्र अनुसार ख्रीष्ट हाम्रा पापहरूको लागि मर्नुभयो, र उहाँ गाडिनुभयो, र धर्मशास्त्र अनुसार तेस्रो दिनमा उहाँ फेरि बौरी उठ्नुभयो।&amp;quot; (१ कोरिन्थी १५:३-४)</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कुरान: &amp;quot;र [तिनीहरूको] भनाइको लागि, &amp;#39;निश्चय नै, हामीले अल्लाहका रसूल मरियमका छोरा मसीह, येशूलाई मारेका छौं।&amp;#39; र तिनीहरूले उहाँलाई मारेनन्, न त उहाँलाई क्रूसमा टाँगे; तर [अर्कोलाई] तिनीहरूको लागि उहाँको समान बनाइयो। र वास्तवमा, यसमा मतभेद गर्नेहरू यसको बारेमा शंकामा छन्। तिनीहरूलाई अनुमानको अनुसरण बाहेक यसको कुनै ज्ञान छैन। र तिनीहरूले निश्चित रूपमा उहाँलाई मारेनन्।&amp;quot; (सूरह ४:१५७)</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नयाँ नियमले येशूको क्रूसमा टाँगिएको वास्तविक मृत्युलाई मुक्तिको केन्द्रबिन्दुको रूपमा वर्णन गर्दछ, जबकि कुरानले घटना घटेको कुरालाई अस्वीकार गर्दछ, यसलाई भ्रम वा प्रतिस्थापनको कारणले गर्दा भएको थियो।</w:t>
      </w:r>
    </w:p>
    <w:p w14:paraId="72B6ACFD" w14:textId="77777777" w:rsidR="00DE371E" w:rsidRPr="00DE371E" w:rsidRDefault="00DE371E" w:rsidP="000A4419">
      <w:pPr>
        <w:pStyle w:val="Heading2"/>
      </w:pPr>
      <w:r>
        <w:t>त्रिएकको अवधारणा</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नयाँ नियम (बाइबल): &amp;quot;यसकारण जाओ र सबै देशका जातिहरूलाई चेला बनाओ, पिता, पुत्र र पवित्र आत्माको नाउँमा तिनीहरूलाई बप्तिस्मा देओ।&amp;quot; (मत्ती २८:१९) &amp;quot;प्रभु येशू ख्रीष्टको अनुग्रह, परमेश्वरको प्रेम, र पवित्र आत्माको सहभागिता तिमीहरू सबैसँग रहोस्।&amp;quot; (२ कोरिन्थी १३:१४)</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कुरान: &amp;quot;तीन मध्येका तेस्रो अल्लाह हुन् भन्नेहरूले अवश्य पनि काफिर भए। र एउटै अल्लाह बाहेक अरु कोही ईश्वर छैन। र यदि तिनीहरूले आफूले भनेको कुराबाट रोकेनन् भने, तिनीहरूमध्येका काफिरहरूलाई अवश्य पनि पीडादायी सजाय हुनेछ।&amp;quot; (सूरः ५:७३) &amp;quot;तीन&amp;quot; नभन्न स्पष्ट रूपमा आदेश दिन्छ। (सूरः ४:१७१)</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नयाँ नियमले परमेश्वरको त्रिएकीय बुझाइलाई समर्थन गर्दछ, जबकि कुरानले यसलाई अविश्वासको रूपमा निन्दा गर्दछ र यसलाई बहुदेववादसँग बराबर गर्दछ।</w:t>
      </w:r>
    </w:p>
    <w:p w14:paraId="7022FE00" w14:textId="77777777" w:rsidR="00DE371E" w:rsidRPr="00DE371E" w:rsidRDefault="00DE371E" w:rsidP="000A4419">
      <w:pPr>
        <w:pStyle w:val="Heading2"/>
      </w:pPr>
      <w:r>
        <w:t>मुक्ति र प्रायश्चित</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नयाँ नियम (बाइबल): &amp;quot;किनकि सबैले पाप गरेका छन् र परमेश्वरको महिमासम्म पुग्नबाट चुकेका छन्, ख्रीष्ट येशूमा भएको उद्धारद्वारा उहाँको अनुग्रहद्वारा सित्तैंमा धर्मी ठहरिएका छन्।&amp;quot; (रोमी ३:२३-२४) &amp;quot;किनकि अनुग्रहबाट विश्वासद्वारा तिमीहरूले उद्धार पाएका छौ, र यो तिमीहरू आफैबाट होइन; यो परमेश्वरको वरदान हो, कामहरूबाट होइन, नत्रता कसैले घमण्ड गर्नेछ।&amp;quot; (एफिसी २:८-९)</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कुरान: &amp;quot;कुनै पनि भारी बोक्नेले अर्कोको भारी बोक्ने छैन। र मानिसको लागि त्यो [राम्रो] बाहेक अरू केही छैन जुन उसले प्रयास गर्छ।&amp;quot; (सूरह ५३:३८-३९) &amp;quot;अल्लाहले कुनै पनि आत्मालाई उसको क्षमता भित्र बाहेक [भार लगाउँदैनन्]। उसले जे [राम्रो] कमाएको छ त्यसको [परिणाम] पाउनेछ, र उसले जे [नराम्रो] कमाएको छ त्यसको [परिणाम] पाउनेछ।&amp;quot; (सूरह २:२८६)</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नयाँ नियमले मुक्तिलाई वंशानुगत पापको लागि येशूको बलिदानसँग जोड्दछ, जबकि कुरानले पापको प्रायश्चित बिना व्यक्तिगत जिम्मेवारीलाई जोड दिन्छ।</w:t>
      </w:r>
    </w:p>
    <w:p w14:paraId="43F7EF3E" w14:textId="77777777" w:rsidR="00DE371E" w:rsidRPr="00DE371E" w:rsidRDefault="00DE371E" w:rsidP="00055F2D">
      <w:pPr>
        <w:pStyle w:val="Heading2"/>
      </w:pPr>
      <w:r>
        <w:t>अघिल्ला अगमवक्ताहरू र धर्मशास्त्रहरूको भूमिका</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नयाँ नियम (बाइबल): &amp;quot;परमेश्वर, जसले विभिन्न समयमा र विभिन्न तरिकाले अगमवक्ताहरूद्वारा पुर्खाहरूसँग बोल्नुभयो, यी आखिरी दिनहरूमा उहाँका पुत्रद्वारा हामीसँग बोल्नुभएको छ।&amp;quot; (हिब्रू १:१-२)</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कुरान: &amp;quot;र हामीले तिनीहरूको पाइला पछ्याउँदै मरियमका छोरा येशूलाई पठायौं, जसले तौरातमा उनको अगाडिको कुरा पुष्टि गर्थे; र हामीले उनलाई सुसमाचार दियौं... त्यसैले सुसमाचारका मानिसहरूले अल्लाहले त्यसमा अवतरित गरेको कुरा अनुसार न्याय गरून्।&amp;quot; (सूर ५:४६-४७) &amp;quot;मुहम्मद तिमीहरूका कुनै पनि पुरुषका पिता होइनन्, तर अल्लाहका रसूल र अन्तिम अगमवक्ता हुन्।&amp;quot; (सूर ३३:४०) &amp;quot;आफ्नै हातले धर्मग्रन्थ लेख्ने, अनि &amp;#39;यो अल्लाहबाट आएको हो&amp;#39; भन्नेहरूलाई चेतावनी दिन्छ,&amp;quot; जसले पहिलेका ग्रन्थहरूको भ्रष्टीकरणलाई संकेत गर्दछ। (सूर २:७९)</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विरोधाभास: नयाँ नियमले येशूलाई कुनै उत्तराधिकारी बिनाको अन्तिम प्रकाशको रूपमा राख्छ, जबकि कुरानले मुहम्मदलाई अन्तिम अगमवक्ताको रूपमा परिचय गराउँछ र बाइबल (नयाँ नियमको सुसमाचार सहित) भ्रष्ट भएको सुझाव दिन्छ, जसले गर्दा कुरानको आवश्यकता परेको छ।</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यी विरोधाभासहरू प्रत्यक्ष रूपमा ग्रन्थहरूको साझा व्यक्तित्वहरू (जस्तै येशू) र सिद्धान्तहरूमा फरक दावीहरूबाट उत्पन्न हुन्छन्। नयाँ नियमले येशूलाई ईश्वरीय मुक्तिदाताको रूपमा केन्द्रित गर्दछ, जबकि कुरानले अवतार वा त्रिमूर्ति बिना एकेश्वरवादलाई समर्थन गर्दछ, ईसाई विश्वासहरूलाई विचलनको रूपमा हेर्छ।</w:t>
      </w:r>
    </w:p>
    <w:p w14:paraId="60665C2A" w14:textId="77777777" w:rsidR="00DE371E" w:rsidRPr="00DE371E" w:rsidRDefault="00DE371E" w:rsidP="000A4419">
      <w:pPr>
        <w:pStyle w:val="Heading1"/>
      </w:pPr>
      <w:r>
        <w:t>२. कुरान भित्रका आन्तरिक असंगतिहरू</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यी ती बुँदाहरू हुन् जहाँ पदहरू केवल पाठको आधारमा धर्मशास्त्रीय, ऐतिहासिक, वा ब्रह्माण्डीय मामिलाहरूमा द्वन्द्वमा देखिन्छन्। इस्लामिक विद्वानहरूले प्रायः यी कुराहरूलाई रद्द (नस्ख), प्रासंगिक व्याख्या, वा भाषिक सूक्ष्मताहरू जस्ता अवधारणाहरू मार्फत समाधान गर्छन्।</w:t>
      </w:r>
    </w:p>
    <w:p w14:paraId="2F099B0A" w14:textId="77777777" w:rsidR="00DE371E" w:rsidRPr="00DE371E" w:rsidRDefault="00DE371E" w:rsidP="00055F2D">
      <w:pPr>
        <w:pStyle w:val="Heading2"/>
      </w:pPr>
      <w:r>
        <w:t>सृष्टिको समयरेखा: स्वर्ग र पृथ्वीको लागि दिनहरूको संख्या</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&amp;quot;तिमीहरूको पालनकर्ता अल्लाह हो, जसले आकाशहरू र पृथ्वीलाई छ दिनमा सृष्टि गर्नुभयो।&amp;quot; (सूरह ७:५४)</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&amp;quot;भन: के तिमीहरू त्यसलाई अस्वीकार गर्छौ जसले पृथ्वीलाई दुई दिनमा सृष्टि गर्नुभयो? ... उहाँले (पृथ्वी) पहाडहरू चार दिनमा स्थापित गर्नुभयो ... अनि उहाँले तिनीहरूलाई दुई दिनमा सात आकाशको रूपमा पूरा गर्नुभयो।&amp;quot; (सूरह ४१:९-१२)</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केही पदहरूमा कुल सृष्टि अवधि छ दिनको रूपमा उल्लेख गरिएको छ, तर अन्य पदहरूमा विस्तृत अनुक्रमले आठ दिन जोड्छ।</w:t>
      </w:r>
    </w:p>
    <w:p w14:paraId="5E74222F" w14:textId="77777777" w:rsidR="00DE371E" w:rsidRPr="00DE371E" w:rsidRDefault="00DE371E" w:rsidP="00055F2D">
      <w:pPr>
        <w:pStyle w:val="Heading2"/>
      </w:pPr>
      <w:r>
        <w:t>सृष्टिको क्रम: पहिले पृथ्वी वा स्वर्ग?</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&amp;quot;तिमीहरूलाई सृष्टि गर्न गाह्रो छ कि उहाँले बनाउनुभएको आकाश? उहाँले त्यसको उचाइ बढाउनुभयो र त्यसलाई आदेश दिनुभयो... अनि त्यसपछि उहाँले पृथ्वी फैलाउनुभयो।&amp;quot; (सूरह ७९:२७-३०)</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&amp;quot;उहाँ नै हुनुहुन्छ जसले तिमीहरूका लागि पृथ्वीमा भएका सबै चीजहरू सृष्टि गर्नुभयो; त्यसपछि उहाँ आकाशतिर फर्कनुभयो र तिनीहरूलाई सात आकाशमा परिणत गर्नुभयो।&amp;quot; (सूरह २:२९)</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स्वर्गतिर फर्कनु अघि पृथ्वीको सृष्टिबाट सुरु हुन्छ। (सूर ४१:९-१२)</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केही पदहरूले पहिले स्वर्गहरू सृष्टि गरिएको थियो र त्यसपछि पृथ्वी बनाइएको थियो भन्ने संकेत गर्छन्, जबकि अरूले स्वर्गहरू भन्दा पहिले पृथ्वी बनिएको वर्णन गर्छन्।</w:t>
      </w:r>
    </w:p>
    <w:p w14:paraId="6142AD96" w14:textId="77777777" w:rsidR="00DE371E" w:rsidRPr="00DE371E" w:rsidRDefault="00DE371E" w:rsidP="00055F2D">
      <w:pPr>
        <w:pStyle w:val="Heading2"/>
      </w:pPr>
      <w:r>
        <w:t>पहिलो मुस्लिम को थिए?</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&amp;quot;भन्नुहोस्: मलाई अल्लाहको अगाडि आत्मसमर्पण गर्नेहरूमध्ये पहिलो बन्ने आज्ञा दिइएको छ।&amp;quot; (सूरह ६:१४)</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&amp;quot;र मलाई इस्लाममा अल्लाहको अगाडि झुक्नेहरूमध्ये पहिलो बन्ने आदेश दिइएको छ।&amp;quot; (सूरह ३९:१२)</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इब्राहीमले आफ्ना छोराहरूलाई भन्छन्, &amp;quot;अल्लाहले तिमीहरूका लागि धर्म रोज्नुभएको छ; त्यसैले इस्लामको धर्म बाहेक अरू कसैको मृत्यु नहोस् (मुस्लिमको रूपमा)।&amp;quot; (सूरह २:१३२)</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अल्लाहका चिन्हहरू देखेर विश्वास गर्ने पहिलो व्यक्तिको रूपमा मोशालाई वर्णन गरिएको छ। (सूरह ७:१४३)</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मुहम्मदलाई &amp;quot;पहिलो&amp;quot; मुस्लिम हुन आदेश दिइएको छ, तर अब्राहाम र मोशा जस्ता पहिलेका अगमवक्ताहरूलाई पनि मुस्लिम वा पहिलो विश्वासीहरूको रूपमा चित्रण गरिएको छ।</w:t>
      </w:r>
    </w:p>
    <w:p w14:paraId="3BDEC3A0" w14:textId="77777777" w:rsidR="00DE371E" w:rsidRPr="00DE371E" w:rsidRDefault="00DE371E" w:rsidP="00055F2D">
      <w:pPr>
        <w:pStyle w:val="Heading2"/>
      </w:pPr>
      <w:r>
        <w:t>धर्ममा बाध्यता</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&amp;quot;धर्ममा कुनै जबरजस्ती हुनुहुँदैन: सत्य त्रुटिबाट स्पष्ट छ।&amp;quot; (सूरह २:२५६)</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&amp;quot;अल्लाह र अन्तिम दिनमा विश्वास नगर्नेहरूसँग लड... जबसम्म तिनीहरूले स्वेच्छाले जिजिया तिर्दैनन् र आफूलाई दबिएको महसुस गर्दैनन्।&amp;quot; (सूरह ९:२९)</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&amp;quot;र तिनीहरूसँग युद्ध गर जबसम्म कि त्यहाँ कुनै उपद्रव वा अत्याचार रहँदैन र अल्लाहमाथि न्याय र विश्वास सर्वत्र र सर्वत्र स्थापित हुँदैन।&amp;quot; (सूरह ८:३९)</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एउटा पदले धर्मलाई जबरजस्ती गर्न निषेध गर्दछ, जबकि अर्को पदले गैर-विश्वासीहरूसँग लड्न आदेश दिन्छ जबसम्म तिनीहरूले समर्पण गर्दैनन् वा कर तिर्दैनन्।</w:t>
      </w:r>
    </w:p>
    <w:p w14:paraId="722BCE62" w14:textId="77777777" w:rsidR="00DE371E" w:rsidRPr="00DE371E" w:rsidRDefault="00DE371E" w:rsidP="00055F2D">
      <w:pPr>
        <w:pStyle w:val="Heading2"/>
      </w:pPr>
      <w:r>
        <w:t>दुष्टता र भ्रमको स्रोत</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&amp;quot;यदि उनीहरूलाई केही भलाइ हुन्छ भने भन्छन्, &amp;#39;यो अल्लाहबाट हो&amp;#39;; तर यदि नराम्रो हुन्छ भने भन्छन्, &amp;#39;यो तपाईंबाट हो&amp;#39; (हे पैगम्बर)। भनिदिनुहोस्, &amp;#39;सबै कुरा अल्लाहबाट हो।&amp;#39;&amp;quot; (सूरह ४:७८)</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&amp;quot;(हे मानिस!) तिमीलाई जे जति भलाइ हुन्छ, त्यो अल्लाहबाट हो; तर तिमीलाई जे जति नराम्रो हुन्छ, त्यो तिम्रो आफ्नै आत्माबाट हो।&amp;quot; (सूरह ४:७९)</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&amp;quot;उहाँले सृष्टि गर्नुभएको कुराको दुष्टताबाट&amp;quot; शरण खोज्छ, जसको अर्थ अल्लाहले दुष्टता सृष्टि गर्नुहुन्छ। (सूरह ११३:१-२)</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केही सन्दर्भहरूमा दुष्टता अल्लाहलाई दिइएको छ, तर अन्यत्र केवल मानव कार्यहरू वा आत्माहरूलाई मात्र दिइएको छ।</w:t>
      </w:r>
    </w:p>
    <w:p w14:paraId="50E3F62D" w14:textId="77777777" w:rsidR="00DE371E" w:rsidRPr="00DE371E" w:rsidRDefault="00DE371E" w:rsidP="00055F2D">
      <w:pPr>
        <w:pStyle w:val="Heading2"/>
      </w:pPr>
      <w:r>
        <w:t>न्यायको दिनमा मध्यस्थता</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&amp;quot;त्यसो भए त्यस दिनदेखि डराऊ जब एउटा प्राण अर्को प्राणको काम आउने छैन र न त उसको लागि कुनै सिफारिस स्वीकार गरिनेछ।&amp;quot; (सूरह २:४८)</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&amp;quot;त्यस दिनदेखि डराऊ जब एउटा प्राणले अर्को प्राणलाई कुनै फाइदा पुर्‍याउनेछैन, न त उसको बदला लिइनेछ र न कुनै सिफारिस नै उसलाई कुनै फाइदा पुर्‍याउनेछ।&amp;quot; (सूरह २:१२३)</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&amp;quot;त्यस दिन कसैको सिफारिश काम आउने छैन, बाहेक ती व्यक्तिहरूको जसलाई परम दयालु (अल्लाह) ले अनुमति दिएका छन्।&amp;quot; (सूरह २०:१०९)</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केही पदहरूमा मध्यस्थतालाई पूर्ण रूपमा अस्वीकार गरिएको छ तर अरूमा अल्लाहको अनुमतिले अनुमति दिइएको छ।</w:t>
      </w:r>
    </w:p>
    <w:p w14:paraId="77CAC502" w14:textId="77777777" w:rsidR="00DE371E" w:rsidRPr="00DE371E" w:rsidRDefault="00DE371E" w:rsidP="00055F2D">
      <w:pPr>
        <w:pStyle w:val="Heading2"/>
      </w:pPr>
      <w:r>
        <w:t>पापको बोझ बोक्नु</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&amp;quot;कुनै पनि भारी बोक्नेले अर्कोको भारी बोक्न सक्दैन।&amp;quot; (सूरह ६:१६४)</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&amp;quot;कुनै पनि भारी बोक्नेले अर्कोको भारी बोक्नेछैन।&amp;quot; (सूरह १७:१५)</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&amp;quot;कयामतको दिन तिनीहरूले आफ्नो पूरा बोझ आफैं बोकून्, र (केही) ती मानिसहरूको बोझ पनि जसलाई तिनीहरूले ज्ञानहीन रूपमा भ्रमित गरेका थिए।&amp;quot; (सूरह १६:२५)</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कसैले पनि अर्कोको पाप वहन गर्न सक्दैन, तैपनि भ्रामकहरूले आफूले धोका दिएकाहरूबाट थप बोझ बोक्नेछन्।</w:t>
      </w:r>
    </w:p>
    <w:p w14:paraId="0CBD31BF" w14:textId="77777777" w:rsidR="00DE371E" w:rsidRPr="00DE371E" w:rsidRDefault="00DE371E" w:rsidP="00055F2D">
      <w:pPr>
        <w:pStyle w:val="Heading2"/>
      </w:pPr>
      <w:r>
        <w:t>मदिरा: पृथ्वीमा निषेधित तर प्रमोदवनमा</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&amp;quot;हे विश्वास गर्नेहरू! मादक पदार्थ र जुवा ... घृणित हुन् - शैतानको काम: यस्ता (घृणित) कुराहरूबाट टाढा रहनुहोस्।&amp;quot; (सूरह ५:९०)</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&amp;quot;त्यसमा [स्वर्गमा] पानीका खोलाहरू छन्... दूधका खोलाहरू... रक्सीका खोलाहरू छन्, पिउनेहरूका लागि आनन्द।&amp;quot; (सूरह ४७:१५)</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स्वर्गीय मदिरालाई शुद्ध र गैर-मादकको रूपमा वर्णन गर्दछ। (सूरह ७६:२१)</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पृथ्वीमा वाइनलाई खराब मानिन्छ, तर स्वर्गमा इनामको रूपमा प्रतिज्ञा गरिएको छ।</w:t>
      </w:r>
    </w:p>
    <w:p w14:paraId="17BE6DFB" w14:textId="77777777" w:rsidR="00DE371E" w:rsidRPr="00DE371E" w:rsidRDefault="00DE371E" w:rsidP="00055F2D">
      <w:pPr>
        <w:pStyle w:val="Heading2"/>
      </w:pPr>
      <w:r>
        <w:t>बद्रको युद्धमा स्वर्गदूतहरूको संख्या</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&amp;quot;अल्लाहले तिमीलाई बद्रमा मद्दत गर्नुभएको थियो... म तिमीलाई हजारौं स्वर्गदूतहरूद्वारा पङ्क्तिबद्ध भएर मद्दत गर्नेछु।&amp;quot; (सूरह ३:१२४)</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&amp;quot;हो, यदि तिमीहरू दृढ रह्यौ भने... तिमीहरूका प्रभुले तिमीहरूलाई पाँच हजार स्वर्गदूतहरूद्वारा भयानक आक्रमण गर्न मद्दत गर्नुहुनेछ।&amp;quot; (सूरह ३:१२५)</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नजिकका पदहरूमा स्वर्गदूतीय सुदृढीकरणको संख्या १,०००, ३,०००, वा ५,००० बीच फरक हुन्छ।</w:t>
      </w:r>
    </w:p>
    <w:p w14:paraId="23F8B16F" w14:textId="77777777" w:rsidR="00DE371E" w:rsidRPr="00DE371E" w:rsidRDefault="00DE371E" w:rsidP="00055F2D">
      <w:pPr>
        <w:pStyle w:val="Heading2"/>
      </w:pPr>
      <w:r>
        <w:t>मृत्युको समयमा कसले आत्मा लिन्छ?</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&amp;quot;अल्लाह नै हुन् जसले मृत्युको समयमा (मानिसहरूको) आत्माहरू लिन्छन्।&amp;quot; (सूरह ३९:४२)</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&amp;quot;तिमीहरूको जिम्मामा राखिएको मृत्युको दूतले (विधिपूर्वक) तिमीहरूको आत्मा कब्जा गर्नेछ।&amp;quot; (सूरह ३२:११)</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&amp;quot;तर जब स्वर्गदूतहरूले मृत्युको समयमा तिनीहरूको आत्मा लिन्छन् तब (तिनीहरूको) के हुनेछ?&amp;quot; (सूरह ४७:२७)</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असंगति: आत्मा लिने काम सिधै अल्लाह, एक स्वर्गदूत वा धेरै स्वर्गदूतहरूलाई गरिन्छ।</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यी उदाहरणहरूले ती क्षेत्रहरूलाई प्रकाश पार्छन् जहाँ कुरानको पाठ सतहमा स्व-विरोधाभासी देखिन्छ। यद्यपि, इस्लामिक व्याख्या (तफसीर) ले मेलमिलाप प्रदान गर्दछ, कुरानलाई २३ वर्षमा प्रकट भएको एक सुसंगत सम्पूर्णको रूपमा हेर्दै।</w:t>
      </w:r>
    </w:p>
    <w:p w14:paraId="140F5B34" w14:textId="77777777" w:rsidR="00DE371E" w:rsidRPr="00DE371E" w:rsidRDefault="00DE371E" w:rsidP="000A4419">
      <w:pPr>
        <w:pStyle w:val="Heading1"/>
      </w:pPr>
      <w:r>
        <w:t>३. समग्र आलोचना: धर्मशास्त्रीय र तार्किक निहितार्थहरू</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कुरान ७ औं शताब्दीको ग्रन्थको रूपमा देखा पर्दछ जसले यहूदी-क्रिश्चियन तत्वहरूलाई नयाँ एकेश्वरवादी ढाँचामा फिट गर्न पुन: व्याख्या गर्दछ, तर त्यसो गर्दा, यसले नयाँ नियमसँग असंगत द्वन्द्व सिर्जना गर्दछ। धर्मशास्त्रीय रूपमा, इस्लामले येशूको देवत्व र प्रायश्चितलाई अस्वीकार गर्दा ख्रीष्टियन सुसमाचारको सार - ख्रीष्टको बलिदान मार्फत अनुग्रहद्वारा मुक्ति - लाई कमजोर बनाउँछ। तार्किक रूपमा, यदि कुरानले बाइबलको मूल सत्य (सूरा ५:४६-४७) लाई पुष्टि गर्छ तर प्रमाण बिना भ्रष्टाचारको दाबी गर्छ भने, यसले शंकावादलाई निम्तो दिन्छ। आन्तरिक विसंगतिहरूले मानव प्रभावलाई थप सुझाव दिन्छ, जुन अपरिवर्तनीय सत्यमा बाइबलको जोडको विपरीत हो: &amp;quot;येशू ख्रीष्ट हिजो, आज र सधैंभरि उस्तै हुनुहुन्छ।&amp;quot; (हिब्रू १३:८)</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यो आलोचनाले मुहम्मदलाई सम्भावित रूपमा झूटा अगमवक्ताको रूपमा प्रस्तुत गर्दछ, जसरी बाइबलमा चेतावनी दिइएको छ: &amp;quot;तर यदि हामीले वा स्वर्गबाट आएका स्वर्गदूतले हामीले तपाईंलाई प्रचार गरेको सुसमाचार बाहेक अरू कुनै सुसमाचार प्रचार गरे पनि, तिनीहरू परमेश्वरको श्रापमा परून्!&amp;quot; (गलाती १:८)</w:t>
      </w:r>
    </w:p>
    <w:p w14:paraId="5BE6E157" w14:textId="77777777" w:rsidR="00DE371E" w:rsidRPr="00DE371E" w:rsidRDefault="00DE371E" w:rsidP="000A4419">
      <w:pPr>
        <w:pStyle w:val="Heading1"/>
      </w:pPr>
      <w:r>
        <w:t>४. काल्पनिक: येशूले मुस्लिमहरूलाई के भन्न सक्नुहुन्छ, उहाँका बाइबलीय शब्दहरूमा आधारित</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&amp;quot;अब्राहाम हुनुभन्दा अघि, म छु!&amp;quot; (यूहन्ना ८:५८) &amp;quot;म र पिता एक हौं।&amp;quot; (यूहन्ना १०:३०) &amp;quot;जसले मलाई देखेको छ, उसले पितालाई देखेको छ। तिमी कसरी भन्न सक्छौ, &amp;#39;हामीलाई पिता देखाउनुहोस्&amp;#39;?&amp;quot; (यूहन्ना १४:९) &amp;quot;झूटा अगमवक्ताहरूदेखि होसियार रहो। तिनीहरू भेडाको भेषमा तिमीहरूकहाँ आउँछन्, तर भित्री रूपमा तिनीहरू क्रूर ब्वाँसाहरू हुन्। तिनीहरूको फलबाट तिमीहरूले तिनीहरूलाई चिन्नेछौ।&amp;quot; (मत्ती ७:१५-१६) &amp;quot;किनकि धेरै झूटा अगमवक्ताहरू देखा पर्नेछन् र धेरै मानिसहरूलाई धोका दिनेछन्।&amp;quot; (मत्ती २४:११) &amp;quot;किनकि झूटा मसीहहरू र झूटा अगमवक्ताहरू देखा पर्नेछन् र सम्भव भएसम्म चुनिएकाहरूलाई पनि धोका दिन ठूला-ठूला चिन्हहरू र आश्चर्यकर्महरू गर्नेछन्।&amp;quot; (मत्ती २४:२४) &amp;quot;धिक्कार तिमीहरूलाई जब सबैले तिमीहरूको बारेमा राम्रो बोल्छन्, किनकि तिनीहरूका पुर्खाहरूले झूटा अगमवक्ताहरूलाई त्यस्तै व्यवहार गरेका थिए।&amp;quot; (लूका ६:२६) &amp;quot;बाटो, सत्य र जीवन म नै हुँ। म मार्फत बाहेक कोही पनि पिताकहाँ आउँदैन।&amp;quot; (यूहन्ना १४:६) &amp;quot;म ढोका हुँ; जो मबाट भित्र पस्छ, त्यो बचाइनेछ।&amp;quot; (यूहन्ना १०:९) &amp;quot;साँचो साँचो म तिमीहरूलाई भन्दछु, जसले मेरो वचन सुन्छ र मलाई पठाउनुहुनेलाई विश्वास गर्छ, ऊसँग अनन्त जीवन छ र त्यसको न्याय गरिनेछैन तर मृत्युबाट जीवनमा पार भएको छ।&amp;quot; (यूहन्ना ५:२४) &amp;quot;किनकि परमेश्वरले संसारलाई यति प्रेम गर्नुभयो कि उहाँले आफ्नो एकमात्र पुत्र दिनुभयो, ताकि उहाँमा विश्वास गर्ने कोही पनि नाश नहोस् तर अनन्त जीवन पाओस्। किनकि परमेश्वरले आफ्नो पुत्रलाई संसारलाई दोषी ठहराउन होइन, तर उहाँद्वारा संसारलाई बचाउन संसारमा पठाउनुभयो। जसले उहाँमा विश्वास गर्छ, उसलाई दोषी ठहराइएको छैन, तर जसले विश्वास गर्दैन, उसलाई पहिले नै दोषी ठहराइएको छ किनभने तिनीहरूले परमेश्वरको एकमात्र पुत्रको नाममा विश्वास गरेका छैनन्।&amp;quot; (यूहन्ना ३:१६-१८) &amp;quot;हे सबै थाकेका र बोझले दबिएकाहरू हो, मकहाँ आओ, र म तिमीहरूलाई विश्राम दिनेछु।&amp;quot; (मत्ती ११:२८)</w:t>
      </w:r>
    </w:p>
    <w:p w14:paraId="4B4F2C9C" w14:textId="77777777" w:rsidR="009F4079" w:rsidRPr="009F4079" w:rsidRDefault="009F4079" w:rsidP="009F4079">
      <w:pPr>
        <w:pStyle w:val="Heading1"/>
      </w:pPr>
      <w:r>
        <w:t>५. काल्पनिक: प्रेरितहरूले मुस्लिमहरूलाई के भन्न सक्छन्, तिनीहरूको बाइबलीय शब्दहरूमा आधारित</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पुनरुत्थान हुनुभएका ख्रीष्टका प्रत्यक्षदर्शी र चर्चका संस्थापक प्रेरितहरूले येशूको देवत्वलाई कम गर्ने, अनुग्रहको सुसमाचारलाई परिवर्तन गर्ने, वा उहाँबाट प्रत्यक्ष रूपमा प्राप्त गरेको कुराको विरोध गर्ने &amp;quot;नयाँ&amp;quot; प्रकाशना प्रस्तुत गर्ने कुनै पनि सन्देशको विरुद्धमा बारम्बार चेतावनी दिए। नयाँ नियमको दृष्टिकोणबाट, कुरानको क्रूसीकरण, त्रिएक र ख्रीष्ट मार्फत मात्र मुक्तिको अस्वीकारले उनीहरूको सबैभन्दा कडा आलोचनालाई &amp;quot;अर्को सुसमाचार&amp;quot; र पुत्रको अस्वीकारको रूपमा ट्रिगर गर्नेछ।</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पावल (अन्यजातिहरूको प्रेरित):</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&amp;quot;म छक्क परेको छु कि तिमीहरू ख्रीष्टको अनुग्रहद्वारा तिमीहरूलाई बोलाउनुहुनेलाई यति चाँडै त्याग्दैछौ र फरक सुसमाचारतिर फर्किँदैछौ - जुन वास्तवमा कुनै सुसमाचार होइन। स्पष्ट रूपमा केही मानिसहरूले तिमीहरूलाई भ्रममा पारिरहेका छन् र ख्रीष्टको सुसमाचारलाई विकृत गर्न खोजिरहेका छन्। तर यदि हामीले वा स्वर्गबाट आएका स्वर्गदूतले हामीले तिमीहरूलाई प्रचार गरेको सुसमाचार बाहेक अरू कुनै सुसमाचार प्रचार गरे पनि, उसलाई सदाको लागि दोषी ठहराइयोस्!&amp;quot; (गलाती १:६-८)</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&amp;quot;हामीले पहिले नै भनेझैं, अब म फेरि भन्छु: यदि कसैले तिमीहरूलाई स्वीकार गरेको भन्दा फरक सुसमाचार प्रचार गर्दैछ भने, उसलाई अनन्तको लागि दोषी ठहराइयोस्!&amp;quot; (गलाती १:९)</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&amp;quot;तिमी मूर्ख गलातीहरू! तिमीहरूलाई कसले मोहित पारेको छ? तिमीहरूकै आँखा अगाडि येशू ख्रीष्टलाई क्रूसमा टाँगिएको स्पष्ट रूपमा चित्रण गरिएको थियो। म तिमीहरूबाट एउटा कुरा सिक्न चाहन्छु: के तिमीहरूले व्यवस्था पालन गरेर आत्मा पायौ, कि सुनेको कुरामा विश्वास गरेर?&amp;quot; (गलाती ३:१-२)</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“तर यदि हामीले वा स्वर्गबाट आएका स्वर्गदूतले हामीले तिमीहरूलाई प्रचार गरेको सुसमाचार बाहेक अरू कुनै सुसमाचार प्रचार गरे पनि, तिनीहरू परमेश्वरको श्रापमा परून्!” (गलाती १:८—जोड दिनको लागि दोहोर्‍याइएको, जसरी पावल आफैंले यसलाई दोहोर्‍याउँछन्)</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&amp;quot;झूटो को हो? त्यो त्यो हो जसले येशू ख्रीष्ट हुनुहुन्छ भनेर अस्वीकार गर्छ। त्यस्तो व्यक्ति ख्रीष्ट विरोधी हो - जसले पिता र पुत्रलाई अस्वीकार गर्छ। पुत्रलाई अस्वीकार गर्ने कोहीसँग पिता हुँदैन; जसले पुत्रलाई स्वीकार गर्छ उसको पिता पनि हुन्छ।&amp;quot; (१ यूहन्ना २:२२-२३, पावलको धर्मशास्त्रलाई प्रतिध्वनित गर्दै)</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पत्रुस (त्यो चट्टान जसमाथि ख्रीष्टले आफ्नो चर्च बनाउनुभयो):</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&amp;quot;तर मानिसहरूमाझ झूटा अगमवक्ताहरू पनि थिए, जसरी तिमीहरूमाझ झूटा शिक्षकहरू हुनेछन्। तिनीहरूले गोप्य रूपमा विनाशकारी झूटा शिक्षाहरू ल्याउनेछन्, तिनीहरूलाई किन्नुहुने सार्वभौम प्रभुलाई पनि अस्वीकार गर्नेछन् - आफैंमाथि द्रुत विनाश ल्याउनेछन्।&amp;quot; (२ पत्रुस २:१)</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&amp;quot;धेरै जनाले तिनीहरूको भ्रष्ट आचरण पछ्याउनेछन् र सत्यको मार्गलाई बदनाम गर्नेछन् ... यी मानिसहरू पानी बिनाका मुहानहरू र आँधीबेहरीले चलाएको कुहिरो हुन्। तिनीहरूको लागि सबैभन्दा कालो अँध्यारो साँचो राखिएको छ।&amp;quot; (२ पत्रुस २:२, १७)</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यूहन्ना (प्रिय चेला):</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“प्रिय मित्रहरू, हरेक आत्मालाई विश्वास नगर, तर आत्माहरू परमेश्वरबाट आएका हुन् कि होइनन् भनेर जाँच गर, किनकि धेरै झूटा अगमवक्ताहरू संसारमा निस्केका छन्। यसरी तिमीहरूले परमेश्वरको आत्मालाई चिन्न सक्छौ: येशू ख्रीष्ट शरीरमा आउनुभएको छ भनी स्वीकार गर्ने हरेक आत्मा परमेश्वरबाट हो, तर येशूलाई स्वीकार नगर्ने हरेक आत्मा परमेश्वरबाट होइन। यो ख्रीष्ट विरोधीको आत्मा हो...” (१ यूहन्ना ४:१-३)</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&amp;quot;झूटो को हो? येशू ख्रीष्ट हुनुहुन्छ भनेर इन्कार गर्ने त्यो हो... पुत्रलाई इन्कार गर्ने कोहीसँग पिता छैन...&amp;quot; (१ यूहन्ना २:२२-२३)</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&amp;quot;हामी मानिसहरूको गवाही स्वीकार गर्छौं, तर परमेश्वरको गवाही ठूलो छ... जसले परमेश्वरको पुत्रमा विश्वास गर्छ उसले यो गवाही स्वीकार गर्छ। जसले परमेश्वरलाई विश्वास गर्दैन उसले उहाँलाई झूटो ठहराएको छ, किनभने तिनीहरूले परमेश्वरले आफ्नो पुत्रको बारेमा दिनुभएको गवाहीलाई विश्वास गरेका छैनन्।&amp;quot; (१ यूहन्ना ५:९-१०)</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यहूदा (याकूबको भाइ):</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&amp;quot;परमेश्वरका पवित्र जनहरूलाई एक पटक सधैंको लागि सुम्पिएको विश्वासको लागि संघर्ष गर्न म तपाईंलाई लेख्न र आग्रह गर्न बाध्य महसुस गरें। किनकि धेरै पहिले नै दोषी ठहराइएका केही व्यक्तिहरू तिमीहरूका बीचमा गुप्त रूपमा घुसेका छन्। तिनीहरू अभक्त मानिसहरू हुन्, जसले हाम्रा परमेश्वरको अनुग्रहलाई अनैतिकताको लागि अनुमतिपत्रमा विकृत गर्छन् र हाम्रा एकमात्र सार्वभौम र प्रभु येशू ख्रीष्टलाई अस्वीकार गर्छन्।&amp;quot; (यहूदा ३-४)</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प्रेरितहरूले कुरानको दाबीलाई देख्नेछन् कि एक स्वर्गदूत (गेब्रियल) ले उनीहरूको प्रत्यक्षदर्शीको गवाहीको विपरीत &amp;quot;अन्तिम&amp;quot; प्रकाश दिए जुन उनीहरूले विरुद्ध चेतावनी दिएका थिए - विशेष गरी पावलले अर्को सुसमाचार प्रचार गर्ने &amp;quot;स्वर्गबाट आएका स्वर्गदूत&amp;quot; को स्पष्ट उल्लेख।</w:t>
      </w:r>
    </w:p>
    <w:p w14:paraId="7ED6D4D5" w14:textId="77777777" w:rsidR="009F4079" w:rsidRPr="009F4079" w:rsidRDefault="009F4079" w:rsidP="009F4079">
      <w:pPr>
        <w:pStyle w:val="Heading1"/>
      </w:pPr>
      <w:r>
        <w:t>६. काल्पनिक: पुरानो नियमका अगमवक्ताहरूले मुस्लिमहरूलाई के भन्न सक्छन्, तिनीहरूको बाइबलीय शब्दहरूमा आधारित</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पुरानो नियमका अगमवक्ताहरूले मुहम्मदभन्दा शताब्दीयौं अघि बोलेका थिए, तैपनि तिनीहरूका शब्दहरूले परमेश्वरको प्रकाशनको अनन्त प्रकृति, ईश्वरीय मसीहको आगमन, तोराको करारको अन्तिमता, र परमेश्वरको नाममा बोल्ने तर उहाँको पहिलेको वचनको विरोध गर्ने झूटा अगमवक्ताहरू विरुद्ध कडा चेतावनीहरू स्थापित गर्छन्। बाइबलीय दृष्टिकोणबाट, हिब्रू धर्मशास्त्रमा भविष्यवाणी गरिएको ईश्वरीय पुत्रलाई अस्वीकार गर्दै &amp;quot;अगमवक्ताहरूको छाप&amp;quot; हुने कुनै पनि दाबीलाई अन्तिम झूटा भविष्यवाणीको रूपमा हेरिनेछ।</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मोशा (सबैभन्दा ठूलो अगमवक्ता, जसद्वारा तोराह आयो):</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“यदि कुनै अगमवक्ता, वा सपनामा भविष्यवाणी गर्ने, तिमीहरूका बीचमा देखा पर्छ र तिमीहरूलाई कुनै चिन्ह वा आश्चर्यकर्मको घोषणा गर्छ, र यदि भनिएको चिन्ह वा आश्चर्यकर्म घट्छ, र अगमवक्ताले भन्छ, &amp;#39;हामी अरू देवताहरू (तिमीले नचिनेका देवताहरू) लाई पछ्यौं र तिनीहरूको पूजा गरौं,&amp;#39; भने, तिमीहरूले त्यो अगमवक्ताको कुरा नसुन्नु... त्यो अगमवक्तालाई मार्नुपर्छ... परमप्रभु तिमीहरूका परमेश्वरले तिमीहरूलाई आफ्नो सम्पूर्ण हृदय र आफ्नो सम्पूर्ण प्राणले प्रेम गर्नुहुन्छ कि गर्नुहुन्न भनेर जान्नको लागि तिमीहरूको परीक्षा लिइरहनुभएको छ।” (व्यवस्था १३:१-३,५)</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&amp;quot;तर यदि कुनै अगमवक्ताले मेरो नाममा मैले आज्ञा नगरेको कुनै पनि कुरा बोल्ने हिम्मत गर्छ, वा अन्य देवताहरूको नाममा बोल्ने अगमवक्तालाई मृत्युदण्ड दिइनेछ।&amp;quot; (व्यवस्था १८:२०)</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“परमप्रभुले मलाई भन्नुभयो: &amp;#39;...म तिनीहरूका लागि तिनीहरूका इस्राएली साथीहरूबाट तिमी जस्तै एक अगमवक्ता खडा गर्नेछु, र म मेरा वचनहरू उसको मुखमा हालिदिनेछु... यदि कसैले अगमवक्ताले मेरो नाममा बोलेका मेरा वचनहरू सुनेन भने, म आफैं उसलाई लेखा लिनेछु।&amp;#39;” (व्यवस्था १८:१७-१९—ख्रीष्टमा पूरा भएको, सातौं शताब्दीको अरबी अगमवक्ता होइन)</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यशैया (मसीही अगमवक्ता):</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“किनकि हाम्रो निम्ति एउटा बालकको जन्म भएको छ, हामीलाई एउटा छोरा दिइएको छ... अनि उहाँलाई अद्भुत सल्लाहकार, शक्तिशाली परमेश्वर, अनन्त पिता, शान्तिको राजकुमार भनिनेछ।” (यशैया ९:६—कुरान ४:१७१ ले परमेश्वरको छोरा हुनुको इन्कार गरेको कुराको सीधै विरोधाभास)</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&amp;quot;यहाँ मेरो सेवक छ, जसलाई म समर्थन गर्छु... म मेरो आत्मा उसमा राख्नेछु... उसको शिक्षामा टापुहरूले आफ्नो आशा राख्नेछन्... पृथ्वीमा न्याय स्थापित नगरेसम्म ऊ डगमगाउनेछैन वा निरुत्साहित हुनेछैन।&amp;quot; (यशैया ४२:१-४—मत्ती १२:१८-२१ मा येशूलाई लागू गरिएको, मुहम्मदलाई होइन)</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&amp;quot;हाम्रो सन्देश कसले विश्वास गरेको छ? ... हाम्रा अपराधहरूका लागि उसलाई घायल पारियो, हाम्रा अधर्महरूका लागि उसलाई कुल्चियो ... परमप्रभुले हामी सबैको अधर्म उसमाथि राखिदिनुभएको छ।&amp;quot; (यशैया ५३:१-६—कुरान ४:१५७ मा अस्वीकार गरिएको क्रूसमा टाँगिएको पीडा भोगिरहेका सेवकको वर्णन गर्दै)</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यर्मिया:</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&amp;quot;अगमवक्ताहरूले मेरो नाउँमा झूटा अगमवाणी गर्छन्। मैले तिनीहरूलाई पठाएको होइन ... तिनीहरूले तिमीहरूलाई झूटा दर्शनहरू, जोखनाहरू, मूर्तिपूजाहरू र आफ्नै मनको भ्रमको अगमवाणी गरिरहेका छन्।&amp;quot; (यर्मिया १४:१४)</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&amp;quot;अगमवक्ताहरूले तिमीहरूलाई के अगमवाणी गरिरहेका छन्, त्यो नसुन; तिनीहरूले तिमीहरूलाई झूटा आशाहरूले भर्छन्। तिनीहरूले परमप्रभुको मुखबाट होइन, आफ्नै मनबाट दर्शनहरू बोल्छन्।&amp;quot; (यर्मिया २३:१६)</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मलाकी (अन्तिम पुरानो करारका अगमवक्ता):</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“हेर, परमप्रभुको त्यो महान् र भयानक दिन आउनुभन्दा पहिले म तिमीहरूकहाँ अगमवक्ता एलियालाई पठाउनेछु... नत्र म आउनेछु र देशलाई पूर्ण विनाशले प्रहार गर्नेछु।” (मलाकी ४:५-६—मत्ती ११:१४ मा येशूद्वारा बप्तिस्मा दिने यूहन्नामा पूरा भएको, पुरानो करारको भविष्यसूचक रेखा बन्द गर्दै)</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दाऊद (भविष्यसूचक राजा र भजनरचयिता):</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&amp;quot;उसको छोरालाई चुम्बन गर, नत्रता ऊ रिसाउनेछ र तिम्रो बाटोले तिम्रो विनाशमा पुर्‍याउनेछ... धन्य हुन् ती सबै जो उसमा शरण लिन्छन्।&amp;quot; (भजनसंग्रह २:१२)</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“परमप्रभुले मेरा प्रभुलाई भन्नुहुन्छ: &amp;#39;मेरो दाहिने हातपट्टि बस जबसम्म म तिम्रा शत्रुहरूलाई तिम्रा खुट्टाको पाउदान बनाउँदैन।&amp;#39;” (भजनसंग्रह ११०:१—मत्ती २२:४१-४६ मा येशूले आफ्नो ईश्वरत्वको प्रमाणको रूपमा उद्धृत गर्नुभएको)</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पुरानो नियमका अगमवक्ताहरूले भविष्यवाणी गरेको ईश्वरीय पुत्रलाई अस्वीकार गर्ने, तोराहलाई प्रमाण बिना भ्रष्टको रूपमा पुन: व्याख्या गर्ने, वा मोशा र यर्मियाले निन्दा गरेको छलको रूपमा नयाँ कानूनहरू थप्ने - &amp;quot;आज्ञा नगरिएको वचन&amp;quot; बोल्ने र परमेश्वरले कहिल्यै परिवर्तन नहुने कसम खाएको अनन्त करारबाट मानिसहरूलाई टाढा लैजाने कुनै पनि पछिको दाबीलाई हेर्ने थिए (भजनसंग्रह ८९:३४; १०५:८-१०)।</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यो परिष्कृत दस्तावेजले अब पुरानो नियमका अगमवक्ताहरूदेखि येशू र उहाँका प्रेरितहरूसम्मको पूर्ण बाइबलीय कोरस प्रस्तुत गर्दछ - अनन्त पुत्रलाई घटाउने र अनुग्रहको लागि कामहरूलाई प्रतिस्थापन गर्ने कुनै पनि प्रकाशको विरुद्धमा एक स्वरमा एकजुट। &amp;quot;येशू ख्रीष्ट हिजो, आज र सधैंभरि समान हुनुहुन्छ। सबै प्रकारका अनौठा शिक्षाहरूबाट बहकिएर नजाओ।&amp;quot; (हिब्रू १३:८-९)</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