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သာဒိမြို့ရှိ အသင်းတော်ထံ ပေးပို့သော သတင်းစကား- ပရိုတက်စတင့် အယူဝါဒများကို ဂရိ ဓမ္မသစ်ကျမ်းနှင့် ဆန့်ကျင်ဘက် စစ်ဆေးခြင်း</w:t>
      </w:r>
    </w:p>
    <w:p w14:paraId="7BB40912" w14:textId="77777777" w:rsidR="00EF3A4E" w:rsidRDefault="00EF3A4E" w:rsidP="00EF3A4E">
      <w:pPr>
        <w:pStyle w:val="Subtitle"/>
      </w:pPr>
      <w:r>
        <w:t>ကျမ်းစာဆိုင်ရာ ဆန့်ကျင်ဘက်အမြင်များမှတစ်ဆင့် ပရိုတက်စတင့်မူများကို ပုံဖော်ခြင်း</w:t>
      </w:r>
    </w:p>
    <w:p w14:paraId="69F92AD7" w14:textId="77777777" w:rsidR="00EF3A4E" w:rsidRDefault="00EF3A4E" w:rsidP="00EF3A4E">
      <w:r>
        <w:t>ဗျာဒိတ်ကျမ်းတွင် ယေရှုသည် အာရှမိုင်းနားရှိ အသင်းတော်ခုနစ်ပါးကို မိန့်ကြားခဲ့ပြီး ၎င်းတို့၏ ဝိညာဉ်ရေးအခြေအနေအပေါ် အခြေခံ၍ ချီးကျူးစကားများ၊ ဆုံးမစကားများနှင့် နောင်တရရန် တိုက်တွန်းချက်များ ပေးခဲ့သည်။ ၎င်းတို့အနက် သာဒိမြို့ရှိ အသင်းတော်သည် ဓမ္မသစ်ကျမ်း၏ ဆန့်ကျင်ဘက်အချက်များကို ထည့်သွင်းစဉ်းစား၍ ပရိုတက်စတင့်အယူဝါဒများကို စစ်ဆေးရာတွင် အထူးသင့်လျော်သည်ဟု ထင်ရှားသည်။ ဗျာဒိတ် ၃း၁-၃ တွင်ယေရှုက သာဒိအားမိန့်တော်မူသည် (ဂရိ၊ τὰ ἑπτὰ πνεύματα τοῦ θεοῦ καὶ τοὺς ἑπτὰ ἀστέρας· οἶδά σου τὰ ἔργιεμα ὅτι ζῇς, καὶ νεκρὸς εἶ။ γίνου γρηγορῶν καὶ στήρισον τὰ λοιπὰ ἃ ἔμελλον ἀποθανεῖν· οὐ γὰρ εάσον πεπληρωμένα ἐνώπιον τοῦ θεοῦ μου။ μνημόνευε οὖν πῶς εἴληφας καὶ ἤκουσας καὶ τήρει καὶ μετανόησον.&amp;quot; - တိုက်ရိုက်ဘာသာပြန်ဆိုချက်- &amp;quot;သာဒိမြို့ရှိ အသင်းတော်၏ ကောင်းကင်တမန်ထံ ဤသို့ရေးလော့။ ဘုရားသခင်၏ ဝိညာဉ်ခုနစ်ပါးနှင့် ကြယ်ခုနစ်လုံးရှိသော အရှင်က ဤအရာများကို မိန့်တော်မူ၏။ သင်တို့သည် အသက်ရှင်ကြသည်ကို၎င်း၊ သေသည်ဟူ၍၎င်း၊ နာမတော်ရှိသည်ကို၎င်း၊ ငါသိ၏။ သတိနှင့်နေထိုင်၍ သေတော့မည့်သူအပေါင်းတို့ကို၎င်း၊ ခွန်အားပေးကြလော့။ အကြောင်းမူကား၊ ငါသည် သင်တို့၏ ဘုရားသခင်ရှေ့တော်၌ သင်တို့၏အကျင့်များကို ပြီးစီးအောင် မကျင့်။ ထို့ကြောင့် သင်တို့သည် ခံယူ၍ ကြားနာပြီးသည်အတိုင်း စောင့်ရှောက်၍ နောင်တရကြ၏။&amp;quot;</w:t>
      </w:r>
    </w:p>
    <w:p w14:paraId="7637B7F7" w14:textId="77777777" w:rsidR="00EF3A4E" w:rsidRDefault="00EF3A4E" w:rsidP="00EF3A4E">
      <w:r>
        <w:t>ဤဆုံးမစကားသည် &amp;quot;နာမည်&amp;quot; (ὄνομα) သို့မဟုတ် အသက်ရှင်နေခြင်း (ζῇς) အတွက်ဂုဏ်သတင်းရှိသော၊ သို့သော် ဝိညာဉ်ရေးအရသေဆုံးနေခြင်း (νεκρὸς)၊ မပြည့်စုံသောအကျင့်များ (ἔργα) ရှိသော ဘုရားကျောင်းတစ်ခုကို မီးမောင်းထိုးပြသည်။ ပြုပြင်ပြောင်းလဲရေး၊ sola scriptura နှင့် ယုံကြည်ခြင်းတစ်ခုတည်းကို အလေးပေးသော ပရိုတက်စတင့်ဘာသာသည် သမ္မာကျမ်းစာ၏ သစ္စာစောင့်သိမှုနှင့် တက်ကြွသောယုံကြည်ခြင်းအတွက် နာမည်ကောင်းရှိသည်။ သို့သော်၊ အောက်တွင်ဖော်ပြထားသော စာသားတင်းမာမှုများသည် - ဓမ္မသစ်ကျမ်းဂရိမှသာ ရယူထားသည် - အယူဝါဒများသည် ခိုင်မာပုံရသော်လည်း ဆာဒိ၏ မပြည့်စုံသောအကျင့်များကဲ့သို့ပင် အပြည့်အဝကျမ်းစာသက်သေခံချက်နှင့် မကိုက်ညီသည့်နေရာများကို အကြံပြုထားသည်။ ၎င်းသည် &amp;quot;လက်ခံရရှိပြီး ကြားသိခဲ့ရသည်&amp;quot; (εἴληφας καὶ ἤκουσας)၊ သတိရှိခြင်း (γρηγορῶν) နှင့် နောင်တရခြင်း (μετανόησον) တို့ကို သတိရရန် လိုအပ်သည်။ အောက်ပါတို့သည် အဓိက ပရိုတက်စတင့်အယူဝါဒများနှင့် ၎င်းတို့၏ ဓမ္မသစ်ကျမ်းနှင့် ပဋိပက္ခများကို အာရုံစိုက်၍ စုစည်းထားသော စုစည်းထားသော စာရွက်စာတမ်းတစ်ခုအဖြစ် ခွဲခြမ်းစိတ်ဖြာမှုကို စုစည်းပြီး စီစဉ်ပေးထားပါသည်။ မာတင်လူသာ၏ လက်ရာများ (ဥပမာ- ဆန္ဒ၏ချည်နှောင်မှု၊ ယုံကြည်ခြင်းတစ်ခုတည်းဖြင့် ဖြောင့်မတ်ခြင်း)၊ ဂျွန်ကယ်လ်ဗင် (ဥပမာ- အကန့်အသတ်ဖြင့် အပြစ်ဖြေခြင်း၊ ခြွင်းချက်မရှိ ရွေးကောက်တင်မြှောက်ခြင်း) နှင့် Ulrich Zwingli (သင်္ကေတဆိုင်ရာ သန့်ရှင်းသော ဝတ်ပြုမှုများ) နှင့် John Knox (ကြိုတင်သတ်မှတ်ခြင်းကို အလေးပေးဖော်ပြခြင်း) ကဲ့သို့သော အခြားပြုပြင်ပြောင်းလဲရေးသမားများ၏ လက်ရာများမှ လှုံ့ဆော်မှုရရှိသော လက်ရာများ အပါအဝင် ပြည့်စုံမှုအတွက် နောက်ထပ် ဆန့်ကျင်ဘက်များကို ထည့်သွင်းထားပါသည်။</w:t>
      </w:r>
    </w:p>
    <w:p w14:paraId="5A947C89" w14:textId="77777777" w:rsidR="00EF3A4E" w:rsidRDefault="00EF3A4E" w:rsidP="00EF3A4E">
      <w:pPr>
        <w:pStyle w:val="Heading1"/>
      </w:pPr>
      <w:r>
        <w:t>ဂရိဘာသာတွင် ဓမ္မသစ်ကျမ်းပါ အဓိကပရိုတက်စတင့်အယူဝါဒများနှင့် စာသားတင်းမာမှုများ</w:t>
      </w:r>
    </w:p>
    <w:p w14:paraId="639E4F4F" w14:textId="77777777" w:rsidR="00EF3A4E" w:rsidRDefault="00EF3A4E" w:rsidP="00EF3A4E">
      <w:r>
        <w:t>ပရိုတက်စတင့်ဘာသာတွင် ကွဲပြားသော ဘာသာခွဲများ ပါဝင်သော်လည်း &amp;quot;ငါးခုမြောက် ဝိသေသလက္ခဏာ&amp;quot; ကဲ့သို့သော မူများကို အခြေခံထားသည်။ ဤအပိုင်းတွင် ၎င်းတို့ကို မြောက်ဂရိစာသားများနှင့် နှိုင်းယှဉ်စစ်ဆေးပြီး စကားလုံး၊ သဒ္ဒါနှင့် ဖွဲ့စည်းပုံကိုသာ အခြေခံ၍ ထောက်ခံမှုနှင့် ဆန့်ကျင်ဘက်များကို မီးမောင်းထိုးပြထားသည်။</w:t>
      </w:r>
    </w:p>
    <w:p w14:paraId="0C0E0022" w14:textId="77777777" w:rsidR="00EF3A4E" w:rsidRDefault="00EF3A4E" w:rsidP="00EF3A4E">
      <w:pPr>
        <w:pStyle w:val="Heading2"/>
      </w:pPr>
      <w:r>
        <w:t>၁။ Sola Fide (ယုံကြည်ခြင်းတစ်ခုတည်းဖြင့်သာ ဖြောင့်မတ်ခြင်း) – လူသာမှ အလေးပေးဖော်ပြထားသည်</w:t>
      </w:r>
    </w:p>
    <w:p w14:paraId="7286D9F4" w14:textId="77777777" w:rsidR="00EF3A4E" w:rsidRDefault="00EF3A4E" w:rsidP="00EF3A4E">
      <w:r>
        <w:t>လူသာ၏ ဓမ္မပညာ (ဥပမာ၊ ရောမနှင့် ဂလာတိလူတို့အပေါ် သူ၏ မှတ်ချက်တွင်) တွင် အဓိကကျသော ဤအယူဝါဒသည် အကျင့်အားဖြင့်သာ အထောက်အကူမပြုဘဲ ယုံကြည်ခြင်းဖြင့်သာ ဖြောင့်မတ်ခြင်းကို တင်ပြသည်။</w:t>
      </w:r>
    </w:p>
    <w:p w14:paraId="715E1048" w14:textId="77777777" w:rsidR="00EF3A4E" w:rsidRDefault="00EF3A4E" w:rsidP="00EF3A4E">
      <w:r>
        <w:t>ထောက်ခံသောစာသား- ဧဖက် ၂:၈-၉ – &amp;quot;τῇ γὰρ χάριτί ἐστε σεσῳσμένοι διὰ πίστεως· καὶ τοῦτο οὐκ ἐξ τὸ δῶρον· οὐκ ἐξ ἔργων, ἵνα μή τις καυχήσηται.&amp;quot; (ယုံကြည်ခြင်းအားဖြင့် ကျေးဇူးတော်ကြောင့် ကယ်တင်ခြင်းသို့ရောက်သည်... အကျင့်မှမဟုတ်ပေ။)</w:t>
      </w:r>
    </w:p>
    <w:p w14:paraId="64BB5A49" w14:textId="77777777" w:rsidR="00EF3A4E" w:rsidRDefault="00EF3A4E" w:rsidP="00EF3A4E">
      <w:r>
        <w:t>ဆန့်ကျင်ဘက်- James 2:24 – &amp;quot;ὁρᾶτε ὅτι ἐξ ἔργων δικαιοῦται ἄνθρωπος καὶ οὐκ ἐκν πίμστεως.&amp;quot; (အလုပ်မှလူသည် ယုံကြည်ခြင်းမှမဟုတ်ဘဲ ဖြောင့်မတ်ရာသို့ရောက်သည်။) ယာကုပ်သည် အထီးကျန်သောယုံကြည်ခြင်းကို ဖျက်ရန် &amp;quot;μόνον&amp;quot; ကိုအသုံးပြုပြီး အကျင့်အားဖြင့် &amp;quot;ပြီးပြည့်စုံသော&amp;quot; (ἐτελειώθη) 2:21-22 ဖြင့် ယုံကြည်ခြင်းကိုပြသသည်။</w:t>
      </w:r>
    </w:p>
    <w:p w14:paraId="4AE17959" w14:textId="57C6AC52" w:rsidR="00EF3A4E" w:rsidRDefault="001D219D" w:rsidP="00EF3A4E">
      <w:pPr>
        <w:pStyle w:val="Heading2"/>
      </w:pPr>
      <w:r>
        <w:t>၂။ နှစ်ခြင်းခံခြင်းသည် သင်္ကေတဆိုင်ရာ ထုံးတမ်းစဉ်လာ (ပြန်လည်ထူထောင်ခြင်းမဟုတ်ပါ) – ပြုပြင်ပြောင်းလဲရေးသမားများကြားတွင် ကွဲပြားသည် (ဥပမာ၊ ဇွင်လီ၏ သင်္ကေတဆိုင်ရာ အမြင်)</w:t>
      </w:r>
    </w:p>
    <w:p w14:paraId="08244CDD" w14:textId="77777777" w:rsidR="00EF3A4E" w:rsidRDefault="00EF3A4E" w:rsidP="00EF3A4E">
      <w:r>
        <w:t>လူသာနှင့် ကယ်လ်ဗင်တို့က နှစ်ခြင်းခံခြင်းကို ကျေးဇူးတော် (အထူးသဖြင့် ကလေးငယ်များအတွက်) ပေးစွမ်းသည်ဟု မြင်ကြသော်လည်း (ဇွင်ဂလီ၏ လွှမ်းမိုးမှုခံရသော) ပရိုတက်စတင့် အများအပြားက ၎င်းကို သင်္ကေတအဖြစ် ရှုမြင်ကြသည်။</w:t>
      </w:r>
    </w:p>
    <w:p w14:paraId="32889231" w14:textId="77777777" w:rsidR="00EF3A4E" w:rsidRDefault="00EF3A4E" w:rsidP="00EF3A4E">
      <w:r>
        <w:t>ထောက်ခံသောစာသား- ရောမ ၆း၃-၄ – &amp;quot;ὅσοι ἐβαπτίσθημεν εἰς Χριστὸν Ἰησοῦν εἰς τὸν ... &amp;quot; θάνατοσθημεν εἰς Χριστὸν Ἰησοῦν εἰς τὸν ... &amp;quot; θάνατοσίην αὐτοῦ ကွယ်လွန်ခြင်းသို့ ... ပြည်ထောင်စုကို ကိုယ်စားပြုသည်။)</w:t>
      </w:r>
    </w:p>
    <w:p w14:paraId="78C8DB09" w14:textId="77777777" w:rsidR="00EF3A4E" w:rsidRDefault="00EF3A4E" w:rsidP="00EF3A4E">
      <w:r>
        <w:t>ဆန့်ကျင်ဘက်များ-</w:t>
      </w:r>
    </w:p>
    <w:p w14:paraId="6D8A20A9" w14:textId="77777777" w:rsidR="00EF3A4E" w:rsidRDefault="00EF3A4E" w:rsidP="00EF3A4E">
      <w:pPr>
        <w:pStyle w:val="ListParagraph"/>
        <w:numPr>
          <w:ilvl w:val="0"/>
          <w:numId w:val="17"/>
        </w:numPr>
      </w:pPr>
      <w:r>
        <w:t>တမန်တော် 2:38 – &amp;quot;βαπτισθήτω ἕκαστος... εἰς ἄφεσιν τῶν ἁμαρτιῶν.&amp;quot; (အပြစ်ခွင့်လွှတ်ခြင်းအတွက် နှစ်ခြင်းခံပါ။)</w:t>
      </w:r>
    </w:p>
    <w:p w14:paraId="3BC8EC99" w14:textId="77777777" w:rsidR="00EF3A4E" w:rsidRDefault="00EF3A4E" w:rsidP="00EF3A4E">
      <w:pPr>
        <w:pStyle w:val="ListParagraph"/>
        <w:numPr>
          <w:ilvl w:val="0"/>
          <w:numId w:val="17"/>
        </w:numPr>
      </w:pPr>
      <w:r>
        <w:t>တိတု 3:5 – &amp;quot;ἔσωσεν ἡμᾶς διὰ λουτροῦ παλιγγενεσίας καὶ ἀνακαινώσεως πνεύματος ἁ&amp;quot; (သန့်ရှင်းသောဝိညာဉ်တော်၏ ဆေးကြောခြင်းနှင့် အသစ်ပြန်လည်ဆန်းသစ်ခြင်းမှ ကယ်တင်ခြင်းသို့ရောက်ပါသည်။)</w:t>
      </w:r>
    </w:p>
    <w:p w14:paraId="060E0DCA" w14:textId="77777777" w:rsidR="00EF3A4E" w:rsidRDefault="00EF3A4E" w:rsidP="00EF3A4E">
      <w:pPr>
        <w:pStyle w:val="ListParagraph"/>
        <w:numPr>
          <w:ilvl w:val="0"/>
          <w:numId w:val="17"/>
        </w:numPr>
      </w:pPr>
      <w:r>
        <w:t>1 Peter 3:21 – “νῦν σῴζει βάπτισμα…” (ယခု ဗတ္တိဇံသည် ... မျိုးရိုးလိုက်သကဲ့သို့ ကယ်တင်ပါသည်။)</w:t>
      </w:r>
    </w:p>
    <w:p w14:paraId="7E38224B" w14:textId="77777777" w:rsidR="00EF3A4E" w:rsidRDefault="00EF3A4E" w:rsidP="00EF3A4E">
      <w:r>
        <w:t>အဆိုပြုထားသော ဖြေရှင်းချက်ကို ကိုင်တွယ်ဖြေရှင်းခြင်း- &amp;quot;Διὰ&amp;quot; သည် ညှိနှိုင်းထားသော စကားစုများ (&amp;quot;ပြန်လည်ရှင်သန်ခြင်းနှင့် ပြန်လည်အသက်သွင်းခြင်း&amp;quot;) ကို ချိတ်ဆက်ပေးပြီး ၎င်းတို့ကို ညီမျှခြင်းမဟုတ်ပါ။ ဖွဲ့စည်းပုံသည် ကွဲပြားသော အစိတ်အပိုင်းများကို တင်ပြသည်။</w:t>
      </w:r>
    </w:p>
    <w:p w14:paraId="77C3C148" w14:textId="19E7BB5F" w:rsidR="00EF3A4E" w:rsidRDefault="001D219D" w:rsidP="00EF3A4E">
      <w:pPr>
        <w:pStyle w:val="Heading2"/>
      </w:pPr>
      <w:r>
        <w:t>၃။ သူတော်စင်များ၏ ဇွဲလုံ့လ (တစ်ကြိမ်ကယ်တင်ခြင်းခံရပြီးသည်နှင့် အမြဲတမ်းကယ်တင်ခြင်းခံရသည်) – ကယ်လ်ဗင်၏ ဓမ္မပညာကို အဓိကထားဖော်ပြပါ</w:t>
      </w:r>
    </w:p>
    <w:p w14:paraId="42B8B0F9" w14:textId="77777777" w:rsidR="00EF3A4E" w:rsidRDefault="00EF3A4E" w:rsidP="00EF3A4E">
      <w:r>
        <w:t>ကယ်လ်ဗင်က ရွေးကောက်ခံရသူများသည် ထာဝရတည်ကြည်ကြသည်ဟု သွန်သင်ခဲ့သည်။</w:t>
      </w:r>
    </w:p>
    <w:p w14:paraId="78004251" w14:textId="77777777" w:rsidR="00EF3A4E" w:rsidRDefault="00EF3A4E" w:rsidP="00EF3A4E">
      <w:r>
        <w:t>ထောက်ခံသောစာသား- ရောမ 8:38-39 – &amp;quot;οὔτε θάνατος οὔτε ζωὴ... δυνήσεται ἡμᾶς χωρίσαι...&amp;quot; (ဘုရားသခင်၏မေတ္တာတော်နှင့် ကျွန်ုပ်တို့ကို မည်သည့်အရာကမျှ ခွဲခြား၍မရပါ။)</w:t>
      </w:r>
    </w:p>
    <w:p w14:paraId="3CD7F963" w14:textId="77777777" w:rsidR="00EF3A4E" w:rsidRDefault="00EF3A4E" w:rsidP="00EF3A4E">
      <w:r>
        <w:t>ဆန့်ကျင်ဘက်- ဟေဗြဲ 6:4-6 – &amp;quot;ἀδύνατον... τοὺς ἅπαξ φωτισθέντας... καὶ παραπεσόντας πάλιν ἀνακαιντας... အဝေး။)</w:t>
      </w:r>
    </w:p>
    <w:p w14:paraId="22CD9BCA" w14:textId="6550D7C0" w:rsidR="00EF3A4E" w:rsidRDefault="001D219D" w:rsidP="00EF3A4E">
      <w:pPr>
        <w:pStyle w:val="Heading2"/>
      </w:pPr>
      <w:r>
        <w:t>၄။ သခင့်ညစာစားပွဲကို သင်္ကေတတစ်ခုအဖြစ်သာ ဖော်ပြထားသည် – ဇွင်လီမှ ထောက်ခံသည်</w:t>
      </w:r>
    </w:p>
    <w:p w14:paraId="31CCD878" w14:textId="77777777" w:rsidR="00EF3A4E" w:rsidRDefault="00EF3A4E" w:rsidP="00EF3A4E">
      <w:r>
        <w:t>လူသာသည် အထောက်အထားခိုင်မာမှုကို စွဲကိုင်ထားသော်လည်း ဇွင်လီနှင့် ပရိုတက်စတင့်များစွာက ၎င်းကို သင်္ကေတသက်သက်အဖြစ်သာ ရှုမြင်ကြသည်။</w:t>
      </w:r>
    </w:p>
    <w:p w14:paraId="762827D7" w14:textId="77777777" w:rsidR="00EF3A4E" w:rsidRDefault="00EF3A4E" w:rsidP="00EF3A4E">
      <w:r>
        <w:t>ထောက်ခံသောစာသား- ၁ ကောရိန္သု ၁၁:၂၄-၂၅ – &amp;quot;τοῦτο ποιεῖτε εἰς τὴν ἐμὴν ἀνάμνησιν.&amp;quot; (အမှတ်တရအနေနဲ့ ဒီလိုလုပ်ပါ။)</w:t>
      </w:r>
    </w:p>
    <w:p w14:paraId="1D7180D3" w14:textId="77777777" w:rsidR="00EF3A4E" w:rsidRDefault="00EF3A4E" w:rsidP="00EF3A4E">
      <w:r>
        <w:t>ဆန့်ကျင်ဘက်များ-</w:t>
      </w:r>
    </w:p>
    <w:p w14:paraId="7676D507" w14:textId="77777777" w:rsidR="00EF3A4E" w:rsidRDefault="00EF3A4E" w:rsidP="00EF3A4E">
      <w:pPr>
        <w:pStyle w:val="ListParagraph"/>
        <w:numPr>
          <w:ilvl w:val="0"/>
          <w:numId w:val="18"/>
        </w:numPr>
      </w:pPr>
      <w:r>
        <w:t>John 6:53-56 – &amp;quot;ἐὰν μὴ φάγητε τὴν σάρκα... ὁ τρώγων μου τὴν σάρκα... ἐν ἐμοὶ μένει.&amp;quot; (အမဲသားကိုမစားလျှင်... ကိုက်စားသောသူသည် ငါ၌တည်၏။</w:t>
      </w:r>
    </w:p>
    <w:p w14:paraId="63C53247" w14:textId="77777777" w:rsidR="00EF3A4E" w:rsidRDefault="00EF3A4E" w:rsidP="00EF3A4E">
      <w:pPr>
        <w:pStyle w:val="ListParagraph"/>
        <w:numPr>
          <w:ilvl w:val="0"/>
          <w:numId w:val="18"/>
        </w:numPr>
      </w:pPr>
      <w:r>
        <w:t>1 Corinthians 11:27-29 – &amp;quot;ἔνοχος ἔσται τοῦ σώματος καὶ τοῦ αἵματος... κρίμα ἑαυτῷ ἐσθίει.&amp;quot; (ကိုယ်ခန္ဓာနှင့် အသွေးကို အပြစ်ရှိသော ... စီရင်ဆုံးဖြတ်သည်)။</w:t>
      </w:r>
    </w:p>
    <w:p w14:paraId="0E931A0E" w14:textId="4FCD0DF3" w:rsidR="00EF3A4E" w:rsidRDefault="001D219D" w:rsidP="00EF3A4E">
      <w:pPr>
        <w:pStyle w:val="Heading2"/>
      </w:pPr>
      <w:r>
        <w:t>၅။ ဘုရားသခင်တစ်ပါးတည်းထံ တိုက်ရိုက်ဝန်ခံခြင်း – ပရိုတက်စတင့်အတွေးအခေါ်တွင် အသုံးများသည်</w:t>
      </w:r>
    </w:p>
    <w:p w14:paraId="2D8D9664" w14:textId="77777777" w:rsidR="00EF3A4E" w:rsidRDefault="00EF3A4E" w:rsidP="00EF3A4E">
      <w:r>
        <w:t>လူသာကဲ့သို့သော ပြုပြင်ပြောင်းလဲရေးသမားများသည် ဘုန်းကြီးများထံ အပြစ်ဝန်ခံခြင်းကို ငြင်းပယ်ခဲ့ကြသည်။</w:t>
      </w:r>
    </w:p>
    <w:p w14:paraId="10DF0050" w14:textId="77777777" w:rsidR="00EF3A4E" w:rsidRDefault="00EF3A4E" w:rsidP="00EF3A4E">
      <w:r>
        <w:t>ထောက်ခံသောစာသား- ၁ ယော ၁း၉ – &amp;quot;ἐὰν ὁμολογῶμεν τὰς ἁμαρτίας ἡμῶν... ἀφῇ ἡμῖν.&amp;quot; (ကျွန်ုပ်တို့ ဝန်ခံရင် ခွင့်လွှတ်ပါ။)</w:t>
      </w:r>
    </w:p>
    <w:p w14:paraId="6816ED13" w14:textId="77777777" w:rsidR="00EF3A4E" w:rsidRDefault="00EF3A4E" w:rsidP="00EF3A4E">
      <w:r>
        <w:t>ဆန့်ကျင်ဘက်များ-</w:t>
      </w:r>
    </w:p>
    <w:p w14:paraId="4BB69E58" w14:textId="77777777" w:rsidR="00EF3A4E" w:rsidRDefault="00EF3A4E" w:rsidP="00EF3A4E">
      <w:pPr>
        <w:pStyle w:val="ListParagraph"/>
        <w:numPr>
          <w:ilvl w:val="0"/>
          <w:numId w:val="19"/>
        </w:numPr>
      </w:pPr>
      <w:r>
        <w:t>ယာကုပ် 5:16 – &amp;quot;ἐξομολογεῖσθε ἀλλήλοις τὰς ἁμαρτίας.&amp;quot; (အချင်းချင်းဝန်ခံပါ။)</w:t>
      </w:r>
    </w:p>
    <w:p w14:paraId="605DB6AE" w14:textId="77777777" w:rsidR="00EF3A4E" w:rsidRDefault="00EF3A4E" w:rsidP="00EF3A4E">
      <w:pPr>
        <w:pStyle w:val="ListParagraph"/>
        <w:numPr>
          <w:ilvl w:val="0"/>
          <w:numId w:val="19"/>
        </w:numPr>
      </w:pPr>
      <w:r>
        <w:t>John 20:23 – &amp;quot;ἄν τινων ἀφῆτε τὰς ἁμαρτίας ἀφέωνται αὐτοῖς။ (ခွင့်လွှတ်ရင် ခွင့်လွှတ်ကြပါ။)</w:t>
      </w:r>
    </w:p>
    <w:p w14:paraId="721B0357" w14:textId="0D6D0E1F" w:rsidR="00EF3A4E" w:rsidRDefault="001D219D" w:rsidP="00EF3A4E">
      <w:pPr>
        <w:pStyle w:val="Heading2"/>
      </w:pPr>
      <w:r>
        <w:t>၆။ အကျင့်အပေါ် အခြေမခံသော နောက်ဆုံးတရားစီရင်ခြင်း – လူသာ၏ယုံကြည်ခြင်းနှင့်သာ ဆက်စပ်နေသည်</w:t>
      </w:r>
    </w:p>
    <w:p w14:paraId="181F9DE2" w14:textId="77777777" w:rsidR="00EF3A4E" w:rsidRDefault="00EF3A4E" w:rsidP="00EF3A4E">
      <w:r>
        <w:t>လူသာသည် တရားစီရင်ခြင်းတွင် အကျင့်ထက် ယုံကြည်ခြင်းကို အလေးပေးခဲ့သည်။</w:t>
      </w:r>
    </w:p>
    <w:p w14:paraId="62B24B8D" w14:textId="77777777" w:rsidR="00EF3A4E" w:rsidRDefault="00EF3A4E" w:rsidP="00EF3A4E">
      <w:r>
        <w:t>ထောက်ခံသောစာသား- ရောမ 3:28 – &amp;quot;δικαιοῦσθαι πίστει ἄνθρωπον χωρὶς ἔργων νόμου.&amp;quot; (တရားကျင့်ခြင်းမှ ကင်းသော ယုံကြည်ခြင်းဖြင့် ကုသိုလ်။)</w:t>
      </w:r>
    </w:p>
    <w:p w14:paraId="42234F59" w14:textId="77777777" w:rsidR="00EF3A4E" w:rsidRDefault="00EF3A4E" w:rsidP="00EF3A4E">
      <w:r>
        <w:t>ဆန့်ကျင်ဘက်- မဿဲ 25:31-46 – &amp;quot;ἐπείνασα γὰρ καὶ ἐδώκατέ μοι φαγεῖν... ἐφ᾽ ὅσον ἐποιήσατε...</w:t>
      </w:r>
    </w:p>
    <w:p w14:paraId="12118169" w14:textId="02E0E152" w:rsidR="00EF3A4E" w:rsidRDefault="001D219D" w:rsidP="00EF3A4E">
      <w:pPr>
        <w:pStyle w:val="Heading2"/>
      </w:pPr>
      <w:r>
        <w:t>၇။ ယုံကြည်သူအားလုံး၏ ယဇ်ပုရောဟိတ်အဖွဲ့ (အဆင့်ဆင့် ဘုန်းတော်ကြီးအဖွဲ့ မရှိပါ) – လူသာ၏ အလေးပေးချက်</w:t>
      </w:r>
    </w:p>
    <w:p w14:paraId="4F97D154" w14:textId="77777777" w:rsidR="00EF3A4E" w:rsidRDefault="00EF3A4E" w:rsidP="00EF3A4E">
      <w:r>
        <w:t>လူသာက ယုံကြည်သူအားလုံးသည် ယဇ်ပုရောဟိတ်များဖြစ်ပြီး ဓမ္မဆရာများ၏ အခန်းကဏ္ဍများ လျော့နည်းလာကြောင်း သွန်သင်ခဲ့သည်။</w:t>
      </w:r>
    </w:p>
    <w:p w14:paraId="0F36EEBC" w14:textId="77777777" w:rsidR="00EF3A4E" w:rsidRDefault="00EF3A4E" w:rsidP="00EF3A4E">
      <w:r>
        <w:t>ထောက်ခံသောစာသား- ၁ ပေတရု ၂:၉ – “βασίλειον ἱεράτευμα…” (တော်ဝင်ယဇ်ပုရောဟိတ်။)</w:t>
      </w:r>
    </w:p>
    <w:p w14:paraId="36526960" w14:textId="77777777" w:rsidR="00EF3A4E" w:rsidRDefault="00EF3A4E" w:rsidP="00EF3A4E">
      <w:r>
        <w:t>ဆန့်ကျင်ဘက်များ-</w:t>
      </w:r>
    </w:p>
    <w:p w14:paraId="0FA050EB" w14:textId="77777777" w:rsidR="00EF3A4E" w:rsidRDefault="00EF3A4E" w:rsidP="00EF3A4E">
      <w:pPr>
        <w:pStyle w:val="ListParagraph"/>
        <w:numPr>
          <w:ilvl w:val="0"/>
          <w:numId w:val="20"/>
        </w:numPr>
      </w:pPr>
      <w:r>
        <w:t>1 Timothy 5:17 – &amp;quot;οἱ καλῶς προεστῶτες πρεσβύτεροι διπλῆς τιμῆς...&amp;quot; (အုပ်စိုးရှင် အသက်ကြီးသူတို့သည် ဂုဏ်နှစ်ဆ ခံထိုက်ပေ၏။)</w:t>
      </w:r>
    </w:p>
    <w:p w14:paraId="3F3611F8" w14:textId="77777777" w:rsidR="00EF3A4E" w:rsidRDefault="00EF3A4E" w:rsidP="00EF3A4E">
      <w:pPr>
        <w:pStyle w:val="ListParagraph"/>
        <w:numPr>
          <w:ilvl w:val="0"/>
          <w:numId w:val="20"/>
        </w:numPr>
      </w:pPr>
      <w:r>
        <w:t>တမန်တော် ၁၄:၂၃ – &amp;quot;χειροτονήσαντες... πρεσβυτέρους.&amp;quot; (ခန့်အပ်ခံ/ခန့်အပ်ခံ အကြီးအကဲများ။)</w:t>
      </w:r>
    </w:p>
    <w:p w14:paraId="69A7A982" w14:textId="77777777" w:rsidR="00EF3A4E" w:rsidRDefault="00EF3A4E" w:rsidP="00EF3A4E">
      <w:pPr>
        <w:pStyle w:val="ListParagraph"/>
        <w:numPr>
          <w:ilvl w:val="0"/>
          <w:numId w:val="20"/>
        </w:numPr>
      </w:pPr>
      <w:r>
        <w:t>2 Timothy 1:6 - &amp;quot;διὰ τῆς ἐπιθέσεως τῶν χειρῶν...&amp;quot; (လက်ကိုတင်၍ လက်ဆောင်)</w:t>
      </w:r>
    </w:p>
    <w:p w14:paraId="5D6755CE" w14:textId="4F302258" w:rsidR="00EF3A4E" w:rsidRDefault="001D219D" w:rsidP="00EF3A4E">
      <w:pPr>
        <w:pStyle w:val="Heading2"/>
      </w:pPr>
      <w:r>
        <w:t>၈။ ဖျားနာသူများအတွက် သင်္ကေတအားဖြင့် ဘိသိက်ပေးခြင်း - ပရိုတက်စတင့်အမြင်အချို့နှင့် ကိုက်ညီသည်</w:t>
      </w:r>
    </w:p>
    <w:p w14:paraId="5A215DA4" w14:textId="77777777" w:rsidR="00EF3A4E" w:rsidRDefault="00EF3A4E" w:rsidP="00EF3A4E">
      <w:r>
        <w:t>ဆုတောင်းခြင်းဖြင့် ကုသခြင်း၊ ရုပ်ပိုင်းဆိုင်ရာ ထုံးတမ်းစဉ်လာများကို လျှော့ချခြင်း။</w:t>
      </w:r>
    </w:p>
    <w:p w14:paraId="6E6C565B" w14:textId="77777777" w:rsidR="00EF3A4E" w:rsidRDefault="00EF3A4E" w:rsidP="00EF3A4E">
      <w:r>
        <w:t>ထောက်ခံသောစာသား- James 5:15 (တစ်စိတ်တစ်ပိုင်း) – &amp;quot;ἡ εὐχὴ τῆς πίστεως σώσει...&amp;quot; (ယုံကြည်ခြင်း၏ဆုတောင်းချက်သည် ကယ်တင်ခြင်းသို့ရောက်လိမ့်မည်။)</w:t>
      </w:r>
    </w:p>
    <w:p w14:paraId="4BE269C8" w14:textId="77777777" w:rsidR="00EF3A4E" w:rsidRDefault="00EF3A4E" w:rsidP="00EF3A4E">
      <w:r>
        <w:t>ဆန့်ကျင်ဘက်- ယာကုပ် ၅:၁၄-၁၅ – &amp;quot;προσευξάσθωσαν ἐπ᾽ αὐτὸν ἀλείψαντες αὐτὸν ἐλαίῳ... ἀφεθιήστο Facebook (ဆီလိမ်းပြီး... အပြစ်များ ခွင့်လွှတ်ပါရန် ဆုတောင်းပါ။)</w:t>
      </w:r>
    </w:p>
    <w:p w14:paraId="1AC2B63A" w14:textId="1A59FB9C" w:rsidR="00EF3A4E" w:rsidRDefault="001D219D" w:rsidP="00EF3A4E">
      <w:pPr>
        <w:pStyle w:val="Heading2"/>
      </w:pPr>
      <w:r>
        <w:t>၉။ Knox ကဲ့သို့သော ပြုပြင်ပြောင်းလဲရေးသမားအချို့က ဆုပ်ကိုင်ထားသော ဝိညာဉ်ရေးရာ ဆုကျေးဇူးများ ရပ်တန့်ခြင်း</w:t>
      </w:r>
    </w:p>
    <w:p w14:paraId="137E188C" w14:textId="77777777" w:rsidR="00EF3A4E" w:rsidRDefault="00EF3A4E" w:rsidP="00EF3A4E">
      <w:r>
        <w:t>အံ့ဖွယ်လက်ဆောင်များသည် တမန်တော်များနောက်ပိုင်းတွင် ပြီးဆုံးသွားခဲ့သည်။</w:t>
      </w:r>
    </w:p>
    <w:p w14:paraId="349AB9CB" w14:textId="77777777" w:rsidR="00EF3A4E" w:rsidRDefault="00EF3A4E" w:rsidP="00EF3A4E">
      <w:r>
        <w:t>ထောက်ခံသောစာသား- ၁ ကောရိန္သု ၁၃:၈-၁၀ – &amp;quot;προφητεῖαι καταργηθήσονται... ὅταν ἔλθῃ τὸ τέλειον ... &amp;quot; (ပရောဖက်ပြုချက်များသည် ပြီးပြည့်စုံလာသောအခါတွင် ရပ်တန့်သွားလိမ့်မည်။)</w:t>
      </w:r>
    </w:p>
    <w:p w14:paraId="5337CBEF" w14:textId="77777777" w:rsidR="00EF3A4E" w:rsidRDefault="00EF3A4E" w:rsidP="00EF3A4E">
      <w:r>
        <w:t>ဆန့်ကျင်ဘက်များ-</w:t>
      </w:r>
    </w:p>
    <w:p w14:paraId="2C6CE06C" w14:textId="77777777" w:rsidR="00EF3A4E" w:rsidRDefault="00EF3A4E" w:rsidP="00EF3A4E">
      <w:pPr>
        <w:pStyle w:val="ListParagraph"/>
        <w:numPr>
          <w:ilvl w:val="0"/>
          <w:numId w:val="21"/>
        </w:numPr>
      </w:pPr>
      <w:r>
        <w:t>၁ ကောရိန္သု ၁၄:၁၊ ၃၉ – &amp;quot;ζηλοῦτε... τὸ προφητεύειν καὶ τὸ λαλεῖν μὴ κωλύετε γλώσσαις.&amp;quot; (ပရောဖက်ပြုရန် စိတ်အားထက်သန်ပါ... လျှာကို မတားမြစ်ပါနှင့်။)</w:t>
      </w:r>
    </w:p>
    <w:p w14:paraId="483DE90B" w14:textId="77777777" w:rsidR="00EF3A4E" w:rsidRDefault="00EF3A4E" w:rsidP="00EF3A4E">
      <w:pPr>
        <w:pStyle w:val="ListParagraph"/>
        <w:numPr>
          <w:ilvl w:val="0"/>
          <w:numId w:val="21"/>
        </w:numPr>
      </w:pPr>
      <w:r>
        <w:t>ဧဖက် ၄း၁၁-၁၃ – “ἔδωκεν... προφήτας... μέχρι καταντήσωμεν...” (ငါတို့စည်းလုံးခြင်းသို့မရောက်မှီတိုင်အောင် ပရောဖက်တို့ကို ပေးတော်မူ၏။)</w:t>
      </w:r>
    </w:p>
    <w:p w14:paraId="716B8E10" w14:textId="3950F57D" w:rsidR="00EF3A4E" w:rsidRDefault="00EF3A4E" w:rsidP="00EF3A4E">
      <w:pPr>
        <w:pStyle w:val="Heading2"/>
      </w:pPr>
      <w:r>
        <w:t>၁၀။ လုံးဝပျက်စီးခြင်း (ကျေးဇူးတော်မပါဘဲ ဘုရားသခင်ကို ရှာဖွေနိုင်စွမ်းမရှိသော လူသားများ) – ကယ်လ်ဗင်၏ တူးလစ်ပန်း၏ အဓိကအချက်</w:t>
      </w:r>
    </w:p>
    <w:p w14:paraId="2EB527EB" w14:textId="77777777" w:rsidR="00EF3A4E" w:rsidRDefault="00EF3A4E" w:rsidP="00EF3A4E">
      <w:r>
        <w:t>ကယ်လ်ဗင်က အပြစ်ကြောင့် လုံးဝ မစွမ်းဆောင်နိုင်ဘူးလို့ သွန်သင်ခဲ့တယ်။</w:t>
      </w:r>
    </w:p>
    <w:p w14:paraId="295A269D" w14:textId="77777777" w:rsidR="00EF3A4E" w:rsidRDefault="00EF3A4E" w:rsidP="00EF3A4E">
      <w:r>
        <w:t>ထောက်ခံသောစာသား- ရောမ 3:10-11 – &amp;quot;οὐκ ἔστιν δίκαιος οὐδὲ εἷς... οὐκ ἔστιν ὁ ἐκζητῶν τὸν θεόν.&amp;quot; (ဖြောင့်မတ်သောသူမရှိ၊ ဘုရားသခင်ကိုမရှာ။)</w:t>
      </w:r>
    </w:p>
    <w:p w14:paraId="6563238C" w14:textId="77777777" w:rsidR="00EF3A4E" w:rsidRDefault="00EF3A4E" w:rsidP="00EF3A4E">
      <w:r>
        <w:t>ဆန့်ကျင်ဘက်: တမန်တော် 17:27 - &amp;quot;ζητεῖν τὸν θεόν, εἰ ἄρα γε ψηλαφήσαιεν αὐτὸν καὶ εὕροιεν ဘုရားသခင်ကို ရှာတွေ့နိုင်လျှင် ...) အလားအလာရလဒ်အဖြစ် &amp;quot;εὕροιεν&amp;quot; (ရှာရန်) ဖြင့် (&amp;quot;ζητεῖν&amp;quot;) ကို ရှာရန် စွမ်းရည်။</w:t>
      </w:r>
    </w:p>
    <w:p w14:paraId="00476B51" w14:textId="37A5D556" w:rsidR="00EF3A4E" w:rsidRDefault="00EF3A4E" w:rsidP="00EF3A4E">
      <w:pPr>
        <w:pStyle w:val="Heading2"/>
      </w:pPr>
      <w:r>
        <w:t>၁၁။ ကြိုတင်သတ်မှတ်ခြင်း/အခြေအနေမဲ့ ရွေးကောက်တင်မြှောက်ခြင်း (လူသားတုံ့ပြန်မှုမရှိ) – ကယ်လ်ဗင်နှင့် နော့စ်တို့၏ အာရုံစိုက်မှု</w:t>
      </w:r>
    </w:p>
    <w:p w14:paraId="2EF2FAB8" w14:textId="77777777" w:rsidR="00EF3A4E" w:rsidRDefault="00EF3A4E" w:rsidP="00EF3A4E">
      <w:r>
        <w:t>ဘုရားသခင်သည် ကယ်လ်ဗင်၏ အင်စတီကျုများတွင်ကဲ့သို့ ခြွင်းချက်မရှိ ရွေးကောက်တော်မူသည်။</w:t>
      </w:r>
    </w:p>
    <w:p w14:paraId="5A7D89B8" w14:textId="77777777" w:rsidR="00EF3A4E" w:rsidRDefault="00EF3A4E" w:rsidP="00EF3A4E">
      <w:r>
        <w:t>ထောက်ခံသောစာသား- Ephesians 1:4-5 – &amp;quot;ἐξελέξατο ἡμᾶς ἐν αὐτῷ πρὸ καταβολῆς κόσμου... προοορίσας ἡμεᾶς υἱοθεσίαν။&amp;quot; (အုတ်မြစ်မချမီ ကျွန်ုပ်တို့ကို ရွေးချယ်ပါ... မွေးစားရန်အတွက် သတ်မှတ်ပေးထားသည်။)</w:t>
      </w:r>
    </w:p>
    <w:p w14:paraId="51DD4F32" w14:textId="77777777" w:rsidR="00EF3A4E" w:rsidRDefault="00EF3A4E" w:rsidP="00EF3A4E">
      <w:r>
        <w:t>ဆန့်ကျင်ဘက်- 2 ပေတရု 1:10 – &amp;quot;μᾶλλον, ἀδελφοί, σπουδάσατε βεβαίαν ὑμῶν τὴν κλῆσιν καὶ ἐκνλογώ သင်၏ ခေါ်ဆိုမှုနှင့် ရွေးကောက်ပွဲကို သေချာစေရန်...) &amp;quot;Ποιεῖσθαι&amp;quot; (ပြုလုပ်ရန်) &amp;quot;ἐκλογὴν&amp;quot; (ရွေးကောက်ပွဲကို အတည်ပြုရန်) လူသား၏ လုပ်ဆောင်ချက်ကို ဆိုလိုသည်။</w:t>
      </w:r>
    </w:p>
    <w:p w14:paraId="27AB256A" w14:textId="4C60862B" w:rsidR="00EF3A4E" w:rsidRDefault="00EF3A4E" w:rsidP="00EF3A4E">
      <w:pPr>
        <w:pStyle w:val="Heading2"/>
      </w:pPr>
      <w:r>
        <w:t>၁၂။ ဆန္ဒ၏ချည်နှောင်ခြင်း (ကယ်တင်ခြင်းတွင် လွတ်လပ်စွာရွေးချယ်ခွင့်မရှိ) – လူသာ၏ကျော်ကြားသောလက်ရာတွင်ပါဝင်သော အယူဝါဒ</w:t>
      </w:r>
    </w:p>
    <w:p w14:paraId="259D62D1" w14:textId="77777777" w:rsidR="00EF3A4E" w:rsidRDefault="00EF3A4E" w:rsidP="00EF3A4E">
      <w:r>
        <w:t>လူသာက The Bondage of the Will တွင် လူသားများသည် အပြစ်ကြောင့် ကယ်တင်ခြင်းတွင် လွတ်လပ်စွာရွေးချယ်ပိုင်ခွင့် ချို့တဲ့နေကြောင်း ငြင်းခုံခဲ့သည်။</w:t>
      </w:r>
    </w:p>
    <w:p w14:paraId="64A74AA4" w14:textId="77777777" w:rsidR="00EF3A4E" w:rsidRDefault="00EF3A4E" w:rsidP="00EF3A4E">
      <w:r>
        <w:t>ထောက်ခံသောစာသား- ရောမ 7:18 – &amp;quot;οἶδα γὰρ ὅτι οὐκ οἰκεῖ ἐν ἐμοί, τοῦτ᾽ ἔστιν ἐν τῇ σαρἵ μ γὰρ θέλειν παράκειταί μοι, τὸ δὲ κατεργάζεσθαι τὸ καλὸν οὔ.&amp;quot; (ငါ၏ကိုယ်၌ ကောင်းသောအခြင်းအရာ တစ်စုံတစ်ခုမျှ မတည်သည်ကို ငါသိ၏၊ အကြောင်းမူကား၊ စေတနာရှိသော်လည်း ကောင်းမှုပြုခြင်းသည် မတည်သည်ကို ငါသိ၏။)</w:t>
      </w:r>
    </w:p>
    <w:p w14:paraId="2C369818" w14:textId="77777777" w:rsidR="00EF3A4E" w:rsidRDefault="00EF3A4E" w:rsidP="00EF3A4E">
      <w:r>
        <w:t>ဆန့်ကျင်ဘက်: ဖိလိပ္ပိ 2:12-13 – &amp;quot;μετὰ φόβου καὶ τρόμου τὴν ἑαυτῶν σωτηρίαν κατεργάζεσθε· θεὸς θεὸς ἐνεργῶν ἐν ὑμῖν καὶ τὸ θέλειν καὶ τὸ ἐνεργεῖν ὑπὲρ τῆς εὐδοίας။ (ကြောက်ရွံ့တုန်လှုပ်သောစိတ်နှင့် သင်၏ကယ်တင်ခြင်းတရားကို ကြိုးစားလုပ်ဆောင်ကြလော့။ အကြောင်းမူကား၊ အလိုရှိစေခြင်းငှာ၎င်း၊ နှစ်သက်စေခြင်းငှာ၎င်း သင်တို့အထဲ၌ ပြုပြင်တော်မူသောသူကား ဘုရားသခင်သည် ဖြစ်တော်မူ၏။) &amp;quot;Κατεργάζεσθε&amp;quot; (လေ့ကျင့်ခြင်း) သည် ဘုရားသခင်၏အမှုတော်နှင့်အတူ &amp;quot;σωτηρίαν&amp;quot; (ကယ်တင်ခြင်း) တွင် လူသားများ တက်ကြွစွာပါဝင်ရန် အမိန့်ပေးသည်။</w:t>
      </w:r>
    </w:p>
    <w:p w14:paraId="2F7C8312" w14:textId="029DF9AE" w:rsidR="00EF3A4E" w:rsidRDefault="00EF3A4E" w:rsidP="00EF3A4E">
      <w:pPr>
        <w:pStyle w:val="Heading2"/>
      </w:pPr>
      <w:r>
        <w:t>၁၃။ အကန့်အသတ်ရှိသော အပြစ်ဖြေခြင်း (ခရစ်တော်သည် ရွေးကောက်ခံရသူများအတွက်သာ အသေခံခဲ့သည်) – ကယ်လ်ဗင်၏ သွန်သင်ချက်</w:t>
      </w:r>
    </w:p>
    <w:p w14:paraId="4D04CFE8" w14:textId="77777777" w:rsidR="00EF3A4E" w:rsidRDefault="00EF3A4E" w:rsidP="00EF3A4E">
      <w:r>
        <w:t>ကယ်လ်ဗင်က ခရစ်တော်၏သေခြင်းသည် ရွေးကောက်ခံရသူများအတွက်သာ ထိရောက်မှုရှိသည်ဟု ယူဆခဲ့သည်။</w:t>
      </w:r>
    </w:p>
    <w:p w14:paraId="067B5C68" w14:textId="77777777" w:rsidR="00EF3A4E" w:rsidRDefault="00EF3A4E" w:rsidP="00EF3A4E">
      <w:r>
        <w:t>ထောက်ခံသောစာသား- မဿဲ ၂၆:၂၈ – &amp;quot;τοῦτο γάρ ἐστιν τὸ αἷμά μου τῆς διαθήκης τὸ περὶ πολλῶν ἐκεχον ἐκεχον ἄφεσιν ἁμαρτιῶν။ (ဤကား အပြစ်ခွင့်လွှတ်ခြင်းအတွက် လူအများအတွက် သွန်းလောင်းထားသော ပဋိညာဉ်၏အသွေးဖြစ်သည်။)</w:t>
      </w:r>
    </w:p>
    <w:p w14:paraId="7AEAFA14" w14:textId="77777777" w:rsidR="00EF3A4E" w:rsidRDefault="00EF3A4E" w:rsidP="00EF3A4E">
      <w:r>
        <w:t>ဆန့်ကျင်ဘက်: 1 John 2:2 – &amp;quot;καὶ αὐτὸς ἱλασμός ἐστιν περὶ τῶν ἁμαρτιῶν ἡμῶν, ον περὶ τ δὲ μόνον ἀλλὰ καὶ περὶ ὅλου τοῦ κόσμου.&amp;quot; (သူသည် ကျွန်ုပ်တို့၏အပြစ်များအတွက်သာမက၊ ကမ္ဘာတစ်ခုလုံးအတွက်ပါ) &amp;quot;Ὅλου τοῦ κόσμου&amp;quot; (ကမ္ဘာတစ်ခုလုံး) သည် ရွေးကောက်တင်မြှောက်ခြင်းထက် ကျော်လွန်ပါသည်။</w:t>
      </w:r>
    </w:p>
    <w:p w14:paraId="4143D036" w14:textId="31F1446B" w:rsidR="00EF3A4E" w:rsidRDefault="00EF3A4E" w:rsidP="00EF3A4E">
      <w:pPr>
        <w:pStyle w:val="Heading2"/>
      </w:pPr>
      <w:r>
        <w:t>၁၄။ နှစ်ထပ်ကံကြမ္မာ (ဘုရားသခင်သည် အချို့ကို ကျိန်စာသင့်သည်အထိ ကြိုတင်ကံကြမ္မာပြုသည်) - ကယ်လ်ဗင်နှင့် နော့စ်တို့တွင် သွယ်ဝိုက်ဖော်ပြထားသည်</w:t>
      </w:r>
    </w:p>
    <w:p w14:paraId="479426F4" w14:textId="77777777" w:rsidR="00EF3A4E" w:rsidRDefault="00EF3A4E" w:rsidP="00EF3A4E">
      <w:r>
        <w:t>ကယ်လ်ဗင်၏ ကြိုတင်သတ်မှတ်ခြင်းတွင် ရွေးကောက်ခံရခြင်းမရှိသူများအတွက် ရှုတ်ချခြင်း ပါဝင်သည်။</w:t>
      </w:r>
    </w:p>
    <w:p w14:paraId="28F12A3B" w14:textId="77777777" w:rsidR="00EF3A4E" w:rsidRDefault="00EF3A4E" w:rsidP="00EF3A4E">
      <w:r>
        <w:t>ထောက်ခံသောစာသား- ရောမ ၉း၂၂ – &amp;quot;εἰ δὲ θέλων ὁ θεὸς ἐνδείξασθαι τὴν ὀργὴν καὶ γνωρίσαι τḨ αὐτοῦ ἤνεγκεν ἐν πολλῇ μακροθυμίᾳ σκεύη ὀργῆς κατηρτισμένα εἰς ἀπώλεια (အမျက်ဒေါသကိုပြလို၍ ဘုရားသခင်သည် ဖျက်ဆီးခြင်းအလို့ငှာ ပြင်ဆင်ထားသော အမျက်တော်အိုးများကို သည်းခံလျှင် အဘယ်သို့နည်း။)</w:t>
      </w:r>
    </w:p>
    <w:p w14:paraId="3583B4B6" w14:textId="77777777" w:rsidR="00EF3A4E" w:rsidRDefault="00EF3A4E" w:rsidP="00EF3A4E">
      <w:r>
        <w:t>ဆန့်ကျင်ဘက်- ၂ ပေတရု ၃:၉ – &amp;quot;μὴ βουλόμενός τινας ἀπολέσθαι ἀλλὰ πάντας εἰς μετάνοιαν χωρῆσαι.&amp;quot; (အကြင်သူသည် ပျက်စီးခြင်းသို့ မရောက်ဘဲ အလုံးစုံသော နောင်တရခြင်းသို့ ရောက်ရ၏။) &amp;quot;Μὴ βουλόμενός&amp;quot; (အလိုမရှိ) &amp;quot;τινας ἀπολέσθαι&amp;quot; (ပျက်စီးခြင်းသို့ ရောက်ရန်) အလိုမရှိပေ။</w:t>
      </w:r>
    </w:p>
    <w:p w14:paraId="24970218" w14:textId="5EA9DCAD" w:rsidR="00BF450E" w:rsidRPr="00EF3A4E" w:rsidRDefault="00EF3A4E" w:rsidP="00EF3A4E">
      <w:r>
        <w:t>ဤစာရွက်စာတမ်းသည် ဓမ္မသစ်ဂရိတင်းမာမှုများကို ဖော်ပြထားပြီး၊ ပရိုတက်စတင့်အယူဝါဒကို ပြုပြင်ပြောင်းလဲရေးဟု အလေးပေးဖော်ပြသော်လည်း၊ အယူဝါဒများကို မပြည့်စုံစေဘဲ ထားခဲ့နိုင်ပြီး၊ ဆာဒိ၏ ခွန်အားနှင့် နောင်တရရန် တောင်းဆိုချက်ကို ပဲ့တင်ထပ်သည်။</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