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826E" w14:textId="77777777" w:rsidR="00A747F3" w:rsidRPr="00A747F3" w:rsidRDefault="00A747F3" w:rsidP="00A77CB1">
      <w:pPr>
        <w:pStyle w:val="Title"/>
      </w:pPr>
      <w:r>
        <w:t>Pemuridan: Mengikuti Yesus Menurut Perjanjian Baru</w:t>
      </w:r>
    </w:p>
    <w:p w14:paraId="527E98A4" w14:textId="77777777" w:rsidR="00A747F3" w:rsidRPr="00A747F3" w:rsidRDefault="00A747F3" w:rsidP="00A77CB1">
      <w:pPr>
        <w:pStyle w:val="Heading1"/>
      </w:pPr>
      <w:r>
        <w:t>Pengenalan</w:t>
      </w:r>
    </w:p>
    <w:p w14:paraId="5DB2ADE2" w14:textId="77777777" w:rsidR="00A747F3" w:rsidRPr="00A747F3" w:rsidRDefault="00A747F3" w:rsidP="00A747F3">
      <w:r>
        <w:t>Perjanjian Baru menekankan pemuridan sebagai identiti teras mereka yang mengikuti Yesus Kristus. Kajian ini meneroka panggilan alkitabiah untuk pemuridan, kos, tujuan, dan cabarannya, yang berasaskan Kitab Suci. Istilah &amp;quot;murid&amp;quot; (Yunani: mathētēs, yang bermaksud pelajar atau pengikut) muncul lebih 250 kali dalam Perjanjian Baru, jauh melebihi istilah &amp;quot;Kristian,&amp;quot; yang hanya muncul tiga kali (Kisah Para Rasul 11:26; Kisah Para Rasul 26:28; 1 Petrus 4:16). Kajian ini menjelaskan apa ertinya menjadi murid Yesus dan menangani cabaran untuk kekal setia.</w:t>
      </w:r>
    </w:p>
    <w:p w14:paraId="2AC59CEE" w14:textId="77777777" w:rsidR="00A747F3" w:rsidRPr="00A747F3" w:rsidRDefault="00A747F3" w:rsidP="00A77CB1">
      <w:pPr>
        <w:pStyle w:val="Heading1"/>
      </w:pPr>
      <w:r>
        <w:t>1. Identiti Seorang Murid Menurut Alkitab</w:t>
      </w:r>
    </w:p>
    <w:p w14:paraId="7A222A87" w14:textId="77777777" w:rsidR="00A747F3" w:rsidRPr="00A747F3" w:rsidRDefault="00A747F3" w:rsidP="00A747F3">
      <w:pPr>
        <w:numPr>
          <w:ilvl w:val="0"/>
          <w:numId w:val="4"/>
        </w:numPr>
      </w:pPr>
      <w:r>
        <w:t>&amp;quot;Kristian&amp;quot; vs. &amp;quot;Murid&amp;quot; (Kisah Para Rasul 11:19-26):</w:t>
      </w:r>
    </w:p>
    <w:p w14:paraId="0BC6759B" w14:textId="77777777" w:rsidR="00A747F3" w:rsidRPr="00A747F3" w:rsidRDefault="00A747F3" w:rsidP="00A747F3">
      <w:pPr>
        <w:numPr>
          <w:ilvl w:val="1"/>
          <w:numId w:val="4"/>
        </w:numPr>
      </w:pPr>
      <w:r>
        <w:t>Istilah &amp;quot;Kristian&amp;quot; pertama kali digunakan di Antiokhia untuk menggambarkan pengikut Yesus, kemungkinan besar oleh orang luar (Kisah Para Rasul 11:26). Istilah ini hanya muncul tiga kali dalam Perjanjian Baru, menunjukkan bahawa ia bukanlah pengenalan diri utama orang percaya awal.</w:t>
      </w:r>
    </w:p>
    <w:p w14:paraId="579A78D3" w14:textId="77777777" w:rsidR="00A747F3" w:rsidRPr="00A747F3" w:rsidRDefault="00A747F3" w:rsidP="00A747F3">
      <w:pPr>
        <w:numPr>
          <w:ilvl w:val="1"/>
          <w:numId w:val="4"/>
        </w:numPr>
      </w:pPr>
      <w:r>
        <w:t>Sebaliknya, &amp;quot;murid&amp;quot; digunakan lebih daripada 250 kali (contohnya, Matius 10:1; Kisah Para Rasul 6:1, 7), menekankan seorang pelajar yang mengikuti ajaran dan teladan Yesus.</w:t>
      </w:r>
    </w:p>
    <w:p w14:paraId="5C1A155C" w14:textId="77777777" w:rsidR="00A747F3" w:rsidRPr="00A747F3" w:rsidRDefault="00A747F3" w:rsidP="00A747F3">
      <w:pPr>
        <w:numPr>
          <w:ilvl w:val="1"/>
          <w:numId w:val="4"/>
        </w:numPr>
      </w:pPr>
      <w:r>
        <w:t>Yesus mentakrifkan pemuridan melalui kehidupan dan perintah-Nya, menyeru pengikut-Nya untuk mentaati-Nya sepenuhnya (Yohanes 8:31-32).</w:t>
      </w:r>
    </w:p>
    <w:p w14:paraId="6FB25B09" w14:textId="77777777" w:rsidR="00A747F3" w:rsidRPr="00A747F3" w:rsidRDefault="00A747F3" w:rsidP="00A77CB1">
      <w:pPr>
        <w:pStyle w:val="Heading1"/>
      </w:pPr>
      <w:r>
        <w:t>2. Tujuan Pemuridan</w:t>
      </w:r>
    </w:p>
    <w:p w14:paraId="285B68B3" w14:textId="77777777" w:rsidR="00A747F3" w:rsidRPr="00A747F3" w:rsidRDefault="00A747F3" w:rsidP="00A747F3">
      <w:pPr>
        <w:numPr>
          <w:ilvl w:val="0"/>
          <w:numId w:val="5"/>
        </w:numPr>
      </w:pPr>
      <w:r>
        <w:t>Panggilan Yesus untuk Mengikuti (Markus 1:14-18):</w:t>
      </w:r>
    </w:p>
    <w:p w14:paraId="55CC5B64" w14:textId="77777777" w:rsidR="00A747F3" w:rsidRPr="00A747F3" w:rsidRDefault="00A747F3" w:rsidP="00A747F3">
      <w:pPr>
        <w:numPr>
          <w:ilvl w:val="1"/>
          <w:numId w:val="5"/>
        </w:numPr>
      </w:pPr>
      <w:r>
        <w:t>Yesus memulakan pelayanan-Nya dengan memanggil para pengikut-Nya untuk “mengikut Aku” dan menjadi “penjala manusia” (Markus 1:17). Panggilan ini melibatkan ketaatan segera, meninggalkan kehidupan mereka yang dahulu (contohnya, jala, perahu) untuk meneruskan misi-Nya.</w:t>
      </w:r>
    </w:p>
    <w:p w14:paraId="1BDAE64B" w14:textId="77777777" w:rsidR="00A747F3" w:rsidRPr="00A747F3" w:rsidRDefault="00A747F3" w:rsidP="00A747F3">
      <w:pPr>
        <w:numPr>
          <w:ilvl w:val="1"/>
          <w:numId w:val="5"/>
        </w:numPr>
      </w:pPr>
      <w:r>
        <w:t>Tujuan pemuridan adalah untuk berkongsi injil, menarik orang lain kepada Kristus, seperti yang dicontohkan oleh Yesus (Lukas 19:10).</w:t>
      </w:r>
    </w:p>
    <w:p w14:paraId="37C1925B" w14:textId="77777777" w:rsidR="00A747F3" w:rsidRPr="00A747F3" w:rsidRDefault="00A747F3" w:rsidP="00A747F3">
      <w:pPr>
        <w:numPr>
          <w:ilvl w:val="0"/>
          <w:numId w:val="5"/>
        </w:numPr>
      </w:pPr>
      <w:r>
        <w:t>Amanat Agung (Matius 28:18-20):</w:t>
      </w:r>
    </w:p>
    <w:p w14:paraId="18186F00" w14:textId="77777777" w:rsidR="00A747F3" w:rsidRPr="00A747F3" w:rsidRDefault="00A747F3" w:rsidP="00A747F3">
      <w:pPr>
        <w:numPr>
          <w:ilvl w:val="1"/>
          <w:numId w:val="5"/>
        </w:numPr>
      </w:pPr>
      <w:r>
        <w:t>Perintah terakhir Yesus adalah agar semua murid-Nya &amp;quot;menjadikan semua bangsa murid-Nya,&amp;quot; membaptis dan mengajar mereka untuk mentaati perintah-perintah-Nya.</w:t>
      </w:r>
    </w:p>
    <w:p w14:paraId="7C67007A" w14:textId="77777777" w:rsidR="00A747F3" w:rsidRPr="00A747F3" w:rsidRDefault="00A747F3" w:rsidP="00A747F3">
      <w:pPr>
        <w:numPr>
          <w:ilvl w:val="1"/>
          <w:numId w:val="5"/>
        </w:numPr>
      </w:pPr>
      <w:r>
        <w:t>Pemuridan adalah tindak balas berantai: pengikut menjadikan pengikut, yang kemudiannya menjadikan lebih ramai pengikut, membentuk gereja (Kisah Para Rasul 2:42-47).</w:t>
      </w:r>
    </w:p>
    <w:p w14:paraId="168A5257" w14:textId="77777777" w:rsidR="00A747F3" w:rsidRPr="00A747F3" w:rsidRDefault="00A747F3" w:rsidP="00A747F3">
      <w:pPr>
        <w:numPr>
          <w:ilvl w:val="1"/>
          <w:numId w:val="5"/>
        </w:numPr>
      </w:pPr>
      <w:r>
        <w:t>Yesus menjanjikan kehadiran-Nya bersama mereka yang mentaati amanat ini (Matius 28:20).</w:t>
      </w:r>
    </w:p>
    <w:p w14:paraId="53859D8F" w14:textId="77777777" w:rsidR="00A747F3" w:rsidRPr="00A747F3" w:rsidRDefault="00A747F3" w:rsidP="00A77CB1">
      <w:pPr>
        <w:pStyle w:val="Heading1"/>
      </w:pPr>
      <w:r>
        <w:t>3. Sifat Pemuridan</w:t>
      </w:r>
    </w:p>
    <w:p w14:paraId="47FA5B81" w14:textId="77777777" w:rsidR="00A747F3" w:rsidRPr="00A747F3" w:rsidRDefault="00A747F3" w:rsidP="00A747F3">
      <w:pPr>
        <w:numPr>
          <w:ilvl w:val="0"/>
          <w:numId w:val="6"/>
        </w:numPr>
      </w:pPr>
      <w:r>
        <w:t>Kasih sebagai Tanda Murid-murid (Yohanes 13:34-35):</w:t>
      </w:r>
    </w:p>
    <w:p w14:paraId="6A95348F" w14:textId="77777777" w:rsidR="00A747F3" w:rsidRPr="00A747F3" w:rsidRDefault="00A747F3" w:rsidP="00A747F3">
      <w:pPr>
        <w:numPr>
          <w:ilvl w:val="1"/>
          <w:numId w:val="6"/>
        </w:numPr>
      </w:pPr>
      <w:r>
        <w:t>Yesus memerintahkan para pengikutnya untuk saling mengasihi seperti Dia mengasihi mereka, menunjukkan identiti mereka kepada dunia.</w:t>
      </w:r>
    </w:p>
    <w:p w14:paraId="790E43D6" w14:textId="77777777" w:rsidR="00A747F3" w:rsidRPr="00A747F3" w:rsidRDefault="00A747F3" w:rsidP="00A747F3">
      <w:pPr>
        <w:numPr>
          <w:ilvl w:val="1"/>
          <w:numId w:val="6"/>
        </w:numPr>
      </w:pPr>
      <w:r>
        <w:t>Kasih ini bersifat pengorbanan dan praktikal, mencerminkan teladan Kristus (1 Yohanes 3:16-18).</w:t>
      </w:r>
    </w:p>
    <w:p w14:paraId="334D6C8B" w14:textId="77777777" w:rsidR="00A747F3" w:rsidRPr="00A747F3" w:rsidRDefault="00A747F3" w:rsidP="00A747F3">
      <w:pPr>
        <w:numPr>
          <w:ilvl w:val="0"/>
          <w:numId w:val="6"/>
        </w:numPr>
      </w:pPr>
      <w:r>
        <w:t>Dorongan dan Akauntabiliti Bersama:</w:t>
      </w:r>
    </w:p>
    <w:p w14:paraId="3C49D774" w14:textId="77777777" w:rsidR="00A747F3" w:rsidRPr="00A747F3" w:rsidRDefault="00A747F3" w:rsidP="00A747F3">
      <w:pPr>
        <w:numPr>
          <w:ilvl w:val="1"/>
          <w:numId w:val="6"/>
        </w:numPr>
      </w:pPr>
      <w:r>
        <w:t>Para pengikut saling menggalakkan setiap hari untuk mencegah penipuan dosa (Ibrani 3:12-14).</w:t>
      </w:r>
    </w:p>
    <w:p w14:paraId="77DB5780" w14:textId="77777777" w:rsidR="00A747F3" w:rsidRPr="00A747F3" w:rsidRDefault="00A747F3" w:rsidP="00A747F3">
      <w:pPr>
        <w:numPr>
          <w:ilvl w:val="1"/>
          <w:numId w:val="6"/>
        </w:numPr>
      </w:pPr>
      <w:r>
        <w:t>Mereka mengaku dosa dan saling berdoa (Yakobus 5:16).</w:t>
      </w:r>
    </w:p>
    <w:p w14:paraId="34B8CBF4" w14:textId="77777777" w:rsidR="00A747F3" w:rsidRPr="00A747F3" w:rsidRDefault="00A747F3" w:rsidP="00A747F3">
      <w:pPr>
        <w:numPr>
          <w:ilvl w:val="1"/>
          <w:numId w:val="6"/>
        </w:numPr>
      </w:pPr>
      <w:r>
        <w:t>Mereka saling mengajar dan menasihati dengan hikmat (Kolose 3:16).</w:t>
      </w:r>
    </w:p>
    <w:p w14:paraId="30750C42" w14:textId="77777777" w:rsidR="00A747F3" w:rsidRPr="00A747F3" w:rsidRDefault="00A747F3" w:rsidP="00A747F3">
      <w:pPr>
        <w:numPr>
          <w:ilvl w:val="1"/>
          <w:numId w:val="6"/>
        </w:numPr>
      </w:pPr>
      <w:r>
        <w:t>Mereka berkongsi sumber material untuk memenuhi keperluan (Kisah Para Rasul 2:44-45; 1 Yohanes 3:17-18).</w:t>
      </w:r>
    </w:p>
    <w:p w14:paraId="156417CC" w14:textId="77777777" w:rsidR="00A747F3" w:rsidRPr="00A747F3" w:rsidRDefault="00A747F3" w:rsidP="00A77CB1">
      <w:pPr>
        <w:pStyle w:val="Heading1"/>
      </w:pPr>
      <w:r>
        <w:t>4. Kos Pemuridan</w:t>
      </w:r>
    </w:p>
    <w:p w14:paraId="3BF19C17" w14:textId="5E5F5A9C" w:rsidR="00A747F3" w:rsidRPr="00A747F3" w:rsidRDefault="00A747F3" w:rsidP="00A747F3">
      <w:pPr>
        <w:numPr>
          <w:ilvl w:val="0"/>
          <w:numId w:val="7"/>
        </w:numPr>
      </w:pPr>
      <w:r>
        <w:t>Pilihan dan Pengorbanan Peribadi (Lukas 9:23-26; Yohanes 12:24-26):</w:t>
      </w:r>
    </w:p>
    <w:p w14:paraId="3EFDF3ED" w14:textId="77777777" w:rsidR="00A747F3" w:rsidRPr="00A747F3" w:rsidRDefault="00A747F3" w:rsidP="00A747F3">
      <w:pPr>
        <w:numPr>
          <w:ilvl w:val="1"/>
          <w:numId w:val="7"/>
        </w:numPr>
      </w:pPr>
      <w:r>
        <w:t>Pemuridan memerlukan penyangkalan diri, memikul salib setiap hari, dan mengikut Yesus (Lukas 9:23).</w:t>
      </w:r>
    </w:p>
    <w:p w14:paraId="2F838F35" w14:textId="77777777" w:rsidR="00A747F3" w:rsidRDefault="00A747F3" w:rsidP="00A747F3">
      <w:pPr>
        <w:numPr>
          <w:ilvl w:val="1"/>
          <w:numId w:val="7"/>
        </w:numPr>
      </w:pPr>
      <w:r>
        <w:t>Ini melibatkan penyerahan diri kepada kehendak Tuhan mengatasi keinginan peribadi, seperti yang Yesus doakan, “Bukan kehendak-Ku, tetapi kehendak-Mulah yang terjadi” (Lukas 22:42).</w:t>
      </w:r>
    </w:p>
    <w:p w14:paraId="510F5C2A" w14:textId="77777777" w:rsidR="00F32926" w:rsidRDefault="00F32926" w:rsidP="00F32926">
      <w:pPr>
        <w:numPr>
          <w:ilvl w:val="1"/>
          <w:numId w:val="7"/>
        </w:numPr>
      </w:pPr>
      <w:r>
        <w:t>Yesus menggambarkan pengorbanan ini melalui metafora sebiji gandum: &amp;quot;Aku berkata kepadamu, sesungguhnya jika biji gandum tidak jatuh ke tanah dan mati, ia hanya akan tetap satu biji. Tetapi jika ia mati, ia akan menghasilkan banyak biji&amp;quot; (Yohanes 12:24). Murid-murid sejati mesti &amp;quot;mati&amp;quot; terhadap diri sendiri—melepaskan keterikatan duniawi—untuk menghasilkan buah rohani dan melipatgandakan kerajaan.</w:t>
      </w:r>
    </w:p>
    <w:p w14:paraId="5910B313" w14:textId="12D922E4" w:rsidR="00F32926" w:rsidRPr="00A747F3" w:rsidRDefault="00F32926" w:rsidP="00F32926">
      <w:pPr>
        <w:numPr>
          <w:ilvl w:val="1"/>
          <w:numId w:val="7"/>
        </w:numPr>
      </w:pPr>
      <w:r>
        <w:t>Sesiapa yang mengasihi nyawanya di dunia ini akan kehilangannya, tetapi sesiapa yang membenci nyawanya (mengutamakan nilai-nilai kekal daripada nilai-nilai duniawi) akan memeliharanya untuk hidup yang kekal (Yohanes 12:25). Sesiapa yang melayani Yesus mesti mengikut-Nya, dan Bapa akan menghormati hamba-hamba seperti itu (Yohanes 12:26).</w:t>
      </w:r>
    </w:p>
    <w:p w14:paraId="6519C25D" w14:textId="77777777" w:rsidR="00A747F3" w:rsidRPr="00A747F3" w:rsidRDefault="00A747F3" w:rsidP="00A747F3">
      <w:pPr>
        <w:numPr>
          <w:ilvl w:val="1"/>
          <w:numId w:val="7"/>
        </w:numPr>
      </w:pPr>
      <w:r>
        <w:t>Memilih Yesus mungkin bermaksud mengutamakan-Nya melebihi keuntungan duniawi atau bahkan hubungan keluarga (Lukas 14:26-27; Matius 10:37).</w:t>
      </w:r>
    </w:p>
    <w:p w14:paraId="28424905" w14:textId="77777777" w:rsidR="00A747F3" w:rsidRPr="00A747F3" w:rsidRDefault="00A747F3" w:rsidP="00A747F3">
      <w:pPr>
        <w:numPr>
          <w:ilvl w:val="1"/>
          <w:numId w:val="7"/>
        </w:numPr>
      </w:pPr>
      <w:r>
        <w:t>Yesus memberi amaran bahawa rasa malu terhadap-Nya dan firman-Nya membawa kepada penolakan-Nya terhadap kita (Lukas 9:26).</w:t>
      </w:r>
    </w:p>
    <w:p w14:paraId="11F8197D" w14:textId="77777777" w:rsidR="00A747F3" w:rsidRPr="00A747F3" w:rsidRDefault="00A747F3" w:rsidP="00A747F3">
      <w:pPr>
        <w:numPr>
          <w:ilvl w:val="0"/>
          <w:numId w:val="7"/>
        </w:numPr>
      </w:pPr>
      <w:r>
        <w:t>Mengira Kos (Lukas 14:28-33):</w:t>
      </w:r>
    </w:p>
    <w:p w14:paraId="75F68DA0" w14:textId="77777777" w:rsidR="00A747F3" w:rsidRPr="00A747F3" w:rsidRDefault="00A747F3" w:rsidP="00A747F3">
      <w:pPr>
        <w:numPr>
          <w:ilvl w:val="1"/>
          <w:numId w:val="7"/>
        </w:numPr>
      </w:pPr>
      <w:r>
        <w:t>Para pengikut mesti mempertimbangkan kos mengikut Yesus, memastikan mereka bertekun hingga kesudahannya (Lukas 14:28-30).</w:t>
      </w:r>
    </w:p>
    <w:p w14:paraId="0EA41C54" w14:textId="75740504" w:rsidR="00A747F3" w:rsidRPr="00A747F3" w:rsidRDefault="00A747F3" w:rsidP="00A747F3">
      <w:pPr>
        <w:numPr>
          <w:ilvl w:val="1"/>
          <w:numId w:val="7"/>
        </w:numPr>
      </w:pPr>
      <w:r>
        <w:t>Murid-murid sejati menyerahkan segala-galanya, menganggap diri mereka sebagai pengurus, bukan pemilik, kurniaan Tuhan (contohnya, masa, sumber) (Lukas 14:33; Roma 12:1-2, di mana orang percaya digesa untuk mempersembahkan tubuh mereka sebagai korban yang hidup, kudus dan berkenan kepada Tuhan).</w:t>
      </w:r>
    </w:p>
    <w:p w14:paraId="48DF76E4" w14:textId="77777777" w:rsidR="00A747F3" w:rsidRPr="00A747F3" w:rsidRDefault="00A747F3" w:rsidP="00A747F3">
      <w:pPr>
        <w:numPr>
          <w:ilvl w:val="1"/>
          <w:numId w:val="7"/>
        </w:numPr>
      </w:pPr>
      <w:r>
        <w:t>Contohnya termasuk menyumbang kepada kerja gereja (1 Korintus 16:2) dan menunjukkan keramahan (Roma 12:13; Ibrani 13:2).</w:t>
      </w:r>
    </w:p>
    <w:p w14:paraId="3FE0E165" w14:textId="77777777" w:rsidR="00A747F3" w:rsidRPr="00A747F3" w:rsidRDefault="00A747F3" w:rsidP="00A747F3">
      <w:pPr>
        <w:numPr>
          <w:ilvl w:val="0"/>
          <w:numId w:val="7"/>
        </w:numPr>
      </w:pPr>
      <w:r>
        <w:t>Ketabahan dalam Pencubaan (Yakobus 1:2-4; Ibrani 12:7-11):</w:t>
      </w:r>
    </w:p>
    <w:p w14:paraId="3133ADFE" w14:textId="77777777" w:rsidR="00A747F3" w:rsidRPr="00A747F3" w:rsidRDefault="00A747F3" w:rsidP="00A747F3">
      <w:pPr>
        <w:numPr>
          <w:ilvl w:val="1"/>
          <w:numId w:val="7"/>
        </w:numPr>
      </w:pPr>
      <w:r>
        <w:t>Tuhan menggunakan ujian untuk menguji dan mematangkan iman, menghasilkan ketekunan dan kekudusan (Yakobus 1:12; Ibrani 12:10).</w:t>
      </w:r>
    </w:p>
    <w:p w14:paraId="26A6BBFF" w14:textId="2808703B" w:rsidR="00A747F3" w:rsidRPr="00A747F3" w:rsidRDefault="00A747F3" w:rsidP="00A747F3">
      <w:pPr>
        <w:numPr>
          <w:ilvl w:val="1"/>
          <w:numId w:val="7"/>
        </w:numPr>
      </w:pPr>
      <w:r>
        <w:t>Menderita kerana Kristus menyelaraskan para pengikut dengan penderitaan-Nya (1 Petrus 4:12-16; Filipi 3:10-11, di mana Paulus ingin mengenal Kristus dan mengambil bahagian dalam penderitaan-Nya untuk mencapai kebangkitan), walaupun penderitaan akibat dosa peribadi tidaklah patut dipuji (1 Petrus 4:15).</w:t>
      </w:r>
    </w:p>
    <w:p w14:paraId="6586ED7E" w14:textId="77777777" w:rsidR="00A747F3" w:rsidRPr="00A747F3" w:rsidRDefault="00A747F3" w:rsidP="00A77CB1">
      <w:pPr>
        <w:pStyle w:val="Heading1"/>
      </w:pPr>
      <w:r>
        <w:t>5. Jaminan untuk Murid-murid yang Setia</w:t>
      </w:r>
    </w:p>
    <w:p w14:paraId="0451DC09" w14:textId="77777777" w:rsidR="00A747F3" w:rsidRPr="00A747F3" w:rsidRDefault="00A747F3" w:rsidP="00A747F3">
      <w:pPr>
        <w:numPr>
          <w:ilvl w:val="0"/>
          <w:numId w:val="8"/>
        </w:numPr>
      </w:pPr>
      <w:r>
        <w:t>Rahmat dan Janji Tuhan (Titus 2:11-14; 2 Petrus 1:3-11):</w:t>
      </w:r>
    </w:p>
    <w:p w14:paraId="5372EFE7" w14:textId="77777777" w:rsidR="00A747F3" w:rsidRPr="00A747F3" w:rsidRDefault="00A747F3" w:rsidP="00A747F3">
      <w:pPr>
        <w:numPr>
          <w:ilvl w:val="1"/>
          <w:numId w:val="8"/>
        </w:numPr>
      </w:pPr>
      <w:r>
        <w:t>Rahmat Tuhan mengajar murid-murid untuk menolak kefasikan dan hidup dalam kebenaran (Titus 2:12).</w:t>
      </w:r>
    </w:p>
    <w:p w14:paraId="7B6A5851" w14:textId="77777777" w:rsidR="00A747F3" w:rsidRPr="00A747F3" w:rsidRDefault="00A747F3" w:rsidP="00A747F3">
      <w:pPr>
        <w:numPr>
          <w:ilvl w:val="1"/>
          <w:numId w:val="8"/>
        </w:numPr>
      </w:pPr>
      <w:r>
        <w:t>Dengan bertumbuh dalam iman, kebajikan, dan kasih, para pengikut mengesahkan panggilan dan pilihan mereka, memastikan mereka tidak akan jatuh (2 Petrus 1:10-11).</w:t>
      </w:r>
    </w:p>
    <w:p w14:paraId="39CB0EBE" w14:textId="4A7E826F" w:rsidR="00A747F3" w:rsidRPr="00A747F3" w:rsidRDefault="00A747F3" w:rsidP="00A747F3">
      <w:pPr>
        <w:numPr>
          <w:ilvl w:val="1"/>
          <w:numId w:val="8"/>
        </w:numPr>
      </w:pPr>
      <w:r>
        <w:t>Tinggal di dalam Kristus melalui doa dan ketaatan memastikan kehadiran-Nya di dalam kita (Yohanes 15:4-5; Galatia 2:20, di mana Paulus menyatakan, &amp;quot;Aku telah disalibkan dengan Kristus dan aku hidup, tetapi bukan lagi aku sendiri yang hidup, tetapi Kristus yang hidup di dalam aku&amp;quot;).</w:t>
      </w:r>
    </w:p>
    <w:p w14:paraId="3E01577B" w14:textId="77777777" w:rsidR="00A747F3" w:rsidRPr="00A747F3" w:rsidRDefault="00A747F3" w:rsidP="00A747F3">
      <w:pPr>
        <w:numPr>
          <w:ilvl w:val="0"/>
          <w:numId w:val="8"/>
        </w:numPr>
      </w:pPr>
      <w:r>
        <w:t>Mengelakkan Perangkap:</w:t>
      </w:r>
    </w:p>
    <w:p w14:paraId="5485D5F6" w14:textId="77777777" w:rsidR="00A747F3" w:rsidRPr="00A747F3" w:rsidRDefault="00A747F3" w:rsidP="00A747F3">
      <w:pPr>
        <w:numPr>
          <w:ilvl w:val="1"/>
          <w:numId w:val="8"/>
        </w:numPr>
      </w:pPr>
      <w:r>
        <w:t>Reputasi kesalehan semata-mata tidak mencukupi; Tuhan mengetahui hati (Wahyu 3:1-3).</w:t>
      </w:r>
    </w:p>
    <w:p w14:paraId="2D6E14C3" w14:textId="77777777" w:rsidR="00A747F3" w:rsidRPr="00A747F3" w:rsidRDefault="00A747F3" w:rsidP="00A747F3">
      <w:pPr>
        <w:numPr>
          <w:ilvl w:val="1"/>
          <w:numId w:val="8"/>
        </w:numPr>
      </w:pPr>
      <w:r>
        <w:t>Tradisi manusia tidak boleh menggantikan perintah Tuhan (Markus 7:6-8).</w:t>
      </w:r>
    </w:p>
    <w:p w14:paraId="731F40DF" w14:textId="77777777" w:rsidR="00A747F3" w:rsidRPr="00A747F3" w:rsidRDefault="00A747F3" w:rsidP="00A747F3">
      <w:pPr>
        <w:numPr>
          <w:ilvl w:val="1"/>
          <w:numId w:val="8"/>
        </w:numPr>
      </w:pPr>
      <w:r>
        <w:t>Murid-murid mesti mengawasi kehidupan dan ajaran mereka dengan teliti untuk mengelakkan kemunafikan (1 Timotius 4:16).</w:t>
      </w:r>
    </w:p>
    <w:p w14:paraId="1108A885" w14:textId="77777777" w:rsidR="00A747F3" w:rsidRPr="00A747F3" w:rsidRDefault="00A747F3" w:rsidP="00A77CB1">
      <w:pPr>
        <w:pStyle w:val="Heading1"/>
      </w:pPr>
      <w:r>
        <w:t>6. Mengatasi Alasan dan Ketakutan dalam Penginjilan</w:t>
      </w:r>
    </w:p>
    <w:p w14:paraId="1435B363" w14:textId="77777777" w:rsidR="00A747F3" w:rsidRPr="00A747F3" w:rsidRDefault="00A747F3" w:rsidP="00A747F3">
      <w:pPr>
        <w:numPr>
          <w:ilvl w:val="0"/>
          <w:numId w:val="9"/>
        </w:numPr>
      </w:pPr>
      <w:r>
        <w:t>Contoh-contoh Alkitabiah untuk Mengatasi Ketakutan:</w:t>
      </w:r>
    </w:p>
    <w:p w14:paraId="6B2F91DD" w14:textId="77777777" w:rsidR="00A747F3" w:rsidRPr="00A747F3" w:rsidRDefault="00A747F3" w:rsidP="00A747F3">
      <w:pPr>
        <w:numPr>
          <w:ilvl w:val="1"/>
          <w:numId w:val="9"/>
        </w:numPr>
      </w:pPr>
      <w:r>
        <w:t>Musa (Keluaran 3:10-12; 4:10-14): Walaupun berasa tidak mampu dan takut, Tuhan melengkapi Musa, menjanjikan kehadiran-Nya.</w:t>
      </w:r>
    </w:p>
    <w:p w14:paraId="1AFBAE45" w14:textId="77777777" w:rsidR="00A747F3" w:rsidRPr="00A747F3" w:rsidRDefault="00A747F3" w:rsidP="00A747F3">
      <w:pPr>
        <w:numPr>
          <w:ilvl w:val="1"/>
          <w:numId w:val="9"/>
        </w:numPr>
      </w:pPr>
      <w:r>
        <w:t>Gideon (Hakim-hakim 6:11-16): Ketakutan dan rasa tidak penting Gideon diatasi oleh jaminan Tuhan, “Aku akan menyertai engkau.”</w:t>
      </w:r>
    </w:p>
    <w:p w14:paraId="44593E98" w14:textId="77777777" w:rsidR="00A747F3" w:rsidRPr="00A747F3" w:rsidRDefault="00A747F3" w:rsidP="00A747F3">
      <w:pPr>
        <w:numPr>
          <w:ilvl w:val="1"/>
          <w:numId w:val="9"/>
        </w:numPr>
      </w:pPr>
      <w:r>
        <w:t>Yeremia (Yeremia 1:4-8): Tuhan menolak alasan Yeremia tentang masa mudanya, dan memerintahkannya untuk tidak takut.</w:t>
      </w:r>
    </w:p>
    <w:p w14:paraId="2EC32988" w14:textId="77777777" w:rsidR="00A747F3" w:rsidRPr="00A747F3" w:rsidRDefault="00A747F3" w:rsidP="00A747F3">
      <w:pPr>
        <w:numPr>
          <w:ilvl w:val="1"/>
          <w:numId w:val="9"/>
        </w:numPr>
      </w:pPr>
      <w:r>
        <w:t>Yesaya (Yesaya 6:1-8): Setelah mengalami pengampunan Tuhan, Yesaya dengan rela hati menawarkan diri untuk misi Tuhan.</w:t>
      </w:r>
    </w:p>
    <w:p w14:paraId="101D17DB" w14:textId="77777777" w:rsidR="00A747F3" w:rsidRPr="00A747F3" w:rsidRDefault="00A747F3" w:rsidP="00A747F3">
      <w:pPr>
        <w:numPr>
          <w:ilvl w:val="1"/>
          <w:numId w:val="9"/>
        </w:numPr>
      </w:pPr>
      <w:r>
        <w:t>Petrus (Lukas 5:4-11): Kesedaran Petrus akan dosanya mendorongnya untuk mempercayai panggilan Yesus untuk &amp;quot;menangkap manusia&amp;quot;, mengatasi ketakutan.</w:t>
      </w:r>
    </w:p>
    <w:p w14:paraId="4728F10B" w14:textId="77777777" w:rsidR="00A747F3" w:rsidRPr="00A747F3" w:rsidRDefault="00A747F3" w:rsidP="00A747F3">
      <w:pPr>
        <w:numPr>
          <w:ilvl w:val="0"/>
          <w:numId w:val="9"/>
        </w:numPr>
      </w:pPr>
      <w:r>
        <w:t>Permohonan:</w:t>
      </w:r>
    </w:p>
    <w:p w14:paraId="08B40D97" w14:textId="77777777" w:rsidR="00A747F3" w:rsidRPr="00A747F3" w:rsidRDefault="00A747F3" w:rsidP="00A747F3">
      <w:pPr>
        <w:numPr>
          <w:ilvl w:val="1"/>
          <w:numId w:val="9"/>
        </w:numPr>
      </w:pPr>
      <w:r>
        <w:t>Tuhan memanggil murid-murid untuk menginjil meskipun terdapat ketakutan atau kekurangan yang dirasakan (2 Korintus 5:17-20).</w:t>
      </w:r>
    </w:p>
    <w:p w14:paraId="7E79FE1E" w14:textId="77777777" w:rsidR="00A747F3" w:rsidRPr="00A747F3" w:rsidRDefault="00A747F3" w:rsidP="00A747F3">
      <w:pPr>
        <w:numPr>
          <w:ilvl w:val="1"/>
          <w:numId w:val="9"/>
        </w:numPr>
      </w:pPr>
      <w:r>
        <w:t>Perintah Yesus, “Jangan takut,” memberi kuasa kepada para pengikut untuk berkongsi Injil (Lukas 5:10).</w:t>
      </w:r>
    </w:p>
    <w:p w14:paraId="2916C1CE" w14:textId="77777777" w:rsidR="00A747F3" w:rsidRPr="00A747F3" w:rsidRDefault="00A747F3" w:rsidP="00A77CB1">
      <w:pPr>
        <w:pStyle w:val="Heading1"/>
      </w:pPr>
      <w:r>
        <w:t>7. Memandang Yesus</w:t>
      </w:r>
    </w:p>
    <w:p w14:paraId="6915CDE1" w14:textId="77777777" w:rsidR="00A747F3" w:rsidRPr="00A747F3" w:rsidRDefault="00A747F3" w:rsidP="00A747F3">
      <w:pPr>
        <w:numPr>
          <w:ilvl w:val="0"/>
          <w:numId w:val="10"/>
        </w:numPr>
      </w:pPr>
      <w:r>
        <w:t>Ketekunan dalam Perlumbaan (Ibrani 12:1-3):</w:t>
      </w:r>
    </w:p>
    <w:p w14:paraId="04882CF9" w14:textId="77777777" w:rsidR="00A747F3" w:rsidRPr="00A747F3" w:rsidRDefault="00A747F3" w:rsidP="00A747F3">
      <w:pPr>
        <w:numPr>
          <w:ilvl w:val="1"/>
          <w:numId w:val="10"/>
        </w:numPr>
      </w:pPr>
      <w:r>
        <w:t>Para pengikut menyertai perlumbaan iman dengan ketabahan, memandang Yesus sebagai perintis dan penyempurna iman.</w:t>
      </w:r>
    </w:p>
    <w:p w14:paraId="77320613" w14:textId="77777777" w:rsidR="00A747F3" w:rsidRPr="00A747F3" w:rsidRDefault="00A747F3" w:rsidP="00A747F3">
      <w:pPr>
        <w:numPr>
          <w:ilvl w:val="1"/>
          <w:numId w:val="10"/>
        </w:numPr>
      </w:pPr>
      <w:r>
        <w:t>Harapan untuk hidup kekal bersama Tuhan mendorong ketekunan (Ibrani 12:2).</w:t>
      </w:r>
    </w:p>
    <w:p w14:paraId="551FFAE4" w14:textId="77777777" w:rsidR="00A747F3" w:rsidRPr="00A747F3" w:rsidRDefault="00A747F3" w:rsidP="00A747F3">
      <w:pPr>
        <w:numPr>
          <w:ilvl w:val="0"/>
          <w:numId w:val="10"/>
        </w:numPr>
      </w:pPr>
      <w:r>
        <w:t>Kegembiraan Injil (2 Korintus 6:1-2):</w:t>
      </w:r>
    </w:p>
    <w:p w14:paraId="46E8DD8F" w14:textId="77777777" w:rsidR="00A747F3" w:rsidRPr="00A747F3" w:rsidRDefault="00A747F3" w:rsidP="00A747F3">
      <w:pPr>
        <w:numPr>
          <w:ilvl w:val="1"/>
          <w:numId w:val="10"/>
        </w:numPr>
      </w:pPr>
      <w:r>
        <w:t>Injil menyatakan bahawa Yesus telah menjadi dosa untuk kita, supaya kita dapat menjadi kebenaran Tuhan (2 Korintus 5:21).</w:t>
      </w:r>
    </w:p>
    <w:p w14:paraId="6E88A3E4" w14:textId="77777777" w:rsidR="00A747F3" w:rsidRPr="00A747F3" w:rsidRDefault="00A747F3" w:rsidP="00A747F3">
      <w:pPr>
        <w:numPr>
          <w:ilvl w:val="1"/>
          <w:numId w:val="10"/>
        </w:numPr>
      </w:pPr>
      <w:r>
        <w:t>Sekaranglah &amp;quot;hari penyelamatan,&amp;quot; yang memerlukan tindak balas segera (2 Korintus 6:2).</w:t>
      </w:r>
    </w:p>
    <w:p w14:paraId="0B046615" w14:textId="77777777" w:rsidR="00A747F3" w:rsidRPr="00A747F3" w:rsidRDefault="00A747F3" w:rsidP="00A77CB1">
      <w:pPr>
        <w:pStyle w:val="Heading1"/>
      </w:pPr>
      <w:r>
        <w:t>Soalan Perbincangan</w:t>
      </w:r>
    </w:p>
    <w:p w14:paraId="42CCD7AB" w14:textId="77777777" w:rsidR="00A747F3" w:rsidRPr="00A747F3" w:rsidRDefault="00A747F3" w:rsidP="00A747F3">
      <w:pPr>
        <w:numPr>
          <w:ilvl w:val="0"/>
          <w:numId w:val="11"/>
        </w:numPr>
      </w:pPr>
      <w:r>
        <w:t>Apakah aspek panggilan Tuhan untuk menjadi pemuridan yang paling menggalakkan anda?</w:t>
      </w:r>
    </w:p>
    <w:p w14:paraId="477AA31F" w14:textId="77777777" w:rsidR="00A747F3" w:rsidRPr="00A747F3" w:rsidRDefault="00A747F3" w:rsidP="00A747F3">
      <w:pPr>
        <w:numPr>
          <w:ilvl w:val="0"/>
          <w:numId w:val="11"/>
        </w:numPr>
      </w:pPr>
      <w:r>
        <w:t>Apakah yang anda jangkakan sebagai cabaran terbesar anda dalam hidup dengan setia sebagai seorang pengikut?</w:t>
      </w:r>
    </w:p>
    <w:p w14:paraId="46D0BA99" w14:textId="77777777" w:rsidR="00A747F3" w:rsidRPr="00A747F3" w:rsidRDefault="00A747F3" w:rsidP="00A747F3">
      <w:pPr>
        <w:numPr>
          <w:ilvl w:val="0"/>
          <w:numId w:val="11"/>
        </w:numPr>
      </w:pPr>
      <w:r>
        <w:t>Pernahkah anda menganggap pembaptisan sebagai ungkapan komitmen anda untuk mengikut Yesus? (Lihat Kisah Para Rasul 2:38; Roma 6:3-4.)</w:t>
      </w:r>
    </w:p>
    <w:p w14:paraId="50934D5B" w14:textId="77777777" w:rsidR="00A747F3" w:rsidRPr="00A747F3" w:rsidRDefault="00A747F3" w:rsidP="00A77CB1">
      <w:pPr>
        <w:pStyle w:val="Heading1"/>
      </w:pPr>
      <w:r>
        <w:t>Langkah Praktikal untuk Pemuridan</w:t>
      </w:r>
    </w:p>
    <w:p w14:paraId="3E0B8ABA" w14:textId="77777777" w:rsidR="00A747F3" w:rsidRPr="00A747F3" w:rsidRDefault="00A747F3" w:rsidP="00A747F3">
      <w:pPr>
        <w:numPr>
          <w:ilvl w:val="0"/>
          <w:numId w:val="12"/>
        </w:numPr>
      </w:pPr>
      <w:r>
        <w:t>Masa Pembelajaran: Perkenalkan pemuridan lebih awal bagi mereka yang mempunyai latar belakang alkitabiah atau lebih lewat bagi mereka yang perlu membina iman (Kisah Para Rasul 8:12). Elakkan daripada membebankan orang percaya baharu atau memaafkan sikap tidak komited.</w:t>
      </w:r>
    </w:p>
    <w:p w14:paraId="5BD5E646" w14:textId="77777777" w:rsidR="00A747F3" w:rsidRPr="00A747F3" w:rsidRDefault="00A747F3" w:rsidP="00A747F3">
      <w:pPr>
        <w:numPr>
          <w:ilvl w:val="0"/>
          <w:numId w:val="12"/>
        </w:numPr>
      </w:pPr>
      <w:r>
        <w:t>Penginjilan: Kongsikan injil dengan orang lain sebagai sebahagian daripada pemuridan (Markus 1:38; Lukas 19:10). Buat senarai orang untuk dijemput untuk belajar Bible.</w:t>
      </w:r>
    </w:p>
    <w:p w14:paraId="37EFEA11" w14:textId="77777777" w:rsidR="00A747F3" w:rsidRPr="00A747F3" w:rsidRDefault="00A747F3" w:rsidP="00A747F3">
      <w:pPr>
        <w:numPr>
          <w:ilvl w:val="0"/>
          <w:numId w:val="12"/>
        </w:numPr>
      </w:pPr>
      <w:r>
        <w:t>Pembaptisan: Bincangkan pembaptisan sebagai respons alkitabiah terhadap iman, menyatukan orang percaya dengan Kristus (Kisah Para Rasul 2:38; Galatia 3:26-27).</w:t>
      </w:r>
    </w:p>
    <w:p w14:paraId="09F35177" w14:textId="77777777" w:rsidR="00A747F3" w:rsidRDefault="00A747F3" w:rsidP="00A747F3">
      <w:pPr>
        <w:numPr>
          <w:ilvl w:val="0"/>
          <w:numId w:val="12"/>
        </w:numPr>
      </w:pPr>
      <w:r>
        <w:t>Penglibatan Gereja: Melibatkan diri dalam misi gereja melalui sumbangan tetap (1 Korintus 16:2), layanan mesra (1 Petrus 4:9), dan membantu orang yang memerlukan (Galatia 6:10).</w:t>
      </w:r>
    </w:p>
    <w:p w14:paraId="216F9C07" w14:textId="55AF0E9F" w:rsidR="001C2E62" w:rsidRPr="00A747F3" w:rsidRDefault="001C2E62" w:rsidP="00A747F3">
      <w:pPr>
        <w:numPr>
          <w:ilvl w:val="0"/>
          <w:numId w:val="12"/>
        </w:numPr>
      </w:pPr>
      <w:r>
        <w:t>Penafian Diri Harian: Amalkan tindakan penyerahan diri yang disengajakan, seperti mengutamakan masa untuk berdoa dan beribadah berbanding keselesaan peribadi, untuk menjelmakan prinsip &amp;quot;biji gandum&amp;quot; (Yohanes 12:24-26).</w:t>
      </w:r>
    </w:p>
    <w:p w14:paraId="5688FA0D" w14:textId="77777777" w:rsidR="00A747F3" w:rsidRPr="00A747F3" w:rsidRDefault="00A747F3" w:rsidP="00A77CB1">
      <w:pPr>
        <w:pStyle w:val="Heading1"/>
      </w:pPr>
      <w:r>
        <w:t>Kesimpulan</w:t>
      </w:r>
    </w:p>
    <w:p w14:paraId="5FEDAAEC" w14:textId="05AFA13D" w:rsidR="00A747F3" w:rsidRPr="00A747F3" w:rsidRDefault="00A747F3" w:rsidP="00A747F3">
      <w:r>
        <w:t>Pemuridan adalah komitmen seumur hidup untuk mengikuti Yesus, ditandai dengan ketaatan, pengorbanan, dan kasih. Dengan mati terhadap diri sendiri, seperti yang diajarkan Yesus dalam Yohanes 12:24-26, para murid menghasilkan banyak buah, melipatgandakan kerajaan melalui penginjilan dan kehidupan yang setia. Gereja Perjanjian Baru bertumbuh dengan pesat kerana para murid mematuhi Amanat Agung (Kisah Para Rasul 2:47; 6:7; 16:5). Dengan menumpukan perhatian kita kepada Yesus dan bergantung pada janji-janji Tuhan, kita dapat mengatasi cabaran, berkongsi Injil, dan tetap setia hingga akhir.</w:t>
      </w:r>
    </w:p>
    <w:p w14:paraId="3029B96E" w14:textId="77777777" w:rsidR="00630763" w:rsidRDefault="00630763"/>
    <w:sectPr w:rsidR="0063076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41AF"/>
    <w:multiLevelType w:val="multilevel"/>
    <w:tmpl w:val="1656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EA5859"/>
    <w:multiLevelType w:val="multilevel"/>
    <w:tmpl w:val="39EE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0A64B4"/>
    <w:multiLevelType w:val="multilevel"/>
    <w:tmpl w:val="3F282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35165"/>
    <w:multiLevelType w:val="multilevel"/>
    <w:tmpl w:val="AE06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3C68AD"/>
    <w:multiLevelType w:val="multilevel"/>
    <w:tmpl w:val="1CE85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25608F"/>
    <w:multiLevelType w:val="multilevel"/>
    <w:tmpl w:val="44D0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2D7E8C"/>
    <w:multiLevelType w:val="multilevel"/>
    <w:tmpl w:val="052E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2D3A24"/>
    <w:multiLevelType w:val="multilevel"/>
    <w:tmpl w:val="8050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9958CA"/>
    <w:multiLevelType w:val="multilevel"/>
    <w:tmpl w:val="3150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E30DB6"/>
    <w:multiLevelType w:val="multilevel"/>
    <w:tmpl w:val="6174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1F1074"/>
    <w:multiLevelType w:val="multilevel"/>
    <w:tmpl w:val="E1FC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557B0F"/>
    <w:multiLevelType w:val="multilevel"/>
    <w:tmpl w:val="605A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3588323">
    <w:abstractNumId w:val="4"/>
  </w:num>
  <w:num w:numId="2" w16cid:durableId="778916965">
    <w:abstractNumId w:val="7"/>
  </w:num>
  <w:num w:numId="3" w16cid:durableId="154104750">
    <w:abstractNumId w:val="2"/>
  </w:num>
  <w:num w:numId="4" w16cid:durableId="528033818">
    <w:abstractNumId w:val="1"/>
  </w:num>
  <w:num w:numId="5" w16cid:durableId="1175263971">
    <w:abstractNumId w:val="3"/>
  </w:num>
  <w:num w:numId="6" w16cid:durableId="157817358">
    <w:abstractNumId w:val="11"/>
  </w:num>
  <w:num w:numId="7" w16cid:durableId="101535833">
    <w:abstractNumId w:val="5"/>
  </w:num>
  <w:num w:numId="8" w16cid:durableId="995839230">
    <w:abstractNumId w:val="10"/>
  </w:num>
  <w:num w:numId="9" w16cid:durableId="903375445">
    <w:abstractNumId w:val="6"/>
  </w:num>
  <w:num w:numId="10" w16cid:durableId="986938788">
    <w:abstractNumId w:val="8"/>
  </w:num>
  <w:num w:numId="11" w16cid:durableId="1361395722">
    <w:abstractNumId w:val="9"/>
  </w:num>
  <w:num w:numId="12" w16cid:durableId="27244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63"/>
    <w:rsid w:val="000F1F87"/>
    <w:rsid w:val="00162446"/>
    <w:rsid w:val="001C2E62"/>
    <w:rsid w:val="004F0424"/>
    <w:rsid w:val="005E610E"/>
    <w:rsid w:val="00630763"/>
    <w:rsid w:val="008E3B90"/>
    <w:rsid w:val="008E7895"/>
    <w:rsid w:val="00A747F3"/>
    <w:rsid w:val="00A77CB1"/>
    <w:rsid w:val="00B30E1B"/>
    <w:rsid w:val="00BC20B2"/>
    <w:rsid w:val="00CF4DD4"/>
    <w:rsid w:val="00DF69A4"/>
    <w:rsid w:val="00E0607C"/>
    <w:rsid w:val="00EC11EF"/>
    <w:rsid w:val="00F1694F"/>
    <w:rsid w:val="00F32926"/>
    <w:rsid w:val="00FB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AF748"/>
  <w15:chartTrackingRefBased/>
  <w15:docId w15:val="{D7BC690C-8E96-437B-93DC-8967CAEE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7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7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7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7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7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7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7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76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07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0079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569393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41116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3565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1044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74556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12297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69851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772950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08329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01076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16395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986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437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6378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92966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637935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66390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2894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9204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43138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7389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9457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35800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19040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703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3363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50472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5847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9817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38568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91994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08943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8246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4484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3226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70525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3629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238341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01543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257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16598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34958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11004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7077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9057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68912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89086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1961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79599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50127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42622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9805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51147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55339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24483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61184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228084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3754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8177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91044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7256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12356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97321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949253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28070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56509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23740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251344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90662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84071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67419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80301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474734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50360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11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4681">
          <w:marLeft w:val="-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82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09986">
                  <w:marLeft w:val="-17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2880">
                  <w:marLeft w:val="-31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00571">
                  <w:marLeft w:val="-14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4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1254</Words>
  <Characters>7151</Characters>
  <Application>Microsoft Office Word</Application>
  <DocSecurity>0</DocSecurity>
  <Lines>59</Lines>
  <Paragraphs>16</Paragraphs>
  <ScaleCrop>false</ScaleCrop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12</cp:revision>
  <dcterms:created xsi:type="dcterms:W3CDTF">2025-06-09T20:48:00Z</dcterms:created>
  <dcterms:modified xsi:type="dcterms:W3CDTF">2025-09-17T12:22:00Z</dcterms:modified>
</cp:coreProperties>
</file>