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निर्मिती आणि निसर्ग रूपके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हे बहुतेकदा ईश्वरी शक्ती, मानवी दुर्बलता किंवा आध्यात्मिक प्रक्रियांचे प्रतीक असतात.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रूपक/प्रतीक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प्रतिनिधित्व करते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बायबलमधील दुवे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बायबलमधील संदर्भ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इंद्रधनुष्य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देवाचा करार आणि न्यायानंतरच्या दयेचे वचन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जलप्रलय (न्याय), सिंहासन (देवाचे गौरव), नवीन निर्मिती (नूतनीकरण) यांच्याशी संबंध.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उत्पत्ति ९:१३; यहेज्केल १:२८; प्रकटीकरण ४:३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जिना/शिडी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देवापर्यंत पोहोचण्याचा मार्ग; स्वर्ग आणि पृथ्वी यांच्यातील मध्यस्थी.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येशूशी असलेले संबंध (मध्यस्थ म्हणून पूर्तता), देवदूत (संदेशवाहक), स्वर्ग (अंतिम गंतव्यस्थान)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उत्पत्ति २८:११-१३; योहान १:५१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ढग आणि अग्नीचा स्तंभ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दैवी मार्गदर्शन आणि संरक्षण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निर्गम (सुटका), पवित्र आत्मा (उपस्थिती), प्रकाश (सत्य) यांच्याशी असलेले दुवे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निर्गम १३:२१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गवत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मानवी दुर्बलता आणि जीवनाची क्षणभंगुरता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फुलांशी संबंध (अस्तंगत सौंदर्य), धुळीशी संबंध (नश्वरता), देवाच्या वचनाशी संबंध (कायमस्वरूपी विरोधाभास)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स्तोत्र ९०:५-६; १ पेत्र १:२४; यशया ४०:६-८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माती आणि कुंभार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ईश्वराने घडवलेली मानवजात; सृष्टीवरील दैवी सार्वभौमत्व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पिता (निर्माता म्हणून देव), नवीन निर्मिती (परिवर्तन), पात्र (उद्देश) यांच्याशी असलेले दुवे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यशया ६४:८; यिर्मया १८:१-६; रोमकरांस पत्र ९:२०-२१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मोहरीचे दाणे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लहान सुरुवातीतून मोठी वाढ; देवाचे राज्य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श्रद्धा (वाढ), वृक्ष (परिपक्वता), दृष्टांत (राज्याची उदाहरणे) यांच्याशी असलेले दुवे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मत्तय १३:३१-३२; मार्क ४:३०-३२; लूक १३:१८-१९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बियाणे (सर्वसाधारण)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आध्यात्मिक जीवनाचे पुनरुत्पादन; देवाचे वचन रोवले गेले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पेरणी करणारा (उपदेश), कापणी (न्याय/फळप्राप्ती), अविनाशी बीज (अनंत जीवन) यांच्याशी असलेले दुवे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१ पेत्र १:२३; मत्तय १३:३-९; लूक ८:४-८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वेल आणि फांद्या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ख्रिस्तासोबतचे ऐक्य; फलदायीतेसाठी अवलंबित्व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फळ (सत्कर्म), छाटणी (शिस्त), टिकून राहणे (विश्वास) यांच्याशी संबंध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योहान १५:१-५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पृथ्वीचे मीठ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विश्वासणाऱ्यांचा जगावर जतन करणारा आणि स्वाद देणारा प्रभाव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करार (शाश्वतता), न्याय (हरवल्यास), प्रकाश (जोडीदाराची भूमिका) यांच्याशी असलेले दुवे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मत्तय ५:१३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जीवनाचा झरा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ज्ञान, उदरनिर्वाह किंवा शाश्वत जीवनाचा स्रोत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पाण्याशी संबंध (आत्मिक ताजेपणा), देवाचे वचन (शिकवण), पवित्र आत्मा (प्रवाह)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नीतिसूत्रे १३:१४; योहान ४:१४; प्रकटीकरण २१:६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बादलीत थेंब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ईश्वरासमोर राष्ट्रांचे किंवा प्रयत्नांचे क्षुद्रत्व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तराजू (न्याय), धूळ (दुर्बलता), राष्ट्रे (ईश्वराच्या शासनाखाली) यांच्याशी असलेले दुवे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यशया ४०:१५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निर्णय आणि संघर्ष रूपके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यामध्ये दैवी न्याय, आध्यात्मिक युद्ध किंवा परिणामांवर भर दिला जातो.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रूपक/प्रतीक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प्रतिनिधित्व करते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बायबलमधील दुवे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बायबलमधील संदर्भ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अग्नी आणि गंधक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दैवी न्याय आणि विनाश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सदोम/गमोरा (उदाहरण), अग्नीचे सरोवर (शाश्वत शिक्षा), शुद्धीकरण (शुद्धीकरण) यांच्याशी संबंध.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उत्पत्ति १९:२४; प्रकटीकरण २०:१०; स्तोत्र ११:६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बाण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देवाचा न्यायनिवाडा किंवा संकटे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धनुष्य (दैवी शक्ती), भाता (साठवलेला क्रोध), शत्रू (लक्ष्यित) यांच्याशी असलेले दुवे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स्तोत्र ३८:२; स्तोत्र १२०:४; अनुवाद ३२:२३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राजदंड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देवाचे राज्य आणि अधिकार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राजा (ख्रिस्ताचे राज्य), लोखंडी सळई (न्याय), सिंहासन (वैभव) यांच्याशी संबंध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स्तोत्र २:९; प्रकटीकरण २:२७; प्रकटीकरण १९:१५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हातोडा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देवाचे वचन प्रतिकार मोडून काढते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खडक (कठोर हृदय), अग्नी (भस्म करणारी जोडी), न्याय (भंग करणारा) यांच्याशी संबंध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यिर्मया २३:२९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दुधारी तलवार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देवाच्या वचनाची भेदक, पारख करणारी शक्ती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न्याय (विभागणी), ख्रिस्ताचे मुख (अधिकार), चिलखत (आध्यात्मिक युद्ध) यांच्याशी संबंध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इब्री ४:१२; प्रकटीकरण १:१६; इफिसकरांस ६:१७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टोळ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महामारी किंवा देवाचा न्याय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इजिप्तमधील महामारी (मुक्ती), सर्वनाश (अंतिम काळ), सैन्य (आक्रमण) यांच्याशी संबंधित दुवे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निर्गम १०:१२; योएल १:४; प्रकटीकरण ९:३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पशू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पार्थिव राज्ये किंवा ईश्वरविरोधी शक्ती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ड्रॅगन (सैतान), शिंगे (सत्ता), अंतिम काळ (ईश्वराचा विरोध) यांच्याशी संबंध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दानीएल ७:२-७; दानीएल ८:२०-२२; प्रकटीकरण १३:१-२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मातीच्या पायांचे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सत्तेतील छुपे दोष किंवा अस्थिरता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पुतळ्याचे दुवे (साम्राज्ये), पतन (अधःपतन), मूर्ती (खोटी शक्ती)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दानीएल २:३१-३३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भिंतीवरचे लिखाण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आसन्न विनाश किंवा दैवी इशारा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न्यायाशी संबंध (तोलले जाऊन कमी पडले), हात (ईश्वराचा हस्तक्षेप), मेजवानी (खोटी सुरक्षितता)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दानीएल ५:५-६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बळीचा बकरा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पापे दूर करणे; प्रतिस्थापन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प्रायश्चित्त (प्रायश्चित्ताचा दिवस), निर्जनता (निर्गमन), येशू (पूर्तता) यांच्याशी असलेले दुवे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लेवीय १६:२०-२२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कापणी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न्यायाचा दिवस किंवा कर्मांची फळे भोगणे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गहू/तण (विलगीकरण), विळा (एकत्रीकरण), अंतिम काळ (अंतिमता) यांच्याशी असलेले दुवे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योएल ३:१२-१३; मत्तय १३:२९-३०; प्रकटीकरण १४:१५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आध्यात्मिक मार्गदर्शन आणि अस्मितेचे रूपक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या गोष्टी देवाचे स्वरूप, विश्वासणाऱ्याची भूमिका किंवा दैवी प्रकटीकरण यांच्याशी संबंधित आहेत.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रूपक/प्रतीक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प्रतिनिधित्व करते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बायबलमधील दुवे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बायबलमधील संदर्भ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मार्गावर दिवा/प्रकाश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अंधारात मार्गदर्शनासाठी देवाचे वचन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चरणांशी (दिशा), शब्दाशी (ज्ञानोदय), मुक्तीशी (जीवनाचा मार्ग) असलेले दुवे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स्तोत्रसंहिता ११९:१०५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आरसा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देवाचे वचन जे खरे स्वरूप प्रकट करते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आत्मपरीक्षण, परिवर्तन (नूतनीकरण), कायदा (मानक) यांच्याशी संबंध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याकोब १:२३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दूध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देवाच्या वचनातील पोषक पायाभूत सत्य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वाढ (आध्यात्मिक परिपक्वता), बाळे (नवीन विश्वासणारे), सार (प्रगत शिक्षण) यांच्याशी संबंधित दुवे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१ पेत्र २:२; इब्री ५:१२-१३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अल्फा आणि ओमेगा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देव/येशू हाच आरंभ आणि अंत; परिपूर्णता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आद्य/अंतिम (अनंतकाळ), सृष्टी (उगम), अंतिम काळ (पूर्तता) यांच्याशी असलेले दुवे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प्रकटीकरण १:८; प्रकटीकरण २१:६; प्रकटीकरण २२:१३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यहूदाचा सिंह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येशूचे राजेशाही सामर्थ्य आणि विजय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यहूदाच्या जमातीशी (वंश) संबंध, कोकरा (बलिदानातील फरक), विजेता (विजय)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उत्पत्ति ४९:९; प्रकटीकरण ५:५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जेसीचे मूळ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येशू हा वंशज आणि जीवनाचा उगम आहे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ब्रांच (वाढ), डेव्हिड (वंश), बॅनर (एकत्र येण्याचे ठिकाण) यांच्याशी असलेले दुवे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यशया ११:१०; रोम १५:१२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चांगला मेंढपाळ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येशू संरक्षक आणि मार्गदर्शक म्हणून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मेंढ्यांशी (अनुयायी) असलेले दुवे, दार (सुरक्षिततेचा प्रवेशद्वार), बलिदान (जीवनाचे बलिदान)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स्तोत्रसंहिता २३:१; योहान १०:११; यहेज्केल ३४:१५-१६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कोंबडी आणि पिल्ले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देवाची संरक्षक काळजी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जेरुसलेमशी संबंध (मेळावा), पंख (आश्रय), मातृप्रेम (करुणा)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मत्तय २३:३७; स्तोत्र ९१:४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मोत्याची किंमत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देवाचे राज्य एक अमूल्य खजिना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व्यापाऱ्याशी संबंध (शोधक), सर्वस्व विकणे (पूर्ण वचनबद्धता), लपलेला खजिना (शोध)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मत्तय १३:४५-४६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लपलेला खजिना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राज्याचे मूल्य, ज्यासाठी बलिदान देणे योग्य आहे.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क्षेत्र (जग), आनंद (शोधणे), सर्वस्व विकणे (वचनबद्धता) यांच्याशी असलेले दुवे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मत्तय १३:४४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गहू आणि तण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न्यायाच्या वेळी नीतिमान आणि दुष्टांची विभागणी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शेत (जग), कापणी (अंतिम काळ), जाळणे (शिक्षा) यांच्याशी संबंध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मत्तय १३:२४-३०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सुकी हाडे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आध्यात्मिक मृत्यू आणि पुनरुज्जीवन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दरी (ओसाडपणा), श्वास (आत्म्याचे जीवन), पुनरुत्थान (पुनर्स्थापना) यांच्याशी असलेले दुवे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यहेज्केल ३७:१-११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सुंता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कराराचे चिन्ह; पापी स्वभावाचे आध्यात्मिक निर्मूलन (हृदयाची सुंता)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अब्राहमिक करार (भौतिक चिन्ह), नवीन करार (आध्यात्मिक पूर्तता), बाप्तिस्मा (शुद्धीकरणासाठी नवीन करारातील समांतर) यांच्याशी असलेले दुवे.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उत्पत्ति १७:१०-१४; अनुवाद १०:१६; रोमकरांस पत्र २:२८-२९; कलस्सैकरांस पत्र २:११-१२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इतर रूपके (कृती, अवस्था आणि संकीर्ण)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यामध्ये समाविष्ट नसलेल्या प्रतिकात्मक कृती किंवा अवस्थांचा समावेश आहे.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रूपक/प्रतीक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प्रतिनिधित्व करते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बायबलमधील दुवे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बायबलमधील संदर्भ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निषिद्ध फळ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मोह आणि अवज्ञा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ज्ञानवृक्ष (निवड), पतन (परिणाम), पाप (प्रवेश) यांच्याशी संबंधित दुवे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उत्पत्ति २:१६-१७; उत्पत्ति ३:६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गोल्डन काफ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मूर्तिपूजा आणि खोटी उपासना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निर्गम (बंड), अहरोन (नेतृत्वातील अपयश), न्यायनिवाडा (विनाश) यांच्याशी संबंध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निर्गम ३२:४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कळस/पायाभूत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ख्रिस्ताचे श्रेष्ठत्व आणि पाया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निर्माते (नकार), खडक (स्थिरता), अडखळण (अपराध) यांच्याशी संबंध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स्तोत्रसंहिता ११८:२२; मत्तय २१:४२; १ पेत्र २:६-७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सिग्नेट रिंग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अधिकार आणि शिक्कामोर्तब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राजा (प्रतिनिधीपद), दत्तकविधान (पुत्रत्व), पवित्र आत्मा (मुद्रा) यांच्याशी असलेले दुवे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एस्तेर ८:१०; हाग्गय २:२३; इफिसकरांस पत्र १:१३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तारे आणि दीपस्तंभ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देवाचे सेवक किंवा चर्च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देवदूत (संदेशवाहक), प्रकाश (साक्षी), सात (पूर्णता) यांच्याशी असलेले दुवे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प्रकटीकरण १:२०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बाप्तिस्मा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ख्रिस्ताच्या मृत्यू आणि पुनरुत्थानाशी एकरूपता; तारण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पाणी (शुद्धीकरण), दफन (पापांसाठी मरण), नवीन जीवन (पुनरुत्थान) यांच्याशी संबंध.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रोमकरांस पत्र ६:३-४; १ पेत्र ३:२१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प्रभूभोजन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ख्रिस्तासोबत सहभागिता; बलिदानाचे स्मरण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भाकरी/द्राक्षारस (शरीर/रक्त), करार (नवीन), ऐक्य (एक शरीर) यांच्याशी असलेले दुवे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मत्तय २६:२६-२९; १ करिंथकर ११:२३-२६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अभिषेक (कृती)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आत्म्याद्वारे सक्षमीकरण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तेल (प्रतीक), राजे/पुरोहित (आवाहन), आरोग्य (पुनर्स्थापना) यांच्याशी असलेले दुवे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१ शमुवेल १६:१३; लूक ४:१८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गोणपाट आणि राख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पश्चात्ताप आणि शोक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धुळीशी संबंध (नम्रता), उपवास (दुःख), न्याय (टाळला)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योना ३:५-६; मत्तय ११:२१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पांढरे केस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शहाणपण आणि पवित्रता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अनादि (देव), मुकुट (वैभव), युग (सन्मान) यांच्याशी असलेले दुवे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दानीएल ७:९; प्रकटीकरण १:१४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