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सखोल विश्लेषण: रोमन कॅथोलिक सिद्धांत आणि नवीन करार यांमधील विरोधाभास</w:t>
      </w:r>
    </w:p>
    <w:p w14:paraId="6A1EE0C7" w14:textId="77777777" w:rsidR="001D73A0" w:rsidRPr="001D73A0" w:rsidRDefault="001D73A0" w:rsidP="0043676E">
      <w:pPr>
        <w:pStyle w:val="Subtitle"/>
      </w:pPr>
      <w:r>
        <w:t>प्रस्तावना</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हा दस्तऐवज, अचूकतेसाठी मूळ ग्रीक बायबलमधील मजकुराचा वापर करून, रोमन कॅथोलिक सिद्धांत—जो ‘कॅटेकिझम ऑफ द कॅथोलिक चर्च’ (CCC) सारख्या अधिकृत शिकवणींमध्ये मांडलेला आहे—आणि नवा करार (NT) यांमधील विरोधाभासांचे सखोल, सुसंगत विश्लेषण सादर करतो. यात सुरुवातीच्या चर्च फादर्सच्या (उदा., इग्नेशियस, जस्टिन मार्टायर, इरेनियस, ओरिजन, टर्टुलियन, क्रिसोस्टोम, ऑगस्टीन) विचारांचा समावेश आहे, आणि त्यातून हे स्पष्ट होते की नंतरच्या कॅथोलिक घडामोडी धर्मग्रंथ आणि पॅट्रिस्टिक साक्षी या दोन्हींपासून कशा विचलित होऊ शकतात.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प्रकटीकरण २-३ च्या ऐतिहासिक व्याख्यांनुसार (प्रोटेस्टंट अंतिम काळाच्या सिद्धांतांमध्ये सामान्य), थियातिराची चर्च (प्रकटीकरण २:१८-२९) रोमन कॅथोलिक चर्चशी सर्वात जवळून जुळते. ती सैद्धांतिक तडजोड, मूर्तिपूजा आणि वर्चस्वाच्या एका पोपशाही युगाचे (इ.स. ५००-१५०० च्या सुमारास) प्रतीक आहे, ज्याचा संबंध &amp;quot;ईझेबेल&amp;quot;ने मूर्तिपूजा आणि &amp;quot;सैतानाच्या खोल गोष्टीं&amp;quot;मध्ये मोहात पाडण्याशी जोडला जातो—टीकाकार याचा संबंध मारियन सिद्धांत, पौरोहित्य ब्रह्मचर्याचे घोटाळे, संत/प्रतिमांची पूजा, शुद्धीकरण आणि पदार्थ-रूपांतरण यांच्याशी जोडतात, ज्यात केंद्रीकृत पोपशाही अधिकाराखाली श्रद्धा आणि बायबल-बाह्य परंपरा यांचे मिश्रण होते.</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विश्लेषणाची मांडणी खालीलप्रमाणे आहे: नवीन करारातील मजकुराशी असलेल्या प्रमुख विसंगतींचा तक्ता; त्यानंतर नवीन करारातील वचने, चर्च फादर्सचे अंतर्दृष्टी आणि चिंतनशील विचारांना एकत्रित करणाऱ्या एकत्रित संकल्पना. कॅथोलिकांचा असा युक्तिवाद आहे की परंपरा धर्मग्रंथाचा विकास करते; टीकाकार &amp;#39;सोला स्क्रिप्टुरा&amp;#39; (केवळ धर्मग्रंथ) आणि नवीन कराराशी पॅट्रिस्टिक संरेखनाला प्राधान्य देतात. अधिक सखोल अभ्यासासाठी, संपूर्ण CCC, इंटरलिनियर बायबल्स किंवा पॅट्रिस्टिक स्रोतांचा संदर्भ घ्या.</w:t>
      </w:r>
    </w:p>
    <w:p w14:paraId="0946E0B8" w14:textId="0A912CB6" w:rsidR="001D73A0" w:rsidRPr="001D73A0" w:rsidRDefault="001D73A0" w:rsidP="0043676E">
      <w:pPr>
        <w:pStyle w:val="Heading1"/>
      </w:pPr>
      <w:r>
        <w:t>विरोधाभास: कॅथोलिक सिद्धांत विरुद्ध नवीन करार</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या तक्त्यात मुख्य विसंगतींची यादी दिली आहे, जी कॅथोलिक चर्च ऑफ कॅथोलिक चर्चचे संदर्भ, नवीन करारातील वचने, मूळ ग्रीक आणि आधुनिक NIV भाषांतरांच्या आधारे सिद्ध केली आहे. कॅथोलिक लोक याला सुसंवादी विकास मानतात; तर टीकाकारांना यात मूळ बायबलच्या मजकुराच्या विरोधात केलेल्या भर दिसतात.</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कॅथोलिक सिद्धांत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कॅथोलिक शिकवणीचा सारांश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एनटी विरोधाभास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मूळ ग्रीक मजकूर आणि भाषांतर (NIV)</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पुजाऱ्यांना &amp;quot;फादर&amp;quot; म्हणणे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सीसीसी (१५४९-१५५३): परंपरेनुसार, ख्रिस्ताच्या रूपात आध्यात्मिक पिता म्हणून धर्मगुरू.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मत्तय २३:९ पृथ्वीवर कोणत्याही मनुष्याला &amp;quot;पिता&amp;quot; म्हणण्यास मनाई करते (स्वर्गात एकच पिता आहे); हे धर्मगुरूंच्या पदव्यांना मनाई करणारे मानले जाते (कॅथोलिक बचाव: ढोंगीपणाविरुद्ध अतिशयोक्ती).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καλέσητε ὑμῶν ἐπὶ τῆς γῆς· εἷς γάρ ἐστιν ὁ Πατὴρο὇ ὑμῶν आणि पृथ्वीवर कोणालाही &amp;#39;पिता&amp;#39; म्हणू नका, कारण तुमचा एकच पिता आहे आणि तो स्वर्गात आहे.</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पुनरावृत्ती होणाऱ्या शब्दांची प्रार्थना करणे (उदा., जपमाळ)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(2708, 2691): परंपरेत रुजलेली, ध्यानधारणा म्हणून पुनरावृत्त प्रार्थना.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मत्तय ६:७ मध्ये परधर्मीयांप्रमाणे व्यर्थ पुनरावृत्ती करण्याविरुद्ध इशारा दिला आहे.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βαταλογήσητε, ὥσπερ οἱ ἐθνικοί· δοκοῦσιν γὰρ ὅτι ἇτογυτογ αὐτῶν εἰσακουσθήσονται. आणि प्रार्थना करताना, परधर्मीयांप्रमाणे बडबडत राहू नका, कारण आपल्या पुष्कळ शब्दांमुळे आपले ऐकले जाईल असे त्यांना वाटते.</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मध्यस्थ/सह-मुक्तिदात्री आणि शिफारस करणारी म्हणून मेरी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(969, 971): मध्यस्थ आणि मध्यस्थीसाठी वकील म्हणून मेरी.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१ तीमथ्य २:५: एकच मध्यस्थ, ख्रिस्त येशू; संत/मरीयेद्वारे आणखी मध्यस्थ जोडतो.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Εἷς γὰρ Θεός, εἷς καὶ μεσίτης Θεοῦ καὶ ἀνθρώπων, ἄνθρωπος Χριστὸος ἄνθρωπως कारण देव आणि मानवजातीला एकच देव आणि एक मध्यस्थ आहे, तो मनुष्य ख्रिस्त येशू.</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विश्वास आणि कर्मांनी तारण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(2017-2029): कृपेच्या सहकार्याने विश्वास, बाप्तिस्मा आणि कर्मांद्वारे नीतीकरण (याकोब २:२४ चा संदर्भ).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इफिसकरांस पत्र २:८-९: कृपेने आणि विश्वासाद्वारे, कर्मांनी नव्हे (यासाठी बढाई मारू नये); यात पुण्यकारक कर्मांचा समावेश नाही (विश्वासाचा पुरावा देण्याविषयी याकोबाचे लिखाण).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Τῇ γὰρ χάριτί ἐστε σεσῳσμένοι διὰ πίστεως, καὶ τοῦτο οὐκ ἐξ ὑμῶν· Θτντξ ὑμῶνḿ. οὐκ ἐξ ἔργων, ἵνα μή τις καυχήσηται. कारण कृपेनेच तुमचा विश्वासाद्वारे उद्धार झाला आहे—आणि हे तुमच्या स्वतःकडून नाही, तर देवाचे दान आहे—कर्मांनी नव्हे, यासाठी की कोणीही बढाई मारू नये.</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पौरोहित्य ब्रह्मचर्य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सीसीसी (१५७९): ख्रिस्ताचे अनुकरण करणारी शिस्त म्हणून लॅटिन-रीतीच्या धर्मगुरूंसाठी ब्रह्मचर्य अनिवार्य करते.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१ तीमथ्य ३:२: एका पत्नीच्या पतीप्रमाणे पर्यवेक्षक; विवाहित धर्मगुरूंना परवानगी देतो.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Δεῖ οὖν τὸν ἐπίσκοπον ἀνεπίλημπτον εἶναι, μιᾶς γυναικὸς ἄνδρα, νηφάμιον, σώσφμιον, σώνφάμιον, σώσφάμιον φιλόξενον, διδακτικόν. आता पर्यवेक्षक निर्दोष, आपल्या पत्नीशी एकनिष्ठ, संयमी, आत्मसंयमी, प्रतिष्ठित, पाहुणचार करणारा आणि शिकवण्यास समर्थ असावा.</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पोपची अचूकता आणि श्रेष्ठत्व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सीसीसी (८८९-८९२): पोप हे पीटरचे उत्तराधिकारी म्हणून श्रद्धा/नैतिकतेच्या बाबतीत अचूक होते.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मत्तय १६:१८-१९: पेत्र पायाभूत; &amp;quot;पेट्रोस&amp;quot; (लहान खडक/दगड) विरुद्ध &amp;quot;पेट्रा&amp;quot; (मूळ खडक); अर्थ: पेत्र, कबुलीजबाब, किंवा ख्रिस्त (पहा १ करिंथकर १०:४); उत्तराधिकारी नाहीत/अचूकता नाही. १ पेत्र २:५: विश्वासणारे जिवंत दगड आहेत.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आणि ἐκλησίαν... δώσω σοι τὰς κλεῖδας... आणि मी तुला सांगतो की तू पीटर आहेस आणि या खडकावर मी माझे चर्च बांधीन... मी तुला स्वर्गाच्या राज्याच्या चाव्या देईन...</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नरकयातना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(1030-1032): अपूर्णपणे शुद्ध झालेल्यांसाठी मृत्यूनंतरचे शुद्धीकरण.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इब्री ९:२७: मृत्यू आणि त्यानंतर न्याय; मधली अवस्था नाही (तुलना करा २ करिंथकर ५:८).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ἅπαξ ἀποθανεῖν, μετὰ δὲ τοῦτισον ज्याप्रमाणे लोकांच्या नशिबी एकदाच मरणे आणि त्यानंतर न्यायाला सामोरे जावे लागते.</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ट्रान्ससबस्टँशिएशन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(1373-1377): पदार्थ बदलाद्वारे वास्तविक उपस्थिती.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१ करिंथकर ११:२४-२५: स्मरण, शब्दशः नव्हे; इब्री १०:१०-१४: एकदाच केलेले बलिदान.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τοῦτο ποιεῖτε εἰς τὴν ἐμὴν ἀνάμνησιν. ...हे माझ्या स्मरणार्थ करा.</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शिशु बाप्तिस्मा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(1250-1252): घराण्यांच्या आधारावर, मूळ पापासाठी बालकांना दोषी ठरवणे.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प्रेषितांची कृत्ये २:३८: पश्चात्ताप करा मग बाप्तिस्मा द्या; मार्क १६:१६: प्रथम विश्वास ठेवा; बालकांसाठी कोणताही स्पष्ट उल्लेख नाही.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καὶ βαπτισθήτω ἕκαστος ὑμῶν. पश्चात्ताप करा आणि बाप्तिस्मा घ्या, तुमच्यापैकी प्रत्येकाने...</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मारियन सिद्धांत (उदा., निष्कलंक गर्भधारणा, स्वर्गारोहण, शाश्वत कौमार्य)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(491-493, 966, 499-500): परंपरेतील सिद्धांत.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मत्तय १३:५५-५६: येशूचे भाऊ/बहिणी म्हणजे इतर मुले; रोमकरांस पत्र ३:२३: सर्वांनी पाप केले; कोणीही निर्दोष नाही.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οὐχ ἡ μήτηρ αὐτοῦ λέγεται Μαριὰμ καὶ οἱ ἀδελφοὶ αὐτοῦ... हा सुताराचा मुलगा नाही का? त्याच्या आईचे नाव मेरी नाही का आणि त्याचे भाऊ नाहीत का...</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संत आणि प्रतिमांची पूजा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(2132, 1192): प्रतिमा/संतांची भक्ती (पूजा नव्हे).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प्रेषितांची कृत्ये १०:२५-२६: पेत्र उपासनेला नकार देतो; प्रकटीकरण १९:१०: देवदूत/संत उपासनेला मनाई करा; निर्गम २०:४-५ (कोरीव मूर्ती).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ὁ δὲ Πέτρος ἤγειρεν αὐτὸν λέγων, Ἀνάστα· κἀγὼ αὐτὸς ἄνθρωπός εἰιμ. पण पेत्राने त्याला उठवले. &amp;quot;उभे राहा,&amp;quot; तो म्हणाला, &amp;quot;मी फक्त एक माणूस आहे.&amp;quot;</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एकत्रित विषय आणि विचार: नवीन करार, चर्चचे संस्थापक आणि चिंतन यांचे एकत्रीकरण</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हा विभाग नवीन करारातील विरोधाभास आणि पितृसत्ताक अंतर्दृष्टींमधून सामान्य संकल्पना (उदा., अधिकार, तारण, मध्यस्थी) एकत्रित करतो, ज्यामध्ये मूळ ग्रीक/एनआयव्ही, फादरांचे उद्धरण आणि चिंतनशील विचारांचा समावेश आहे. फादर अनेकदा नवीन करारातील महत्त्वाच्या बाबींशी (उदा., सोला स्क्रिप्टुरा, केवळ विश्वास) सहमत असतात, आणि नंतरच्या सिद्धांतांना आधार देत नाहीत—हे प्रेषितोत्तर &amp;quot;थियातिरन&amp;quot; घडामोडींवर प्रकाश टाकते. कॅथोलिक निवडक पितृसत्ताक समर्थनाचा हवाला देतात; तर टीकाकार मतभेद नोंदवतात.</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अधिकार आणि पदानुक्रम (पोपची अचूकता, श्रेष्ठत्व आणि &amp;quot;पिता&amp;quot; यांसारख्या उपाधींसह): कॅथोलिक चर्चचा करार (CCC) पोपची अचूकता/श्रेष्ठत्व आणि याजकीय &amp;quot;पिता&amp;quot; उपाधींना उच्च स्थान देतो; नवीन करार (NT) अधिकाराच्या अतिरेकाविरुद्ध चेतावणी देतो (मत्तय २३:९: καὶ πατέρα μὴ καλέσητε... – NIV: पृथ्वीवरील कोणालाही &amp;#39;पिता&amp;#39; म्हणू नका...). मत्तय १६:१८-१९: पेट्रोस (लहान खडक) विरुद्ध पेट्रा; उत्तराधिकारी/अचूकता नाही; १ पेत्र २:५: विश्वासणारे जिवंत दगड आहेत. धर्मगुरूंची मते मिश्र आहेत: रोम/पेत्राचा सन्मान (इरेनियस उत्तराधिकाराची यादी देतो, सायप्रियन), परंतु श्रेष्ठत्व/अचूकता नाही; क्रिसोस्टोम: खडक म्हणजे &amp;quot;त्याच्या कबुलीजबाबाचा विश्वास&amp;quot;; ओरिजेन/ऑगस्टीन: ख्रिस्त खडक आहे; परिषदांनी पोपांना सुधारले. विचार: नवीन करारातील समतावादी नेतृत्वाकडून संस्थात्मक सत्तेकडे झालेले स्थित्यंतर हे थियातिरन वर्चस्वाचे प्रतीक आहे; धर्मगुरूंनी मांडलेली &amp;quot;सन्मानाला सर्वोच्च प्राधान्य&amp;quot; ही संकल्पना अतिविस्तारावर प्रश्नचिन्ह निर्माण करते.</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तारण आणि नीतिमत्त्व (केवळ विश्वास विरुद्ध विश्वास + पुण्यकारक कर्मे): कॅथोलिक चर्चचा धर्मग्रंथ नीतिमत्त्वासाठी कर्मांची मागणी करतो; नवीन करार: कृपा/विश्वास, कर्मे नव्हे (इफिसकरांस २:८-९: Τῇ γὰρ χάριτί... οὐκ ἐξ ἔργων – NIV: कृपेने... कर्मांनी नव्हे...). धर्मगुरू कॅथोलिक चर्चच्या धर्मग्रंथाशी विसंगत मत मांडतात: क्रिसोस्टोम (गलातीकरांस ३:५): &amp;quot;नीतिमत्त्वासाठी केवळ विश्वास पुरेसा होता&amp;quot;; अरिस्टाइड्स: &amp;quot;केवळ विश्वासाने&amp;quot;; इरेनियस/रोमचा क्लेमेंट केवळ विश्वासाची पुष्टी करतात. विचार: धर्मगुरू पौलाच्या तारणाच्या देणगीचा पुनरुच्चार करतात, कॅथोलिक पुण्य-प्रणालीला प्रेषितोत्तर म्हणून प्रश्न विचारतात; थियातिरन तडजोडीचे मिश्रण करून नवीन करारातील आश्वासनाला सौम्य करतात.</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मध्यस्थी, मध्यस्थता आणि आदर (मध्यस्थ म्हणून मरीया, संत/प्रतिमा): सीसीसी: मध्यस्थ म्हणून मरीया (९६९); संत/प्रतिमांचा आदर (२१३२). नवीन करार: एकमेव मध्यस्थ ख्रिस्त (१ तीमथ्य २:५: Εἷς... μεσίτης... – एनआयव्ही: एक मध्यस्थ... ख्रिस्त येशू); पेत्र उपासनेला नाकारतो (प्रेषितांची कृत्ये १०:२५-२६: ὁ δὲ Πέτρος... – एनआयव्ही: मी स्वतः केवळ एक मनुष्य आहे); देवदूत/संत उपासनेला मनाई करतो (प्रकटीकरण १९:१०). धर्मगुरू मरीयेचे श्रेष्ठत्व नाकारतात: ओरिजेन: मरीयेला तारणाची गरज होती; बासिल: शंका घेतली; टर्टुलियन/क्रिसोस्टोम: अहंकारी/धिक्कारले; सुरुवातीच्या काळात निष्कलंक गर्भाधान नव्हते. विचार: नवीन करारातील/पित्यांच्या देवापर्यंतच्या थेट पोहोचण्याच्या पलीकडे जाते; बायबलमधील आज्ञांच्या विरुद्ध असलेल्या कोरलेल्या मूर्तींद्वारे थियातिराच्या इझेबेल/मूर्तीपूजेचे प्रतिबिंब दाखवते.</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संस्कार आणि विधी (अंतरांतरण, अर्भक बाप्तिस्मा, पुनरावृत्ती प्रार्थना): CCC: पदार्थ बदल (1374); अर्भक बाप्तिस्मा (1250); पुनरावृत्ती जपमाळ (2708). NT: स्मरण (1 Cor. 11:24: εἰς τὴν ἐμὴν ἀνάμνησιν – NIV: स्मरणार्थ हे करा...); प्रथम पश्चात्ताप करा/विश्वास ठेवा (प्रेषितांची कृत्ये 2:38: Μετανοήσατε... – NIV: पश्चात्ताप करा आणि बाप्तिस्मा घ्या...); व्यर्थ पुनरावृत्ती नाही (मत्तय ६:७: μὴ βατταλογήσητε... – NIV: बडबड करत राहू नका...). धर्मपिता प्रतीकात्मक: अथेनागोरस/टर्टुलियन/ओरिजेन/ऑगस्टीन/युसेबियस हे पवित्र प्रसादाचा शब्दशः अर्थ नाकारतात. विचार: नवीन करार विधींपेक्षा वैयक्तिक श्रद्धा/प्रतीकात्मकतेवर भर देतो; धर्मपित्यांचा स्मरणात्मक दृष्टिकोन विरुद्ध मध्ययुगीन पांडित्यवाद, थियातिरन बायबल-बाह्य स्वरूपांवर प्रकाश टाकतो.</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शुद्धीकरण आणि मृत्यूनंतरचे जीवन: ख्रिस्ती धर्मग्रंथाचा पवित्रा: मृत्यूनंतरचे शुद्धीकरण (१०३०). नवीन करार: मृत्यू आणि त्यानंतर न्यायनिवाडा (इब्री ९:२७: ἀπόκειται... κρίσις – NIV: एकदा मरणे निश्चित... न्यायनिवाड्याला सामोरे जा); प्रभूजवळ थेट उपस्थिती (२ करिंथकर ५:८). धर्मपित्यांनी संमिश्र मत मांडले/नाकारले: अफ्राहाट/पॉलिकार्प यांच्या मते शुद्धीकरण नाही; ओरिजेन यांचे मत प्रतीकात्मक (शिक्षा देणारे नाही); एकसमान सिद्धांत उशिराच्या काळात (१२ व्या शतकात). विचार: ख्रिस्ताच्या कार्याची अंतिमता नवीन करार/धर्मपित्यांच्या मताप्रमाणे नाही (योहान १९:३०); मृतांसाठी प्रार्थना म्हणजे संपत्ती/पुण्यप्रणाली नव्हे, जे थियातिरन यांच्या समावेशाचे सूचक आहे.</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ब्रह्मचर्य आणि धर्मगुरूंसाठीच्या आवश्यकता: कॅथोलिक चर्चचा करार: ब्रह्मचर्य अनिवार्य (१५७९). नवीन करार: विवाहित पर्यवेक्षक (१ तीमथ्य ३:२: μιᾶς γυναικὸς ἄνδρα – NIV: आपल्या पत्नीशी एकनिष्ठ). धर्मगुरू: विवाहित धर्मगुरूंचा एक आदर्श (पहिले-चौथे शतक); इग्नेशियस संयमाची प्रशंसा करतो (बंदी नाही); अलेक्झांड्रियाचा क्लेमेंट/जेरोम विवाहित नेत्यांची नोंद घेतात; नंतर (११ व्या शतकात) याची अंमलबजावणी झाली. विचार: सिद्धांत नव्हे, तर शिस्त; धर्मगुरूंनी दिलेली परवानगी थियातिरन कायदेवादाला उघड करते, जो नवीन कराराच्या व्यावहारिकतेला विरोध करतो.</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सोला स्क्रिप्टुरा आणि समग्र अधिकार: कॅथोलिक चर्चचा धर्मप्रसारक ग्रंथ परंपरा आणि धर्मोपदेश यांना समान महत्त्व देतो. नवीन करार/धर्मपिता: धर्मग्रंथ-केंद्रित (उदा., अथानासियस/इरेनियस/जेरोम/अलेक्झांड्रियाचा क्लेमेंट केवळ धर्मग्रंथाचीच पुष्टी करतात). विचार: धर्मपित्यांचा बायबल-केंद्रित दृष्टिकोन कॅथोलिक दुहेरी स्रोतांना आव्हान देतो; थियातिराच्या सहन केलेल्या चुकांचा यात समावेश आहे, जो नवीन करार/धर्मपित्यांच्या साक्षीपासून विचलित होतो.</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हे एकत्रित विश्लेषण कॅथोलिक सिद्धांतांना नंतरचे विकास म्हणून प्रकट करते, जे अनेकदा नवीन कराराच्या साधेपणाशी आणि सुरुवातीच्या पितृसत्ताक विचारांशी विसंगत आहेत—आणि थियातिराच्या मिश्रणाचे मूर्त स्वरूप आहेत. समर्थन आणि टीका यांचा संतुलित अभ्यास करण्यास प्रोत्साहन दिले जाते.</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