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D208EF" w14:textId="77777777" w:rsidR="00D20EDF" w:rsidRDefault="00D20EDF" w:rsidP="00D20EDF">
      <w:pPr>
        <w:pStyle w:val="Title"/>
      </w:pPr>
      <w:r>
        <w:t>സഭയ്ക്കൊരു മുന്നറിയിപ്പ്: ആധുനിക സിദ്ധാന്ത വ്യത്യാസങ്ങളിൽ തുയത്തൈരയുടെ പ്രതിധ്വനികൾ.</w:t>
      </w:r>
    </w:p>
    <w:p w14:paraId="7AB9E334" w14:textId="77777777" w:rsidR="00D20EDF" w:rsidRDefault="00D20EDF" w:rsidP="00D20EDF">
      <w:pPr>
        <w:pStyle w:val="Heading1"/>
      </w:pPr>
      <w:r>
        <w:t>ആമുഖം</w:t>
      </w:r>
    </w:p>
    <w:p w14:paraId="1CD38F71" w14:textId="77777777" w:rsidR="00D20EDF" w:rsidRDefault="00D20EDF" w:rsidP="00D20EDF">
      <w:r>
        <w:t>വെളിപാട് പുസ്തകത്തിൽ, ഏഷ്യാമൈനറിലെ ഏഴ് സഭകളെ അഭിസംബോധന ചെയ്ത് യേശു അഭിനന്ദനങ്ങളും ശാസനകളും മാനസാന്തരത്തിലേക്കുള്ള ആഹ്വാനങ്ങളും നൽകുന്നു. ഇവയിൽ, തുയഥൈരയിലെ സഭയ്ക്കുള്ള സന്ദേശം (വെളിപാട് 2:18–29) മോർമനിസത്തിനും (മോർമന്റെ പുസ്തകം ഉൾപ്പെടെ) പുതിയ നിയമത്തിനും ഇടയിലുള്ള ഉപദേശപരമായ വൈരുദ്ധ്യങ്ങളുടെ ഈ സമാഹാരം അവതരിപ്പിക്കുന്നതിന് പ്രത്യേകിച്ചും അനുയോജ്യമാണ്. &amp;quot;അഗ്നിജ്വാല പോലുള്ള കണ്ണുകളും നല്ല ചെമ്പുപോലുള്ള കാലുകളുമുള്ള ദൈവപുത്രൻ&amp;quot; എന്ന് തന്നെത്തന്നെ വിശേഷിപ്പിച്ച യേശു, തുയഥൈരയുടെ പ്രവൃത്തികൾ, സ്നേഹം, സേവനം, വിശ്വാസം, ക്ഷമ എന്നിവയെ പ്രശംസിക്കുന്നു, അവരുടെ &amp;quot;അവസാന പ്രവൃത്തികൾ ആദ്യത്തേതിനേക്കാൾ കൂടുതലാണ്&amp;quot; എന്ന് പറഞ്ഞു. എന്നിരുന്നാലും, &amp;quot;സ്വയം പ്രവാചകി എന്ന് വിളിക്കുന്ന ഈസബേൽ എന്ന സ്ത്രീയെ, ലൈംഗിക അധാർമികതയിൽ ഏർപ്പെടാനും വിഗ്രഹങ്ങൾക്ക് അർപ്പിക്കപ്പെട്ടവ ഭക്ഷിക്കാനും എന്റെ ദാസന്മാരെ പഠിപ്പിക്കാനും വശീകരിക്കാനും അനുവദിച്ചതിന് അവൻ അവരെ നിശിതമായി ശാസിക്കുന്നു.&amp;quot; ഈ വ്യാജ പ്രവാചകി വിശ്വാസികളെ ഉപദേശപരവും ധാർമ്മികവുമായ വിട്ടുവീഴ്ചയിലേക്ക് നയിക്കുന്നു, പുതിയ നിയമ ഉപദേശങ്ങളിൽ നിന്ന് വ്യതിചലിക്കുന്ന പഠിപ്പിക്കലുകൾ ഉണ്ടായിരുന്നിട്ടും മോർമണിസം ജോസഫ് സ്മിത്തിനെ ഒരു യഥാർത്ഥ പ്രവാചകനായി എങ്ങനെ അംഗീകരിക്കുന്നു എന്നതിന് സമാന്തരമായി വരയ്ക്കുന്നു.</w:t>
      </w:r>
    </w:p>
    <w:p w14:paraId="48F9145F" w14:textId="77777777" w:rsidR="00D20EDF" w:rsidRDefault="00D20EDF" w:rsidP="00D20EDF">
      <w:r>
        <w:t>അവൾക്കും അവളുടെ അനുയായികൾക്കും മാനസാന്തരപ്പെടാത്തപക്ഷം അവർക്കെതിരെ കഠിനമായ ന്യായവിധി ഉണ്ടാകുമെന്ന് യേശു മുന്നറിയിപ്പ് നൽകുന്നു, &amp;quot;ഞാൻ വരുന്നതുവരെ നിങ്ങൾക്കുള്ളത് മുറുകെ പിടിക്കേണ്ടതിന്റെ&amp;quot; ആവശ്യകത ഊന്നിപ്പറയുകയും, രാഷ്ട്രങ്ങളുടെ മേലുള്ള അധികാരവും പ്രഭാത നക്ഷത്രവും ഉൾപ്പെടെ ജയിക്കുന്നവർക്ക് പ്രതിഫലം വാഗ്ദാനം ചെയ്യുകയും ചെയ്യുന്നു. കാതലായ സത്യങ്ങളെ ദുഷിപ്പിച്ച വ്യാജ പ്രവചന സ്വാധീനങ്ങളെ നിരസിക്കാൻ തുയഥൈരയെ വിളിച്ചതുപോലെ, പുതിയനിയമത്തിന്റെ പര്യാപ്തതയ്ക്കപ്പുറമുള്ള അധിക വെളിപ്പെടുത്തലുകളും പ്രവാചകന്മാരും സ്വീകരിക്കുന്നതിൽ നിന്ന് ഉണ്ടാകുന്ന വൈരുദ്ധ്യങ്ങളെ ഈ പ്രമാണം പരിശോധിക്കുന്നു, യേശുവിന്റെ പ്രബോധനത്തിന് അനുസൃതമായി അത്തരം വശീകരണങ്ങൾക്കെതിരെ വിവേചനബുദ്ധിയോടെ പ്രവർത്തിക്കാൻ പ്രേരിപ്പിക്കുന്നു: &amp;quot;ചെവിയുള്ളവൻ ആത്മാവ് സഭകളോട് പറയുന്നത് കേൾക്കട്ടെ.&amp;quot;</w:t>
      </w:r>
    </w:p>
    <w:p w14:paraId="29638B48" w14:textId="77777777" w:rsidR="00D20EDF" w:rsidRDefault="00D20EDF" w:rsidP="00D20EDF">
      <w:r>
        <w:t>മോർമൻ വീക്ഷണകോണുകൾ സന്തുലിതാവസ്ഥയ്ക്ക് പേരുകേട്ടവയാണ്, പലപ്പോഴും ഇവയെ നഷ്ടപ്പെട്ട സത്യങ്ങളുടെ പുനഃസ്ഥാപനങ്ങളായി കാണുന്നു, എന്നാൽ ശ്രദ്ധാകേന്ദ്രം നേരിട്ടുള്ള വ്യത്യാസങ്ങളെ എടുത്തുകാണിക്കുന്നു. പുരാവസ്തു അവകാശവാദങ്ങൾ സംക്ഷിപ്തമായി അഭിസംബോധന ചെയ്യപ്പെടുന്നു, പക്ഷേ അവയ്ക്ക് പ്രാധാന്യം കുറയ്ക്കുന്നു, കാരണം അവ നേരിട്ടുള്ള എൻ‌ടി‌എ സിദ്ധാന്ത വൈരുദ്ധ്യങ്ങളേക്കാൾ ചരിത്രപരമായ സാധൂകരണവുമായി ബന്ധപ്പെട്ടിരിക്കുന്നു.</w:t>
      </w:r>
    </w:p>
    <w:p w14:paraId="0A95BCF5" w14:textId="77777777" w:rsidR="00D20EDF" w:rsidRDefault="00D20EDF" w:rsidP="00D20EDF">
      <w:pPr>
        <w:pStyle w:val="Heading1"/>
      </w:pPr>
      <w:r>
        <w:t>മോർമോണിസം/മോർമോൻ സിദ്ധാന്തങ്ങളുടെ പുസ്തകവും പുതിയനിയമ സിദ്ധാന്തങ്ങളും തമ്മിലുള്ള സമാഹരിച്ച വൈരുദ്ധ്യങ്ങൾ</w:t>
      </w:r>
    </w:p>
    <w:p w14:paraId="0CFC30F8" w14:textId="77777777" w:rsidR="00D20EDF" w:rsidRDefault="00D20EDF" w:rsidP="00D20EDF">
      <w:pPr>
        <w:pStyle w:val="Heading2"/>
      </w:pPr>
      <w:r>
        <w:t>1. ദൈവത്തിന്റെ സ്വഭാവം (ഏകദൈവ വിശ്വാസം vs. ദൈവങ്ങളുടെ ബഹുത്വം)</w:t>
      </w:r>
    </w:p>
    <w:p w14:paraId="37820BDD" w14:textId="77777777" w:rsidR="00D20EDF" w:rsidRDefault="00D20EDF" w:rsidP="00D20EDF">
      <w:r>
        <w:t>പുതിയനിയമ സിദ്ധാന്തം: പുതിയനിയമം കർശനമായ ഏകദൈവ വിശ്വാസത്തെ സ്ഥിരീകരിക്കുന്നു - ഏകദൈവം. ഉദാഹരണത്തിന്, 1 തിമോത്തി 2:5 ലും യോഹന്നാൻ 1:1 ലും, ഗ്രീക്ക് പാഠം &amp;quot;ഒരു ദൈവം&amp;quot; എന്ന് ഊന്നിപ്പറയുന്നു, ഒന്നിലധികം ദൈവങ്ങൾക്കുള്ള അനുവാദമോ ദൈവത്വത്തിലേക്കുള്ള പുരോഗതിയോ ഇല്ല.</w:t>
      </w:r>
    </w:p>
    <w:p w14:paraId="5144E357" w14:textId="77777777" w:rsidR="00D20EDF" w:rsidRDefault="00D20EDF" w:rsidP="00D20EDF">
      <w:r>
        <w:t>മോർമൻ സിദ്ധാന്തത്തിന്റെ വൈരുദ്ധ്യം: മോർമനിസം ബഹുദൈവങ്ങളെ പഠിപ്പിക്കുന്നു, അതിൽ പിതാവായ ദൈവം ഭൗതിക ശരീരമുള്ള ഒരു ഉന്നത മനുഷ്യനായും, യേശു അവന്റെ അക്ഷരാർത്ഥത്തിലുള്ള ആദ്യജാതനായ ആത്മ ശിശുവായും (എല്ലാ മനുഷ്യരോടൊപ്പം, ലൂസിഫറിനെപ്പോലും ആത്മ സഹോദരങ്ങളായി), വിശ്വസ്തരായ മനുഷ്യർക്ക് ദൈവങ്ങളാകാനുള്ള സാധ്യത (ഉയർച്ച) എന്നും പഠിപ്പിക്കുന്നു.</w:t>
      </w:r>
    </w:p>
    <w:p w14:paraId="2C28D1DB" w14:textId="77777777" w:rsidR="00D20EDF" w:rsidRDefault="00D20EDF" w:rsidP="00D20EDF">
      <w:pPr>
        <w:pStyle w:val="Heading2"/>
      </w:pPr>
      <w:r>
        <w:t>2. രക്ഷ (വിശ്വാസത്തിലൂടെ മാത്രം കൃപയാൽ vs. പ്രവൃത്തികൾക്കു ശേഷമുള്ള കൃപയാൽ)</w:t>
      </w:r>
    </w:p>
    <w:p w14:paraId="61C421CB" w14:textId="77777777" w:rsidR="00D20EDF" w:rsidRDefault="00D20EDF" w:rsidP="00D20EDF">
      <w:r>
        <w:t>പുതിയനിയമ സിദ്ധാന്തം: മനുഷ്യപ്രവൃത്തികളെ വ്യക്തമായി ഒഴിവാക്കിക്കൊണ്ട്, വിശ്വാസത്തിലൂടെയുള്ള കൃപയുടെ ദാനമായാണ് രക്ഷ അവതരിപ്പിക്കുന്നത് (എഫെസ്യർ 2:8–9, റോമർ 11:6).</w:t>
      </w:r>
    </w:p>
    <w:p w14:paraId="7D15DDD3" w14:textId="77777777" w:rsidR="00D20EDF" w:rsidRDefault="00D20EDF" w:rsidP="00D20EDF">
      <w:r>
        <w:t>മോർമൻ സിദ്ധാന്തത്തിന്റെ വൈരുദ്ധ്യം: മോർമനിസം രക്ഷയെ പഠിപ്പിക്കുന്നു (പൊതുവായ പുനരുത്ഥാനം സാർവത്രികമാണ്, എന്നാൽ ഉയർന്ന രാജ്യങ്ങളിലേക്കുള്ള ഉയർച്ചയ്ക്ക് വിശ്വാസവും സ്നാനം, ക്ഷേത്ര നിയമങ്ങൾ, ദശാംശം, നിയമങ്ങൾ അനുസരിക്കൽ തുടങ്ങിയ പ്രവൃത്തികളും ആവശ്യമാണ്). &amp;quot;നമുക്ക് ചെയ്യാൻ കഴിയുന്നതെല്ലാം കഴിഞ്ഞ്&amp;quot; കൃപ വരുമെന്ന് മോർമന്റെ പുസ്തകം പറയുന്നു (2 നെഫി 25:23).</w:t>
      </w:r>
    </w:p>
    <w:p w14:paraId="0FE30EAF" w14:textId="77777777" w:rsidR="00D20EDF" w:rsidRDefault="00D20EDF" w:rsidP="00D20EDF">
      <w:pPr>
        <w:pStyle w:val="Heading2"/>
      </w:pPr>
      <w:r>
        <w:t>3. വിവാഹവും മരണാനന്തര ജീവിതവും (പുനരുത്ഥാനത്തിൽ വിവാഹമില്ല, നിത്യവിവാഹവും)</w:t>
      </w:r>
    </w:p>
    <w:p w14:paraId="684FDF73" w14:textId="77777777" w:rsidR="00D20EDF" w:rsidRDefault="00D20EDF" w:rsidP="00D20EDF">
      <w:r>
        <w:t>പുതിയനിയമ സിദ്ധാന്തം: വിവാഹം ഭൗമികമാണ്, പുനരുത്ഥാനത്തിൽ അത് തുടരുന്നില്ല (മത്തായി 22:30).</w:t>
      </w:r>
    </w:p>
    <w:p w14:paraId="169995E4" w14:textId="77777777" w:rsidR="00D20EDF" w:rsidRDefault="00D20EDF" w:rsidP="00D20EDF">
      <w:r>
        <w:t>മോർമൻ സിദ്ധാന്തത്തിന്റെ വൈരുദ്ധ്യം: യോഗ്യരായ ദമ്പതികൾ നിത്യമായി വിവാഹിതരായി തുടരുന്ന ക്ഷേത്ര മുദ്രകളിലൂടെ മോർമനിസം നിത്യ വിവാഹത്തിന് ഊന്നൽ നൽകുന്നു.</w:t>
      </w:r>
    </w:p>
    <w:p w14:paraId="49289D4D" w14:textId="77777777" w:rsidR="00D20EDF" w:rsidRDefault="00D20EDF" w:rsidP="00D20EDF">
      <w:pPr>
        <w:pStyle w:val="Heading2"/>
      </w:pPr>
      <w:r>
        <w:t>4. പൗരോഹിത്യ അധികാരം (വിശ്വാസികളുടെ സാർവത്രിക പൗരോഹിത്യവും എക്സ്ക്ലൂസീവ് ശ്രേണി പൗരോഹിത്യവും)</w:t>
      </w:r>
    </w:p>
    <w:p w14:paraId="051C4CEF" w14:textId="77777777" w:rsidR="00D20EDF" w:rsidRDefault="00D20EDF" w:rsidP="00D20EDF">
      <w:r>
        <w:t>പുതിയനിയമ സിദ്ധാന്തം: എല്ലാ വിശ്വാസികളും ഒരു പ്രത്യേക നിയമിത വർഗ്ഗത്തിന്റെ ആവശ്യമില്ലാതെ ഒരു രാജകീയ പുരോഹിതവർഗ്ഗമായി മാറുന്നു (1 പത്രോസ് 2:9).</w:t>
      </w:r>
    </w:p>
    <w:p w14:paraId="1B1BB618" w14:textId="77777777" w:rsidR="00D20EDF" w:rsidRDefault="00D20EDF" w:rsidP="00D20EDF">
      <w:r>
        <w:t>മോർമൻ സിദ്ധാന്തത്തിന്റെ വ്യത്യാസം: യോഗ്യരായ പുരുഷന്മാർ മാത്രം വഹിക്കുന്ന ഒരു പ്രത്യേക അഹരോനിക്, മെൽക്കീസേദെക്ക് പൗരോഹിത്യം മോർമനിസം ആവശ്യപ്പെടുന്നു.</w:t>
      </w:r>
    </w:p>
    <w:p w14:paraId="152A485A" w14:textId="77777777" w:rsidR="00D20EDF" w:rsidRDefault="00D20EDF" w:rsidP="00D20EDF">
      <w:pPr>
        <w:pStyle w:val="Heading2"/>
      </w:pPr>
      <w:r>
        <w:t>5. തിരുവെഴുത്തുകളുടെ പര്യാപ്തത, അധിക സുവിശേഷങ്ങളുടെ അഭാവം (വിശ്വസിയെ തിരുവെഴുത്ത് പൂർത്തിയാക്കുന്നു vs. കൂടുതൽ വെളിപ്പെടുത്തലുകളുടെ ആവശ്യകത)</w:t>
      </w:r>
    </w:p>
    <w:p w14:paraId="5C2A616F" w14:textId="77777777" w:rsidR="00D20EDF" w:rsidRDefault="00D20EDF" w:rsidP="00D20EDF">
      <w:r>
        <w:t>പുതിയനിയമ ഉപദേശം: വിശ്വാസികളെ ഉപദേശിക്കുന്നതിനും സജ്ജരാക്കുന്നതിനും തിരുവെഴുത്തുകൾ പര്യാപ്തമാണ് (2 തിമോത്തി 3:16-17, ഗലാത്യർ 1:8).</w:t>
      </w:r>
    </w:p>
    <w:p w14:paraId="642AD7BD" w14:textId="77777777" w:rsidR="00D20EDF" w:rsidRDefault="00D20EDF" w:rsidP="00D20EDF">
      <w:r>
        <w:t>മോർമൻ സിദ്ധാന്തത്തിന്റെ വൈരുദ്ധ്യം: മോർമനിസം ഒരു തുറന്ന പ്രമാണഗ്രന്ഥം ഉൾക്കൊള്ളുന്നു, അതിൽ മോർമന്റെ പുസ്തകം &amp;quot;യേശുക്രിസ്തുവിന്റെ മറ്റൊരു സാക്ഷ്യം&amp;quot; ആയും തുടർച്ചയായ വെളിപ്പെടുത്തലുകൾ ആയും കാണപ്പെടുന്നു.</w:t>
      </w:r>
    </w:p>
    <w:p w14:paraId="76AA79C5" w14:textId="77777777" w:rsidR="00D20EDF" w:rsidRDefault="00D20EDF" w:rsidP="00D20EDF">
      <w:pPr>
        <w:pStyle w:val="Heading2"/>
      </w:pPr>
      <w:r>
        <w:t>6. ക്രിസ്തുവിലെ വംശീയമോ വംശീയമോ ആയ വ്യത്യാസങ്ങൾ (സമത്വം vs. ശാപങ്ങൾ അല്ലെങ്കിൽ നിയന്ത്രണങ്ങൾ)</w:t>
      </w:r>
    </w:p>
    <w:p w14:paraId="4474CB5C" w14:textId="77777777" w:rsidR="00D20EDF" w:rsidRDefault="00D20EDF" w:rsidP="00D20EDF">
      <w:r>
        <w:t>പുതിയനിയമ സിദ്ധാന്തം: ക്രിസ്തുവിൽ, വംശീയ വ്യത്യാസങ്ങൾ മായ്ക്കപ്പെടുന്നു (ഗലാത്യർ 3:28).</w:t>
      </w:r>
    </w:p>
    <w:p w14:paraId="37F2EC28" w14:textId="77777777" w:rsidR="00D20EDF" w:rsidRDefault="00D20EDF" w:rsidP="00D20EDF">
      <w:r>
        <w:t>മോർമൻ സിദ്ധാന്ത വ്യത്യാസം: മോർമന്റെ പുസ്തകം ഇരുണ്ട ചർമ്മത്തെ ഒരു ദൈവിക ശാപവുമായി ബന്ധിപ്പിക്കുന്നു, കൂടാതെ എൽഡിഎസ് ചർച്ച് 1978 വരെ ആഫ്രിക്കൻ വംശജരിൽ നിന്ന് പൗരോഹിത്യം നിയന്ത്രിച്ചു.</w:t>
      </w:r>
    </w:p>
    <w:p w14:paraId="586F3DD9" w14:textId="77777777" w:rsidR="00D20EDF" w:rsidRDefault="00D20EDF" w:rsidP="00D20EDF">
      <w:pPr>
        <w:pStyle w:val="Heading2"/>
      </w:pPr>
      <w:r>
        <w:t>7. യേശുവിന്റെ ജന്മസ്ഥലം (ജറുസലേം vs. ബെത്‌ലഹേം)</w:t>
      </w:r>
    </w:p>
    <w:p w14:paraId="08E29382" w14:textId="77777777" w:rsidR="00D20EDF" w:rsidRDefault="00D20EDF" w:rsidP="00D20EDF">
      <w:r>
        <w:t>പുതിയനിയമ സിദ്ധാന്തം: യേശു പ്രത്യേകമായി ബെത്‌ലഹേമിലാണ് ജനിച്ചത് (മത്തായി 2:1).</w:t>
      </w:r>
    </w:p>
    <w:p w14:paraId="70CC29A8" w14:textId="77777777" w:rsidR="00D20EDF" w:rsidRDefault="00D20EDF" w:rsidP="00D20EDF">
      <w:r>
        <w:t>മോർമന്റെ പുസ്തകത്തിലെ വ്യത്യാസം: ആൽമ 7:10 പ്രവചിക്കുന്നത് യേശു &amp;quot;നമ്മുടെ പിതാക്കന്മാരുടെ നാടായ യെരൂശലേമിൽ മറിയയിൽ നിന്ന് ജനിക്കും&amp;quot; എന്നാണ്.</w:t>
      </w:r>
    </w:p>
    <w:p w14:paraId="718B99EF" w14:textId="77777777" w:rsidR="00D20EDF" w:rsidRDefault="00D20EDF" w:rsidP="00D20EDF">
      <w:pPr>
        <w:pStyle w:val="Heading2"/>
      </w:pPr>
      <w:r>
        <w:t>8. ക്രൂശീകരണ സമയത്തെ ഇരുട്ടിന്റെ ദൈർഘ്യം (മൂന്ന് ദിവസം vs. മൂന്ന് മണിക്കൂർ)</w:t>
      </w:r>
    </w:p>
    <w:p w14:paraId="62C20708" w14:textId="77777777" w:rsidR="00D20EDF" w:rsidRDefault="00D20EDF" w:rsidP="00D20EDF">
      <w:r>
        <w:t>പുതിയനിയമ സിദ്ധാന്തം: കുരിശുമരണ സമയത്ത് മൂന്ന് മണിക്കൂർ ദേശം അന്ധകാരം മൂടി (മത്തായി 27:45).</w:t>
      </w:r>
    </w:p>
    <w:p w14:paraId="19A5FBDE" w14:textId="77777777" w:rsidR="00D20EDF" w:rsidRDefault="00D20EDF" w:rsidP="00D20EDF">
      <w:r>
        <w:t>മോർമന്റെ പുസ്തകത്തിലെ വ്യത്യാസം: ഹെലമാൻ 14:20,27 ഉം 3 നെഫി 8:3,23 ഉം മൂന്ന് ദിവസത്തെ അന്ധകാരത്തെക്കുറിച്ച് വിവരിക്കുന്നു.</w:t>
      </w:r>
    </w:p>
    <w:p w14:paraId="740AF758" w14:textId="77777777" w:rsidR="00D20EDF" w:rsidRDefault="00D20EDF" w:rsidP="00D20EDF">
      <w:pPr>
        <w:pStyle w:val="Heading2"/>
      </w:pPr>
      <w:r>
        <w:t>9. മഹാപുരോഹിത ഘടന (ഒരേസമയം ഒന്നിലധികം മഹാപുരോഹിതന്മാർ vs. ഒരു സമയം ഒരു മഹാപുരോഹിതൻ)</w:t>
      </w:r>
    </w:p>
    <w:p w14:paraId="238BFFF0" w14:textId="77777777" w:rsidR="00D20EDF" w:rsidRDefault="00D20EDF" w:rsidP="00D20EDF">
      <w:r>
        <w:t>പുതിയനിയമ സിദ്ധാന്തം: ഒരു സമയത്ത് ഒരു മഹാപുരോഹിതൻ മാത്രമേ സേവനമനുഷ്ഠിച്ചിരുന്നുള്ളൂ, യേശു ആത്യന്തിക മഹാപുരോഹിതനായിരുന്നു (എബ്രായർ 8:6–7, മത്തായി 26:3).</w:t>
      </w:r>
    </w:p>
    <w:p w14:paraId="4A12DC1D" w14:textId="77777777" w:rsidR="00D20EDF" w:rsidRDefault="00D20EDF" w:rsidP="00D20EDF">
      <w:r>
        <w:t>മോർമന്റെ പുസ്തകത്തിലെ വ്യത്യാസം: മോസിയാ 11:11, ആൽമ 13:9–10, ഹെലമാൻ 3:25 എന്നിവ ഒന്നിലധികം മഹാപുരോഹിതന്മാർ ഒരേസമയം സേവനമനുഷ്ഠിക്കുന്നതായി വിവരിക്കുന്നു.</w:t>
      </w:r>
    </w:p>
    <w:p w14:paraId="77E7D304" w14:textId="77777777" w:rsidR="00D20EDF" w:rsidRDefault="00D20EDF" w:rsidP="00D20EDF">
      <w:pPr>
        <w:pStyle w:val="Heading2"/>
      </w:pPr>
      <w:r>
        <w:t>10. പുതിയ നിയമ ഭാഗങ്ങൾ എഴുതുന്നതിനു മുമ്പുതന്നെ ഉദ്ധരിക്കുന്നു (കാലഹരണപ്പെട്ട അവലംബങ്ങൾ vs. ചരിത്രപരമായ ക്രമം)</w:t>
      </w:r>
    </w:p>
    <w:p w14:paraId="77AB00BD" w14:textId="77777777" w:rsidR="00D20EDF" w:rsidRDefault="00D20EDF" w:rsidP="00D20EDF">
      <w:r>
        <w:t>പുതിയനിയമ സിദ്ധാന്തം: പുതിയനിയമ ഗ്രന്ഥങ്ങൾ പുനരുത്ഥാനത്തിനു ശേഷമാണ് രചിക്കപ്പെട്ടത് (ഉദാ: 1 കൊരിന്ത്യർ 12:4–11).</w:t>
      </w:r>
    </w:p>
    <w:p w14:paraId="7F092E2F" w14:textId="77777777" w:rsidR="00D20EDF" w:rsidRDefault="00D20EDF" w:rsidP="00D20EDF">
      <w:r>
        <w:t>മോർമന്റെ പുസ്തകത്തിലെ വ്യത്യാസം: മൊറോണി 10:8–17 ഉം മൊറോണി 7:48 ഉം പുതിയ നിയമ ഭാഗങ്ങൾ കാലഹരണപ്പെട്ട രീതിയിൽ പുനർനിർമ്മിക്കുന്നു.</w:t>
      </w:r>
    </w:p>
    <w:p w14:paraId="188C6196" w14:textId="77777777" w:rsidR="00D20EDF" w:rsidRDefault="00D20EDF" w:rsidP="00D20EDF">
      <w:pPr>
        <w:pStyle w:val="Heading2"/>
      </w:pPr>
      <w:r>
        <w:t>11. ലോർഡ്‌സ് പ്രെയർ ഡോക്സോളജി (പിൽക്കാല കൂട്ടിച്ചേർക്കലിന്റെയും അഭാവത്തിന്റെയും ഉൾപ്പെടുത്തൽ യഥാർത്ഥ കൈയെഴുത്തുപ്രതികളിൽ)</w:t>
      </w:r>
    </w:p>
    <w:p w14:paraId="00C7399E" w14:textId="77777777" w:rsidR="00D20EDF" w:rsidRDefault="00D20EDF" w:rsidP="00D20EDF">
      <w:r>
        <w:t>പുതിയനിയമ സിദ്ധാന്തം: ആദ്യകാല കൈയെഴുത്തുപ്രതികളിൽ (മത്തായി 6:13) ഒരു സ്തുതിഗീതവുമില്ലാതെയാണ് കർത്താവിന്റെ പ്രാർത്ഥന അവസാനിക്കുന്നത്.</w:t>
      </w:r>
    </w:p>
    <w:p w14:paraId="64081099" w14:textId="77777777" w:rsidR="00D20EDF" w:rsidRDefault="00D20EDF" w:rsidP="00D20EDF">
      <w:r>
        <w:t>മോർമന്റെ പുസ്തകത്തിലെ വ്യത്യാസം: 3 നെഫി 13:13-ൽ പൂർണ്ണമായ KJV ഡോക്സോളജി ഉൾപ്പെടുന്നു.</w:t>
      </w:r>
    </w:p>
    <w:p w14:paraId="04E7B31D" w14:textId="77777777" w:rsidR="00D20EDF" w:rsidRDefault="00D20EDF" w:rsidP="00D20EDF">
      <w:pPr>
        <w:pStyle w:val="Heading2"/>
      </w:pPr>
      <w:r>
        <w:t>12. പുതിയനിയമ വ്യാഖ്യാനത്തെ പഴയനിയമ പ്രവചനത്തിലേക്ക് തെറ്റായി വ്യാഖ്യാനിക്കൽ (മിശ്രിത ഉദ്ധരണികൾ vs. വ്യത്യസ്ത ഉറവിടങ്ങൾ)</w:t>
      </w:r>
    </w:p>
    <w:p w14:paraId="16181741" w14:textId="77777777" w:rsidR="00D20EDF" w:rsidRDefault="00D20EDF" w:rsidP="00D20EDF">
      <w:pPr>
        <w:rPr>
          <w:lang w:val="fr-FR"/>
        </w:rPr>
      </w:pPr>
      <w:r>
        <w:t>പുതിയനിയമ ഉപദേശം: പ്രവൃത്തികൾ 3:22–26 ആവർത്തനപുസ്തകത്തെ വ്യാഖ്യാനിക്കുന്നു, പക്ഷേ അതുല്യമായ ഘടകങ്ങൾ ചേർക്കുന്നു.</w:t>
      </w:r>
    </w:p>
    <w:p w14:paraId="4D6AAB31" w14:textId="77777777" w:rsidR="00D20EDF" w:rsidRDefault="00D20EDF" w:rsidP="00D20EDF">
      <w:r>
        <w:t>മോർമന്റെ പുസ്തകത്തിലെ വ്യത്യാസം: 3 നെഫി 20:23–26 പത്രോസിന്റെ പുതിയ നിയമ കൂട്ടിച്ചേർക്കലുകളെ യഥാർത്ഥ പ്രവചനമായി അവതരിപ്പിക്കുന്നു.</w:t>
      </w:r>
    </w:p>
    <w:p w14:paraId="1B0F2E37" w14:textId="77777777" w:rsidR="00D20EDF" w:rsidRDefault="00D20EDF" w:rsidP="00D20EDF">
      <w:pPr>
        <w:pStyle w:val="Heading2"/>
      </w:pPr>
      <w:r>
        <w:t>13. ക്രിസ്തുവിന്റെ സഭയുടെയോ ശരീരത്തിന്റെയോ നിലനിൽപ്പ് (പുനരുത്ഥാനത്തിനു മുമ്പുള്ള സ്ഥാപനവും പുനരുത്ഥാനത്തിനു ശേഷമുള്ള രൂപീകരണവും)</w:t>
      </w:r>
    </w:p>
    <w:p w14:paraId="57DEE240" w14:textId="77777777" w:rsidR="00D20EDF" w:rsidRDefault="00D20EDF" w:rsidP="00D20EDF">
      <w:r>
        <w:t>പുതിയനിയമ സിദ്ധാന്തം: യേശുവിന്റെ പുനരുത്ഥാനത്തിനുശേഷം ക്രിസ്തുവിന്റെ ശരീരമായ സഭ രൂപപ്പെടുന്നു (എഫെസ്യർ 1:22-23).</w:t>
      </w:r>
    </w:p>
    <w:p w14:paraId="457B217D" w14:textId="77777777" w:rsidR="00D20EDF" w:rsidRDefault="00D20EDF" w:rsidP="00D20EDF">
      <w:r>
        <w:t>മോർമന്റെ പുസ്തകത്തിലെ വ്യത്യാസം: മോസിയാ 18:17 ഉം മോസിയാ 15:5 ഉം യേശുവിന്റെ ജനനത്തിനു മുമ്പുള്ള &amp;quot;ദൈവത്തിന്റെ സഭ&amp;quot;യെയും &amp;quot;ക്രിസ്തുവിന്റെ ശരീരത്തെയും&amp;quot; പരാമർശിക്കുന്നു.</w:t>
      </w:r>
    </w:p>
    <w:p w14:paraId="483BC7A9" w14:textId="77777777" w:rsidR="00D20EDF" w:rsidRDefault="00D20EDF" w:rsidP="00D20EDF">
      <w:pPr>
        <w:pStyle w:val="Heading2"/>
      </w:pPr>
      <w:r>
        <w:t>14. ആത്മാക്കളുടെ മരണത്തിനു മുമ്പുള്ള അസ്തിത്വം (സ്വർഗ്ഗത്തിലെ ആത്മമക്കൾക്ക് എതിരായി അസ്തിത്വത്തിന് മുമ്പുള്ള അസ്തിത്വമില്ല)</w:t>
      </w:r>
    </w:p>
    <w:p w14:paraId="3ACBF458" w14:textId="77777777" w:rsidR="00D20EDF" w:rsidRDefault="00D20EDF" w:rsidP="00D20EDF">
      <w:r>
        <w:t>പുതിയനിയമ സിദ്ധാന്തം: പുതിയ നിയമം മരണത്തിനു മുമ്പുള്ള അസ്തിത്വത്തെ പഠിപ്പിക്കുന്നില്ല (1 കൊരിന്ത്യർ 15:46, യോഹന്നാൻ 1:3).</w:t>
      </w:r>
    </w:p>
    <w:p w14:paraId="687D431D" w14:textId="77777777" w:rsidR="00D20EDF" w:rsidRDefault="00D20EDF" w:rsidP="00D20EDF">
      <w:r>
        <w:t>മോർമന്റെ പുസ്തകത്തിലെ വ്യത്യാസം: ആൽമ 13:3–5 ഉം എൽഡിഎസ് ദൈവശാസ്ത്രവും മരണത്തിനു മുമ്പുള്ള ആത്മാക്കളുടെ അസ്തിത്വത്തെ പഠിപ്പിക്കുന്നു.</w:t>
      </w:r>
    </w:p>
    <w:p w14:paraId="04C89D71" w14:textId="77777777" w:rsidR="00D20EDF" w:rsidRDefault="00D20EDF" w:rsidP="00D20EDF">
      <w:pPr>
        <w:pStyle w:val="Heading2"/>
      </w:pPr>
      <w:r>
        <w:t>15. നിത്യ പുരോഗതിയും ഉയർച്ചയും (മാറ്റമില്ലാത്ത ദൈവം vs. മനുഷ്യർ ദൈവങ്ങളായി മാറുന്നത്)</w:t>
      </w:r>
    </w:p>
    <w:p w14:paraId="2248D226" w14:textId="77777777" w:rsidR="00D20EDF" w:rsidRDefault="00D20EDF" w:rsidP="00D20EDF">
      <w:r>
        <w:t>പുതിയനിയമ സിദ്ധാന്തം: ദൈവവും ക്രിസ്തുവും മാറ്റമില്ലാത്തവരാണ് (എബ്രായർ 13:8; റോമർ 8:17 ദൈവീകരണത്തെയല്ല, അനന്തരാവകാശത്തെയാണ് സൂചിപ്പിക്കുന്നത്).</w:t>
      </w:r>
    </w:p>
    <w:p w14:paraId="166F0A92" w14:textId="77777777" w:rsidR="00D20EDF" w:rsidRDefault="00D20EDF" w:rsidP="00D20EDF">
      <w:r>
        <w:t>മോർമന്റെ പുസ്തകത്തിലെ വ്യത്യാസം: 3 നെഫി 28:10, ഡി&amp;amp;സി 132:19–20 ദൈവതുല്യമായ പദവിയിലേക്കുള്ള പുരോഗതിയെ പഠിപ്പിക്കുന്നു.</w:t>
      </w:r>
    </w:p>
    <w:p w14:paraId="66F92060" w14:textId="77777777" w:rsidR="00D20EDF" w:rsidRDefault="00D20EDF" w:rsidP="00D20EDF">
      <w:pPr>
        <w:pStyle w:val="Heading2"/>
      </w:pPr>
      <w:r>
        <w:t>16. മരിച്ചവർക്കുവേണ്ടിയുള്ള സ്നാനം (വ്യക്തിപരമായ സ്നാനം vs. പ്രോക്സി ഓർഡിനൻസുകൾ)</w:t>
      </w:r>
    </w:p>
    <w:p w14:paraId="176C884F" w14:textId="77777777" w:rsidR="00D20EDF" w:rsidRDefault="00D20EDF" w:rsidP="00D20EDF">
      <w:r>
        <w:t>പുതിയനിയമ സിദ്ധാന്തം: സ്നാനം ജീവിച്ചിരിക്കുന്നവർക്കുള്ളതാണ്; മരണാനന്തര ന്യായവിധി മരണശേഷം വരുന്നു (എബ്രായർ 9:27).</w:t>
      </w:r>
    </w:p>
    <w:p w14:paraId="26305D74" w14:textId="77777777" w:rsidR="00D20EDF" w:rsidRDefault="00D20EDF" w:rsidP="00D20EDF">
      <w:r>
        <w:t>മോർമന്റെ പുസ്തകത്തിലെ വ്യത്യാസം: ഉപദേശവും ഉടമ്പടികളും 128 മരിച്ചവർക്കുവേണ്ടിയുള്ള സ്നാനം അനുവദിക്കുന്നു.</w:t>
      </w:r>
    </w:p>
    <w:p w14:paraId="3249672D" w14:textId="77777777" w:rsidR="00D20EDF" w:rsidRDefault="00D20EDF" w:rsidP="00D20EDF">
      <w:pPr>
        <w:pStyle w:val="Heading2"/>
      </w:pPr>
      <w:r>
        <w:t>17. രഹസ്യ കോമ്പിനേഷനുകളും സത്യപ്രതിജ്ഞകളും (പവിത്ര ഉടമ്പടികൾക്കെതിരെ സത്യപ്രതിജ്ഞകളൊന്നുമില്ല)</w:t>
      </w:r>
    </w:p>
    <w:p w14:paraId="72A4CC25" w14:textId="77777777" w:rsidR="00D20EDF" w:rsidRDefault="00D20EDF" w:rsidP="00D20EDF">
      <w:r>
        <w:t>പുതിയനിയമ സിദ്ധാന്തം: ആണയിടുന്നത് നിരോധിച്ചിരിക്കുന്നു (മത്തായി 5:34–37).</w:t>
      </w:r>
    </w:p>
    <w:p w14:paraId="3A1F98AE" w14:textId="77777777" w:rsidR="00D20EDF" w:rsidRDefault="00D20EDF" w:rsidP="00D20EDF">
      <w:r>
        <w:t>മോർമന്റെ പുസ്തകത്തിലെ വ്യത്യാസം: ഈഥർ 8:14–19, ഹെലമാൻ 6:22–26, എൽഡിഎസ് ദേവാലയ ചടങ്ങുകളിൽ വിശുദ്ധ ഉടമ്പടികൾ ഉൾപ്പെടുന്നു.</w:t>
      </w:r>
    </w:p>
    <w:p w14:paraId="20BFFF15" w14:textId="77777777" w:rsidR="00D20EDF" w:rsidRDefault="00D20EDF" w:rsidP="00D20EDF">
      <w:pPr>
        <w:pStyle w:val="Heading2"/>
      </w:pPr>
      <w:r>
        <w:t>18. ഒന്നിലധികം സ്വർഗ്ഗങ്ങൾ അല്ലെങ്കിൽ മഹത്വത്തിന്റെ ഡിഗ്രികൾ (ബൈനറി മരണാനന്തര ജീവിതം vs. മൂന്ന് രാജ്യങ്ങൾ)</w:t>
      </w:r>
    </w:p>
    <w:p w14:paraId="3CE4527A" w14:textId="77777777" w:rsidR="00D20EDF" w:rsidRDefault="00D20EDF" w:rsidP="00D20EDF">
      <w:r>
        <w:t>പുതിയനിയമ സിദ്ധാന്തം: മരണാനന്തര ജീവിതം ദ്വിമാനമാണ് - നിത്യജീവൻ അല്ലെങ്കിൽ ശിക്ഷ (മത്തായി 25:46).</w:t>
      </w:r>
    </w:p>
    <w:p w14:paraId="3C8DD398" w14:textId="77777777" w:rsidR="00D20EDF" w:rsidRDefault="00D20EDF" w:rsidP="00D20EDF">
      <w:r>
        <w:t>മോർമന്റെ പുസ്തകത്തിലെ വൈരുദ്ധ്യം: സിദ്ധാന്തവും ഉടമ്പടികളും 76 മൂന്ന് ഡിഗ്രി മഹത്വത്തെ പരിചയപ്പെടുത്തുന്നു.</w:t>
      </w:r>
    </w:p>
    <w:p w14:paraId="4B4C1CB9" w14:textId="77777777" w:rsidR="00D20EDF" w:rsidRDefault="00D20EDF" w:rsidP="00D20EDF">
      <w:pPr>
        <w:pStyle w:val="Heading2"/>
      </w:pPr>
      <w:r>
        <w:t>19. ക്രിസ്തുവിന്റെ പുനരുത്ഥാനാനന്തര ശുശ്രൂഷയുടെ സ്ഥാനം (യഹൂദ്യയും അമേരിക്കയും തമ്മിലുള്ള സന്ദർശനത്തിന് മാത്രമായി പരിമിതപ്പെടുത്തിയിരിക്കുന്നു)</w:t>
      </w:r>
    </w:p>
    <w:p w14:paraId="19491769" w14:textId="77777777" w:rsidR="00D20EDF" w:rsidRDefault="00D20EDF" w:rsidP="00D20EDF">
      <w:r>
        <w:t>പുതിയനിയമ സിദ്ധാന്തം: യേശുവിന്റെ പുനരുത്ഥാനാനന്തര പ്രത്യക്ഷതകൾ പരിമിതമാണ് (പ്രവൃത്തികൾ 1:3).</w:t>
      </w:r>
    </w:p>
    <w:p w14:paraId="1D57E2C0" w14:textId="77777777" w:rsidR="00D20EDF" w:rsidRDefault="00D20EDF" w:rsidP="00D20EDF">
      <w:r>
        <w:t>മോർമന്റെ പുസ്തകത്തിലെ വ്യത്യാസം: 3 നെഫി 11–26 യേശു അമേരിക്കകൾ സന്ദർശിച്ചതിനെ വിവരിക്കുന്നു.</w:t>
      </w:r>
    </w:p>
    <w:p w14:paraId="611711DF" w14:textId="77777777" w:rsidR="00D20EDF" w:rsidRDefault="00D20EDF" w:rsidP="00D20EDF">
      <w:pPr>
        <w:pStyle w:val="Heading2"/>
      </w:pPr>
      <w:r>
        <w:t>20. ബഹുഭാര്യത്വം (ഏകഭാര്യത്വ മാനദണ്ഡം vs. കണ്ടീഷണൽ അലവൻസ്)</w:t>
      </w:r>
    </w:p>
    <w:p w14:paraId="4375C7A7" w14:textId="77777777" w:rsidR="00D20EDF" w:rsidRDefault="00D20EDF" w:rsidP="00D20EDF">
      <w:r>
        <w:t>പുതിയനിയമ സിദ്ധാന്തം: നേതാക്കൾ ഏകഭാര്യത്വം ഉള്ളവരായിരിക്കണം (1 തിമോത്തി 3:2).</w:t>
      </w:r>
    </w:p>
    <w:p w14:paraId="0FDEF362" w14:textId="77777777" w:rsidR="00D20EDF" w:rsidRDefault="00D20EDF" w:rsidP="00D20EDF">
      <w:r>
        <w:t>മോർമന്റെ പുസ്തകത്തിലെ വ്യത്യാസം: യാക്കോബ് 2:24–27 ബഹുഭാര്യത്വത്തെ കുറ്റം വിധിക്കുന്നു, എന്നാൽ ദൈവം കൽപ്പിക്കുന്നുവെങ്കിൽ അത് അനുവദിക്കുന്നു.</w:t>
      </w:r>
    </w:p>
    <w:p w14:paraId="5E5D5F33" w14:textId="77777777" w:rsidR="00D20EDF" w:rsidRDefault="00D20EDF" w:rsidP="00D20EDF">
      <w:pPr>
        <w:pStyle w:val="Heading2"/>
      </w:pPr>
      <w:r>
        <w:t>21. പുരാവസ്തു, ചരിത്ര അവകാശവാദങ്ങൾ (സ്ഥിരീകരിക്കപ്പെട്ട ക്രമീകരണങ്ങൾ vs. അടിസ്ഥാനരഹിതമായ നാഗരികതകൾ)</w:t>
      </w:r>
    </w:p>
    <w:p w14:paraId="139C9269" w14:textId="77777777" w:rsidR="00D20EDF" w:rsidRDefault="00D20EDF" w:rsidP="00D20EDF">
      <w:r>
        <w:t>പുതിയനിയമ സിദ്ധാന്തം: പുതിയനിയമത്തിന്റെ ക്രമീകരണങ്ങൾ ചരിത്രപരമായ തെളിവുകളുമായി യോജിക്കുന്നു.</w:t>
      </w:r>
    </w:p>
    <w:p w14:paraId="6F46D561" w14:textId="77777777" w:rsidR="00D20EDF" w:rsidRDefault="00D20EDF" w:rsidP="00D20EDF">
      <w:r>
        <w:t>മോർമൻ കോൺട്രാസ്റ്റിന്റെ പുസ്തകം: പുരാവസ്തു പിന്തുണയില്ലാത്ത കൊളംബസിനു മുൻപുള്ള അമേരിക്കൻ നാഗരികതകളെ വിവരിക്കുന്നു.</w:t>
      </w:r>
    </w:p>
    <w:p w14:paraId="4CBA000A" w14:textId="77777777" w:rsidR="00D20EDF" w:rsidRDefault="00D20EDF" w:rsidP="00D20EDF">
      <w:pPr>
        <w:pStyle w:val="Heading1"/>
      </w:pPr>
      <w:r>
        <w:t>മോർമൻ വൈരുദ്ധ്യ സംഗ്രഹം</w:t>
      </w:r>
    </w:p>
    <w:tbl>
      <w:tblPr>
        <w:tblStyle w:val="PlainTable1"/>
        <w:tblW w:w="0" w:type="auto"/>
        <w:tblLook w:val="0420" w:firstRow="1" w:lastRow="0" w:firstColumn="0" w:lastColumn="0" w:noHBand="0" w:noVBand="1"/>
      </w:tblPr>
      <w:tblGrid>
        <w:gridCol w:w="876"/>
        <w:gridCol w:w="2542"/>
        <w:gridCol w:w="1649"/>
        <w:gridCol w:w="2206"/>
        <w:gridCol w:w="1743"/>
      </w:tblGrid>
      <w:tr w:rsidR="00D20EDF" w:rsidRPr="00D20EDF" w14:paraId="7030C7FD" w14:textId="77777777" w:rsidTr="00D20EDF">
        <w:trPr>
          <w:cnfStyle w:val="100000000000" w:firstRow="1" w:lastRow="0" w:firstColumn="0" w:lastColumn="0" w:oddVBand="0" w:evenVBand="0" w:oddHBand="0" w:evenHBand="0" w:firstRowFirstColumn="0" w:firstRowLastColumn="0" w:lastRowFirstColumn="0" w:lastRowLastColumn="0"/>
        </w:trPr>
        <w:tc>
          <w:tcPr>
            <w:tcW w:w="876" w:type="dxa"/>
          </w:tcPr>
          <w:p w14:paraId="7272F3F3" w14:textId="1A7529BA" w:rsidR="00D20EDF" w:rsidRPr="00D20EDF" w:rsidRDefault="00D20EDF" w:rsidP="00D20EDF">
            <w:r>
              <w:t>ഇല്ല.</w:t>
            </w:r>
          </w:p>
        </w:tc>
        <w:tc>
          <w:tcPr>
            <w:tcW w:w="2542" w:type="dxa"/>
          </w:tcPr>
          <w:p w14:paraId="3F05A917" w14:textId="1BCE7EF1" w:rsidR="00D20EDF" w:rsidRPr="00D20EDF" w:rsidRDefault="00D20EDF" w:rsidP="00D20EDF">
            <w:r>
              <w:t>വിഷയം</w:t>
            </w:r>
          </w:p>
        </w:tc>
        <w:tc>
          <w:tcPr>
            <w:tcW w:w="1649" w:type="dxa"/>
          </w:tcPr>
          <w:p w14:paraId="57349BEA" w14:textId="5BE8AA22" w:rsidR="00D20EDF" w:rsidRPr="00D20EDF" w:rsidRDefault="00D20EDF" w:rsidP="00D20EDF">
            <w:r>
              <w:t>പുതിയ നിയമ സിദ്ധാന്തം</w:t>
            </w:r>
          </w:p>
        </w:tc>
        <w:tc>
          <w:tcPr>
            <w:tcW w:w="2206" w:type="dxa"/>
          </w:tcPr>
          <w:p w14:paraId="184E4191" w14:textId="07D3B83E" w:rsidR="00D20EDF" w:rsidRPr="00D20EDF" w:rsidRDefault="00D20EDF" w:rsidP="00D20EDF">
            <w:r>
              <w:t>മോർമൻ/മോർമൻ സിദ്ധാന്തത്തിന്റെ പുസ്തകം</w:t>
            </w:r>
          </w:p>
        </w:tc>
        <w:tc>
          <w:tcPr>
            <w:tcW w:w="1743" w:type="dxa"/>
          </w:tcPr>
          <w:p w14:paraId="0D361E30" w14:textId="604FC67D" w:rsidR="00D20EDF" w:rsidRPr="00D20EDF" w:rsidRDefault="00D20EDF" w:rsidP="00D20EDF">
            <w:r>
              <w:t>പ്രധാന വൈരുദ്ധ്യം</w:t>
            </w:r>
          </w:p>
        </w:tc>
      </w:tr>
      <w:tr w:rsidR="00D20EDF" w:rsidRPr="00D20EDF" w14:paraId="36FA4042" w14:textId="77777777" w:rsidTr="00D20EDF">
        <w:trPr>
          <w:cnfStyle w:val="000000100000" w:firstRow="0" w:lastRow="0" w:firstColumn="0" w:lastColumn="0" w:oddVBand="0" w:evenVBand="0" w:oddHBand="1" w:evenHBand="0" w:firstRowFirstColumn="0" w:firstRowLastColumn="0" w:lastRowFirstColumn="0" w:lastRowLastColumn="0"/>
        </w:trPr>
        <w:tc>
          <w:tcPr>
            <w:tcW w:w="876" w:type="dxa"/>
          </w:tcPr>
          <w:p w14:paraId="718A6230" w14:textId="398003F6" w:rsidR="00D20EDF" w:rsidRDefault="00D20EDF" w:rsidP="00D20EDF">
            <w:r>
              <w:t xml:space="preserve">1   </w:t>
            </w:r>
          </w:p>
        </w:tc>
        <w:tc>
          <w:tcPr>
            <w:tcW w:w="2542" w:type="dxa"/>
          </w:tcPr>
          <w:p w14:paraId="64E5B635" w14:textId="7F24C1FD" w:rsidR="00D20EDF" w:rsidRDefault="00D20EDF" w:rsidP="00D20EDF">
            <w:r>
              <w:t>ദൈവത്തിന്റെ സ്വഭാവം</w:t>
            </w:r>
          </w:p>
        </w:tc>
        <w:tc>
          <w:tcPr>
            <w:tcW w:w="1649" w:type="dxa"/>
          </w:tcPr>
          <w:p w14:paraId="5B8C0950" w14:textId="40330E02" w:rsidR="00D20EDF" w:rsidRDefault="00D20EDF" w:rsidP="00D20EDF">
            <w:r>
              <w:t>കർശനമായ ഏകദൈവ വിശ്വാസം; ഏക ദൈവം</w:t>
            </w:r>
          </w:p>
        </w:tc>
        <w:tc>
          <w:tcPr>
            <w:tcW w:w="2206" w:type="dxa"/>
          </w:tcPr>
          <w:p w14:paraId="264E17C8" w14:textId="01AD2963" w:rsidR="00D20EDF" w:rsidRDefault="00D20EDF" w:rsidP="00D20EDF">
            <w:r>
              <w:t>ദൈവങ്ങളുടെ ബാഹുല്യം, ഉന്നതനായ ഒരു മനുഷ്യനായി ദൈവം</w:t>
            </w:r>
          </w:p>
        </w:tc>
        <w:tc>
          <w:tcPr>
            <w:tcW w:w="1743" w:type="dxa"/>
          </w:tcPr>
          <w:p w14:paraId="1CF325B5" w14:textId="6B197974" w:rsidR="00D20EDF" w:rsidRDefault="00D20EDF" w:rsidP="00D20EDF">
            <w:r>
              <w:t>ഏകദൈവ വിശ്വാസം vs ബഹുദൈവ വിശ്വാസം</w:t>
            </w:r>
          </w:p>
        </w:tc>
      </w:tr>
      <w:tr w:rsidR="00D20EDF" w:rsidRPr="00D20EDF" w14:paraId="14811A3B" w14:textId="77777777" w:rsidTr="00D20EDF">
        <w:tc>
          <w:tcPr>
            <w:tcW w:w="876" w:type="dxa"/>
          </w:tcPr>
          <w:p w14:paraId="2C3012A5" w14:textId="37D80A9F" w:rsidR="00D20EDF" w:rsidRDefault="00D20EDF" w:rsidP="00D20EDF">
            <w:r>
              <w:t>2</w:t>
            </w:r>
          </w:p>
        </w:tc>
        <w:tc>
          <w:tcPr>
            <w:tcW w:w="2542" w:type="dxa"/>
          </w:tcPr>
          <w:p w14:paraId="4B480E32" w14:textId="761C50A6" w:rsidR="00D20EDF" w:rsidRDefault="00D20EDF" w:rsidP="00D20EDF">
            <w:r>
              <w:t>രക്ഷ</w:t>
            </w:r>
          </w:p>
        </w:tc>
        <w:tc>
          <w:tcPr>
            <w:tcW w:w="1649" w:type="dxa"/>
          </w:tcPr>
          <w:p w14:paraId="26556E3B" w14:textId="374ED6CF" w:rsidR="00D20EDF" w:rsidRDefault="00D20EDF" w:rsidP="00D20EDF">
            <w:r>
              <w:t>കൃപയാൽ വിശ്വാസം വഴി മാത്രം</w:t>
            </w:r>
          </w:p>
        </w:tc>
        <w:tc>
          <w:tcPr>
            <w:tcW w:w="2206" w:type="dxa"/>
          </w:tcPr>
          <w:p w14:paraId="36728DA6" w14:textId="66938941" w:rsidR="00D20EDF" w:rsidRDefault="00D20EDF" w:rsidP="00D20EDF">
            <w:r>
              <w:t>പ്രവൃത്തികൾക്കു ശേഷം കൃപ, പരിശ്രമത്താൽ ഉയർച്ച</w:t>
            </w:r>
          </w:p>
        </w:tc>
        <w:tc>
          <w:tcPr>
            <w:tcW w:w="1743" w:type="dxa"/>
          </w:tcPr>
          <w:p w14:paraId="63B0E654" w14:textId="45057C72" w:rsidR="00D20EDF" w:rsidRDefault="00D20EDF" w:rsidP="00D20EDF">
            <w:r>
              <w:t>വിശ്വാസത്താലുള്ള രക്ഷയും പ്രവൃത്തികളാലുള്ള രക്ഷയും</w:t>
            </w:r>
          </w:p>
        </w:tc>
      </w:tr>
      <w:tr w:rsidR="00D20EDF" w:rsidRPr="00D20EDF" w14:paraId="7536B14B" w14:textId="77777777" w:rsidTr="00D20EDF">
        <w:trPr>
          <w:cnfStyle w:val="000000100000" w:firstRow="0" w:lastRow="0" w:firstColumn="0" w:lastColumn="0" w:oddVBand="0" w:evenVBand="0" w:oddHBand="1" w:evenHBand="0" w:firstRowFirstColumn="0" w:firstRowLastColumn="0" w:lastRowFirstColumn="0" w:lastRowLastColumn="0"/>
        </w:trPr>
        <w:tc>
          <w:tcPr>
            <w:tcW w:w="876" w:type="dxa"/>
          </w:tcPr>
          <w:p w14:paraId="68EB8FCA" w14:textId="4E3C6F40" w:rsidR="00D20EDF" w:rsidRDefault="00D20EDF" w:rsidP="00D20EDF">
            <w:r>
              <w:t>3</w:t>
            </w:r>
          </w:p>
        </w:tc>
        <w:tc>
          <w:tcPr>
            <w:tcW w:w="2542" w:type="dxa"/>
          </w:tcPr>
          <w:p w14:paraId="2FF8210F" w14:textId="7F84BE64" w:rsidR="00D20EDF" w:rsidRDefault="00D20EDF" w:rsidP="00D20EDF">
            <w:r>
              <w:t>വിവാഹവും മരണാനന്തര ജീവിതവും</w:t>
            </w:r>
          </w:p>
        </w:tc>
        <w:tc>
          <w:tcPr>
            <w:tcW w:w="1649" w:type="dxa"/>
          </w:tcPr>
          <w:p w14:paraId="5D190CC5" w14:textId="228901DC" w:rsidR="00D20EDF" w:rsidRDefault="00D20EDF" w:rsidP="00D20EDF">
            <w:r>
              <w:t>പുനരുത്ഥാനത്തിൽ വിവാഹം ഇല്ല.</w:t>
            </w:r>
          </w:p>
        </w:tc>
        <w:tc>
          <w:tcPr>
            <w:tcW w:w="2206" w:type="dxa"/>
          </w:tcPr>
          <w:p w14:paraId="250BD6FB" w14:textId="7D190E63" w:rsidR="00D20EDF" w:rsidRDefault="00D20EDF" w:rsidP="00D20EDF">
            <w:r>
              <w:t>നിത്യ വിവാഹവും സന്താനോത്പാദനവും</w:t>
            </w:r>
          </w:p>
        </w:tc>
        <w:tc>
          <w:tcPr>
            <w:tcW w:w="1743" w:type="dxa"/>
          </w:tcPr>
          <w:p w14:paraId="524326DC" w14:textId="4549F861" w:rsidR="00D20EDF" w:rsidRDefault="00D20EDF" w:rsidP="00D20EDF">
            <w:r>
              <w:t>താൽക്കാലിക വിവാഹം vs. നിത്യ വിവാഹം</w:t>
            </w:r>
          </w:p>
        </w:tc>
      </w:tr>
      <w:tr w:rsidR="00D20EDF" w:rsidRPr="00D20EDF" w14:paraId="1EE09F7D" w14:textId="77777777" w:rsidTr="00D20EDF">
        <w:tc>
          <w:tcPr>
            <w:tcW w:w="876" w:type="dxa"/>
          </w:tcPr>
          <w:p w14:paraId="7C4D8B22" w14:textId="2A533ABB" w:rsidR="00D20EDF" w:rsidRDefault="00D20EDF" w:rsidP="00D20EDF">
            <w:r>
              <w:t>4</w:t>
            </w:r>
          </w:p>
        </w:tc>
        <w:tc>
          <w:tcPr>
            <w:tcW w:w="2542" w:type="dxa"/>
          </w:tcPr>
          <w:p w14:paraId="45DF8605" w14:textId="5600D3E0" w:rsidR="00D20EDF" w:rsidRDefault="00D20EDF" w:rsidP="00D20EDF">
            <w:r>
              <w:t>പൗരോഹിത്യ അധികാരി</w:t>
            </w:r>
          </w:p>
        </w:tc>
        <w:tc>
          <w:tcPr>
            <w:tcW w:w="1649" w:type="dxa"/>
          </w:tcPr>
          <w:p w14:paraId="2B255299" w14:textId="78CD1E33" w:rsidR="00D20EDF" w:rsidRDefault="00D20EDF" w:rsidP="00D20EDF">
            <w:r>
              <w:t>വിശ്വാസികളുടെ സാർവത്രിക പൗരോഹിത്യം</w:t>
            </w:r>
          </w:p>
        </w:tc>
        <w:tc>
          <w:tcPr>
            <w:tcW w:w="2206" w:type="dxa"/>
          </w:tcPr>
          <w:p w14:paraId="51DE76D2" w14:textId="700C84F5" w:rsidR="00D20EDF" w:rsidRDefault="00D20EDF" w:rsidP="00D20EDF">
            <w:r>
              <w:t>അഹരോനിക് &amp;amp; മെൽക്കീസേദെക്ക് പൗരോഹിത്യം</w:t>
            </w:r>
          </w:p>
        </w:tc>
        <w:tc>
          <w:tcPr>
            <w:tcW w:w="1743" w:type="dxa"/>
          </w:tcPr>
          <w:p w14:paraId="5E813BD1" w14:textId="2B55A3B7" w:rsidR="00D20EDF" w:rsidRDefault="00D20EDF" w:rsidP="00D20EDF">
            <w:r>
              <w:t>സാർവത്രിക പൗരോഹിത്യം vs. ശ്രേണിപരമായ പൗരോഹിത്യം</w:t>
            </w:r>
          </w:p>
        </w:tc>
      </w:tr>
      <w:tr w:rsidR="00D20EDF" w:rsidRPr="00D20EDF" w14:paraId="23168D2F" w14:textId="77777777" w:rsidTr="00D20EDF">
        <w:trPr>
          <w:cnfStyle w:val="000000100000" w:firstRow="0" w:lastRow="0" w:firstColumn="0" w:lastColumn="0" w:oddVBand="0" w:evenVBand="0" w:oddHBand="1" w:evenHBand="0" w:firstRowFirstColumn="0" w:firstRowLastColumn="0" w:lastRowFirstColumn="0" w:lastRowLastColumn="0"/>
        </w:trPr>
        <w:tc>
          <w:tcPr>
            <w:tcW w:w="876" w:type="dxa"/>
          </w:tcPr>
          <w:p w14:paraId="6A6B49B7" w14:textId="33331286" w:rsidR="00D20EDF" w:rsidRDefault="00D20EDF" w:rsidP="00D20EDF">
            <w:r>
              <w:t>5</w:t>
            </w:r>
          </w:p>
        </w:tc>
        <w:tc>
          <w:tcPr>
            <w:tcW w:w="2542" w:type="dxa"/>
          </w:tcPr>
          <w:p w14:paraId="30F7E878" w14:textId="495A7F56" w:rsidR="00D20EDF" w:rsidRDefault="00D20EDF" w:rsidP="00D20EDF">
            <w:r>
              <w:t>തിരുവെഴുത്തുകളുടെ പര്യാപ്തത</w:t>
            </w:r>
          </w:p>
        </w:tc>
        <w:tc>
          <w:tcPr>
            <w:tcW w:w="1649" w:type="dxa"/>
          </w:tcPr>
          <w:p w14:paraId="319E0828" w14:textId="2FD3EC39" w:rsidR="00D20EDF" w:rsidRDefault="00D20EDF" w:rsidP="00D20EDF">
            <w:r>
              <w:t>തിരുവെഴുത്ത് വിശ്വാസിയെ പൂർണ്ണനാക്കുന്നു</w:t>
            </w:r>
          </w:p>
        </w:tc>
        <w:tc>
          <w:tcPr>
            <w:tcW w:w="2206" w:type="dxa"/>
          </w:tcPr>
          <w:p w14:paraId="16ABA1BA" w14:textId="701A0259" w:rsidR="00D20EDF" w:rsidRDefault="00D20EDF" w:rsidP="00D20EDF">
            <w:r>
              <w:t>കൂടുതൽ വെളിപ്പെടുത്തലുകൾ ആവശ്യമാണ്</w:t>
            </w:r>
          </w:p>
        </w:tc>
        <w:tc>
          <w:tcPr>
            <w:tcW w:w="1743" w:type="dxa"/>
          </w:tcPr>
          <w:p w14:paraId="51682314" w14:textId="30D900A7" w:rsidR="00D20EDF" w:rsidRDefault="00D20EDF" w:rsidP="00D20EDF">
            <w:r>
              <w:t>ക്ലോസ്ഡ് കാനോൻ vs. ഓപ്പൺ കാനോൻ</w:t>
            </w:r>
          </w:p>
        </w:tc>
      </w:tr>
      <w:tr w:rsidR="00D20EDF" w:rsidRPr="00D20EDF" w14:paraId="0D7A926C" w14:textId="77777777" w:rsidTr="00D20EDF">
        <w:tc>
          <w:tcPr>
            <w:tcW w:w="876" w:type="dxa"/>
          </w:tcPr>
          <w:p w14:paraId="4FC3F46E" w14:textId="324FE31F" w:rsidR="00D20EDF" w:rsidRDefault="00D20EDF" w:rsidP="00D20EDF">
            <w:r>
              <w:t>6.</w:t>
            </w:r>
          </w:p>
        </w:tc>
        <w:tc>
          <w:tcPr>
            <w:tcW w:w="2542" w:type="dxa"/>
          </w:tcPr>
          <w:p w14:paraId="2B850CC2" w14:textId="3DC8E458" w:rsidR="00D20EDF" w:rsidRDefault="00D20EDF" w:rsidP="00D20EDF">
            <w:r>
              <w:t>വംശീയ/വംശീയ വേർതിരിവുകൾ</w:t>
            </w:r>
          </w:p>
        </w:tc>
        <w:tc>
          <w:tcPr>
            <w:tcW w:w="1649" w:type="dxa"/>
          </w:tcPr>
          <w:p w14:paraId="2A473E6D" w14:textId="5EECD3C4" w:rsidR="00D20EDF" w:rsidRDefault="00D20EDF" w:rsidP="00D20EDF">
            <w:r>
              <w:t>ക്രിസ്തുവിൽ എല്ലാവരും തുല്യരാണ്</w:t>
            </w:r>
          </w:p>
        </w:tc>
        <w:tc>
          <w:tcPr>
            <w:tcW w:w="2206" w:type="dxa"/>
          </w:tcPr>
          <w:p w14:paraId="0A32AE2C" w14:textId="3E84F133" w:rsidR="00D20EDF" w:rsidRDefault="00D20EDF" w:rsidP="00D20EDF">
            <w:r>
              <w:t>വംശത്തെ അടിസ്ഥാനമാക്കിയുള്ള ശാപങ്ങൾ/നിയന്ത്രണങ്ങൾ</w:t>
            </w:r>
          </w:p>
        </w:tc>
        <w:tc>
          <w:tcPr>
            <w:tcW w:w="1743" w:type="dxa"/>
          </w:tcPr>
          <w:p w14:paraId="555087E7" w14:textId="0D261A0E" w:rsidR="00D20EDF" w:rsidRDefault="00D20EDF" w:rsidP="00D20EDF">
            <w:r>
              <w:t>സമത്വവും വ്യത്യാസങ്ങളും</w:t>
            </w:r>
          </w:p>
        </w:tc>
      </w:tr>
      <w:tr w:rsidR="00D20EDF" w:rsidRPr="00D20EDF" w14:paraId="5751E1C5" w14:textId="77777777" w:rsidTr="00D20EDF">
        <w:trPr>
          <w:cnfStyle w:val="000000100000" w:firstRow="0" w:lastRow="0" w:firstColumn="0" w:lastColumn="0" w:oddVBand="0" w:evenVBand="0" w:oddHBand="1" w:evenHBand="0" w:firstRowFirstColumn="0" w:firstRowLastColumn="0" w:lastRowFirstColumn="0" w:lastRowLastColumn="0"/>
        </w:trPr>
        <w:tc>
          <w:tcPr>
            <w:tcW w:w="876" w:type="dxa"/>
          </w:tcPr>
          <w:p w14:paraId="5915DF12" w14:textId="7B4F2DDC" w:rsidR="00D20EDF" w:rsidRDefault="00D20EDF" w:rsidP="00D20EDF">
            <w:r>
              <w:t xml:space="preserve">7   </w:t>
            </w:r>
          </w:p>
        </w:tc>
        <w:tc>
          <w:tcPr>
            <w:tcW w:w="2542" w:type="dxa"/>
          </w:tcPr>
          <w:p w14:paraId="371B8DBB" w14:textId="279F5552" w:rsidR="00D20EDF" w:rsidRDefault="00D20EDF" w:rsidP="00D20EDF">
            <w:r>
              <w:t>യേശുവിന്റെ ജന്മസ്ഥലം</w:t>
            </w:r>
          </w:p>
        </w:tc>
        <w:tc>
          <w:tcPr>
            <w:tcW w:w="1649" w:type="dxa"/>
          </w:tcPr>
          <w:p w14:paraId="371910C2" w14:textId="26990322" w:rsidR="00D20EDF" w:rsidRDefault="00D20EDF" w:rsidP="00D20EDF">
            <w:r>
              <w:t>ബെത്‌ലഹേം</w:t>
            </w:r>
          </w:p>
        </w:tc>
        <w:tc>
          <w:tcPr>
            <w:tcW w:w="2206" w:type="dxa"/>
          </w:tcPr>
          <w:p w14:paraId="57A4A370" w14:textId="5719E8BF" w:rsidR="00D20EDF" w:rsidRDefault="00D20EDF" w:rsidP="00D20EDF">
            <w:r>
              <w:t>ജറുസലേം (പൂർവ്വികരുടെ നാട്)</w:t>
            </w:r>
          </w:p>
        </w:tc>
        <w:tc>
          <w:tcPr>
            <w:tcW w:w="1743" w:type="dxa"/>
          </w:tcPr>
          <w:p w14:paraId="621EEC08" w14:textId="1802C679" w:rsidR="00D20EDF" w:rsidRDefault="00D20EDF" w:rsidP="00D20EDF">
            <w:r>
              <w:t>നിർദ്ദിഷ്ട സ്ഥാനം vs പൊതുവായ സ്ഥാനം</w:t>
            </w:r>
          </w:p>
        </w:tc>
      </w:tr>
      <w:tr w:rsidR="00D20EDF" w:rsidRPr="00D20EDF" w14:paraId="3F7735A2" w14:textId="77777777" w:rsidTr="00D20EDF">
        <w:tc>
          <w:tcPr>
            <w:tcW w:w="876" w:type="dxa"/>
          </w:tcPr>
          <w:p w14:paraId="71F86BFF" w14:textId="5B516EA7" w:rsidR="00D20EDF" w:rsidRDefault="00D20EDF" w:rsidP="00D20EDF">
            <w:r>
              <w:t>8</w:t>
            </w:r>
          </w:p>
        </w:tc>
        <w:tc>
          <w:tcPr>
            <w:tcW w:w="2542" w:type="dxa"/>
          </w:tcPr>
          <w:p w14:paraId="625403A1" w14:textId="5E0EDE99" w:rsidR="00D20EDF" w:rsidRDefault="00D20EDF" w:rsidP="00D20EDF">
            <w:r>
              <w:t>കുരിശുമരണത്തിലെ ഇരുട്ട്</w:t>
            </w:r>
          </w:p>
        </w:tc>
        <w:tc>
          <w:tcPr>
            <w:tcW w:w="1649" w:type="dxa"/>
          </w:tcPr>
          <w:p w14:paraId="4C1C2A34" w14:textId="7B7E7CEE" w:rsidR="00D20EDF" w:rsidRDefault="00D20EDF" w:rsidP="00D20EDF">
            <w:r>
              <w:t>മൂന്ന് മണിക്കൂർ</w:t>
            </w:r>
          </w:p>
        </w:tc>
        <w:tc>
          <w:tcPr>
            <w:tcW w:w="2206" w:type="dxa"/>
          </w:tcPr>
          <w:p w14:paraId="6F8BEA40" w14:textId="3E8B9F23" w:rsidR="00D20EDF" w:rsidRDefault="00D20EDF" w:rsidP="00D20EDF">
            <w:r>
              <w:t>മൂന്ന് ദിവസം</w:t>
            </w:r>
          </w:p>
        </w:tc>
        <w:tc>
          <w:tcPr>
            <w:tcW w:w="1743" w:type="dxa"/>
          </w:tcPr>
          <w:p w14:paraId="65A67F86" w14:textId="0D64D21E" w:rsidR="00D20EDF" w:rsidRDefault="00D20EDF" w:rsidP="00D20EDF">
            <w:r>
              <w:t>ദൈർഘ്യ വ്യത്യാസം</w:t>
            </w:r>
          </w:p>
        </w:tc>
      </w:tr>
      <w:tr w:rsidR="00D20EDF" w:rsidRPr="00D20EDF" w14:paraId="4EFD52DA" w14:textId="77777777" w:rsidTr="00D20EDF">
        <w:trPr>
          <w:cnfStyle w:val="000000100000" w:firstRow="0" w:lastRow="0" w:firstColumn="0" w:lastColumn="0" w:oddVBand="0" w:evenVBand="0" w:oddHBand="1" w:evenHBand="0" w:firstRowFirstColumn="0" w:firstRowLastColumn="0" w:lastRowFirstColumn="0" w:lastRowLastColumn="0"/>
        </w:trPr>
        <w:tc>
          <w:tcPr>
            <w:tcW w:w="876" w:type="dxa"/>
          </w:tcPr>
          <w:p w14:paraId="248E9D1F" w14:textId="67605660" w:rsidR="00D20EDF" w:rsidRDefault="00D20EDF" w:rsidP="00D20EDF">
            <w:r>
              <w:t>9</w:t>
            </w:r>
          </w:p>
        </w:tc>
        <w:tc>
          <w:tcPr>
            <w:tcW w:w="2542" w:type="dxa"/>
          </w:tcPr>
          <w:p w14:paraId="0E2E77D8" w14:textId="75DE9144" w:rsidR="00D20EDF" w:rsidRDefault="00D20EDF" w:rsidP="00D20EDF">
            <w:r>
              <w:t>ഉന്നത പൗരോഹിത്യ ഘടന</w:t>
            </w:r>
          </w:p>
        </w:tc>
        <w:tc>
          <w:tcPr>
            <w:tcW w:w="1649" w:type="dxa"/>
          </w:tcPr>
          <w:p w14:paraId="27B85B2F" w14:textId="7677C939" w:rsidR="00D20EDF" w:rsidRDefault="00D20EDF" w:rsidP="00D20EDF">
            <w:r>
              <w:t>ഒരു സമയം ഒരു മഹാപുരോഹിതൻ</w:t>
            </w:r>
          </w:p>
        </w:tc>
        <w:tc>
          <w:tcPr>
            <w:tcW w:w="2206" w:type="dxa"/>
          </w:tcPr>
          <w:p w14:paraId="668ED903" w14:textId="6C6F82B8" w:rsidR="00D20EDF" w:rsidRDefault="00D20EDF" w:rsidP="00D20EDF">
            <w:r>
              <w:t>ഒരേ സമയം ഒന്നിലധികം മഹാപുരോഹിതന്മാർ</w:t>
            </w:r>
          </w:p>
        </w:tc>
        <w:tc>
          <w:tcPr>
            <w:tcW w:w="1743" w:type="dxa"/>
          </w:tcPr>
          <w:p w14:paraId="1128381C" w14:textId="0CF6C628" w:rsidR="00D20EDF" w:rsidRDefault="00D20EDF" w:rsidP="00D20EDF">
            <w:r>
              <w:t>ഏകവചനവും ബഹുവചന പൗരോഹിത്യം</w:t>
            </w:r>
          </w:p>
        </w:tc>
      </w:tr>
      <w:tr w:rsidR="00D20EDF" w:rsidRPr="00D20EDF" w14:paraId="55F97C19" w14:textId="77777777" w:rsidTr="00D20EDF">
        <w:tc>
          <w:tcPr>
            <w:tcW w:w="876" w:type="dxa"/>
          </w:tcPr>
          <w:p w14:paraId="003AFD19" w14:textId="5F1AA37F" w:rsidR="00D20EDF" w:rsidRDefault="00D20EDF" w:rsidP="00D20EDF">
            <w:r>
              <w:t xml:space="preserve">10  </w:t>
            </w:r>
          </w:p>
        </w:tc>
        <w:tc>
          <w:tcPr>
            <w:tcW w:w="2542" w:type="dxa"/>
          </w:tcPr>
          <w:p w14:paraId="720C569C" w14:textId="1BFF25DE" w:rsidR="00D20EDF" w:rsidRDefault="00D20EDF" w:rsidP="00D20EDF">
            <w:r>
              <w:t>കാലഹരണപ്പെട്ട NT അവലംബങ്ങൾ</w:t>
            </w:r>
          </w:p>
        </w:tc>
        <w:tc>
          <w:tcPr>
            <w:tcW w:w="1649" w:type="dxa"/>
          </w:tcPr>
          <w:p w14:paraId="5E639728" w14:textId="265C6A40" w:rsidR="00D20EDF" w:rsidRDefault="00D20EDF" w:rsidP="00D20EDF">
            <w:r>
              <w:t>പുനരുത്ഥാനത്തിനു ശേഷമുള്ള എൻ.ടി. എഴുതിയത്</w:t>
            </w:r>
          </w:p>
        </w:tc>
        <w:tc>
          <w:tcPr>
            <w:tcW w:w="2206" w:type="dxa"/>
          </w:tcPr>
          <w:p w14:paraId="2DAAC4C1" w14:textId="4264E05B" w:rsidR="00D20EDF" w:rsidRDefault="00D20EDF" w:rsidP="00D20EDF">
            <w:r>
              <w:t>എൻ‌ടി ഭാഗങ്ങൾ ഉദ്ധരിക്കുന്ന പ്രീ-എൻ‌ടി ടെക്സ്റ്റുകൾ</w:t>
            </w:r>
          </w:p>
        </w:tc>
        <w:tc>
          <w:tcPr>
            <w:tcW w:w="1743" w:type="dxa"/>
          </w:tcPr>
          <w:p w14:paraId="0B4AF72F" w14:textId="32FFEB5C" w:rsidR="00D20EDF" w:rsidRDefault="00D20EDF" w:rsidP="00D20EDF">
            <w:r>
              <w:t>ചരിത്രപരമായ ക്രമം vs. കാലക്രമേണയുള്ള വ്യത്യാസം</w:t>
            </w:r>
          </w:p>
        </w:tc>
      </w:tr>
      <w:tr w:rsidR="00D20EDF" w:rsidRPr="00D20EDF" w14:paraId="4B39C816" w14:textId="77777777" w:rsidTr="00D20EDF">
        <w:trPr>
          <w:cnfStyle w:val="000000100000" w:firstRow="0" w:lastRow="0" w:firstColumn="0" w:lastColumn="0" w:oddVBand="0" w:evenVBand="0" w:oddHBand="1" w:evenHBand="0" w:firstRowFirstColumn="0" w:firstRowLastColumn="0" w:lastRowFirstColumn="0" w:lastRowLastColumn="0"/>
        </w:trPr>
        <w:tc>
          <w:tcPr>
            <w:tcW w:w="876" w:type="dxa"/>
          </w:tcPr>
          <w:p w14:paraId="10CCE762" w14:textId="02BDCA50" w:rsidR="00D20EDF" w:rsidRDefault="00D20EDF" w:rsidP="00D20EDF">
            <w:r>
              <w:t>11. 11.</w:t>
            </w:r>
          </w:p>
        </w:tc>
        <w:tc>
          <w:tcPr>
            <w:tcW w:w="2542" w:type="dxa"/>
          </w:tcPr>
          <w:p w14:paraId="1FD552F3" w14:textId="46071C21" w:rsidR="00D20EDF" w:rsidRDefault="00D20EDF" w:rsidP="00D20EDF">
            <w:r>
              <w:t>കർത്താവിൻറെ പ്രാർത്ഥനാ ഗീതം</w:t>
            </w:r>
          </w:p>
        </w:tc>
        <w:tc>
          <w:tcPr>
            <w:tcW w:w="1649" w:type="dxa"/>
          </w:tcPr>
          <w:p w14:paraId="55DBFE88" w14:textId="19CEF942" w:rsidR="00D20EDF" w:rsidRDefault="00D20EDF" w:rsidP="00D20EDF">
            <w:r>
              <w:t>ഒറിജിനലുകളിൽ ഇല്ല</w:t>
            </w:r>
          </w:p>
        </w:tc>
        <w:tc>
          <w:tcPr>
            <w:tcW w:w="2206" w:type="dxa"/>
          </w:tcPr>
          <w:p w14:paraId="73C08178" w14:textId="343D063C" w:rsidR="00D20EDF" w:rsidRDefault="00D20EDF" w:rsidP="00D20EDF">
            <w:r>
              <w:t>BOM-ൽ ഉൾപ്പെടുത്തിയിരിക്കുന്നു</w:t>
            </w:r>
          </w:p>
        </w:tc>
        <w:tc>
          <w:tcPr>
            <w:tcW w:w="1743" w:type="dxa"/>
          </w:tcPr>
          <w:p w14:paraId="3B33BF2C" w14:textId="2424FA8C" w:rsidR="00D20EDF" w:rsidRDefault="00D20EDF" w:rsidP="00D20EDF">
            <w:r>
              <w:t>ടെക്‌സ്‌ച്വൽ വേരിയന്റ് ഉൾപ്പെടുത്തൽ</w:t>
            </w:r>
          </w:p>
        </w:tc>
      </w:tr>
      <w:tr w:rsidR="00D20EDF" w:rsidRPr="00D20EDF" w14:paraId="0DFF39B6" w14:textId="77777777" w:rsidTr="00D20EDF">
        <w:tc>
          <w:tcPr>
            <w:tcW w:w="876" w:type="dxa"/>
          </w:tcPr>
          <w:p w14:paraId="746E2333" w14:textId="1355BAE2" w:rsidR="00D20EDF" w:rsidRDefault="00D20EDF" w:rsidP="00D20EDF">
            <w:r>
              <w:t>12</w:t>
            </w:r>
          </w:p>
        </w:tc>
        <w:tc>
          <w:tcPr>
            <w:tcW w:w="2542" w:type="dxa"/>
          </w:tcPr>
          <w:p w14:paraId="4049603A" w14:textId="5AEF39AE" w:rsidR="00D20EDF" w:rsidRDefault="00D20EDF" w:rsidP="00D20EDF">
            <w:r>
              <w:t>പഴയനിയമ പ്രവചനമായി പഴയനിയമ വ്യാഖ്യാനം</w:t>
            </w:r>
          </w:p>
        </w:tc>
        <w:tc>
          <w:tcPr>
            <w:tcW w:w="1649" w:type="dxa"/>
          </w:tcPr>
          <w:p w14:paraId="59FD5EEB" w14:textId="2684B04A" w:rsidR="00D20EDF" w:rsidRDefault="00D20EDF" w:rsidP="00D20EDF">
            <w:r>
              <w:t>വ്യത്യസ്തമായ ചരിത്ര സ്രോതസ്സുകൾ</w:t>
            </w:r>
          </w:p>
        </w:tc>
        <w:tc>
          <w:tcPr>
            <w:tcW w:w="2206" w:type="dxa"/>
          </w:tcPr>
          <w:p w14:paraId="682F5302" w14:textId="4B6BC5D2" w:rsidR="00D20EDF" w:rsidRDefault="00D20EDF" w:rsidP="00D20EDF">
            <w:r>
              <w:t>BOM-ലെ മിശ്രിത ഉദ്ധരണികൾ</w:t>
            </w:r>
          </w:p>
        </w:tc>
        <w:tc>
          <w:tcPr>
            <w:tcW w:w="1743" w:type="dxa"/>
          </w:tcPr>
          <w:p w14:paraId="7A90544E" w14:textId="0090F950" w:rsidR="00D20EDF" w:rsidRDefault="00D20EDF" w:rsidP="00D20EDF">
            <w:r>
              <w:t>തെറ്റായ ആട്രിബ്യൂഷൻ</w:t>
            </w:r>
          </w:p>
        </w:tc>
      </w:tr>
      <w:tr w:rsidR="00D20EDF" w:rsidRPr="00D20EDF" w14:paraId="7CEF0AA8" w14:textId="77777777" w:rsidTr="00D20EDF">
        <w:trPr>
          <w:cnfStyle w:val="000000100000" w:firstRow="0" w:lastRow="0" w:firstColumn="0" w:lastColumn="0" w:oddVBand="0" w:evenVBand="0" w:oddHBand="1" w:evenHBand="0" w:firstRowFirstColumn="0" w:firstRowLastColumn="0" w:lastRowFirstColumn="0" w:lastRowLastColumn="0"/>
        </w:trPr>
        <w:tc>
          <w:tcPr>
            <w:tcW w:w="876" w:type="dxa"/>
          </w:tcPr>
          <w:p w14:paraId="079417F6" w14:textId="7978CF28" w:rsidR="00D20EDF" w:rsidRDefault="00D20EDF" w:rsidP="00D20EDF">
            <w:r>
              <w:t>13</w:t>
            </w:r>
          </w:p>
        </w:tc>
        <w:tc>
          <w:tcPr>
            <w:tcW w:w="2542" w:type="dxa"/>
          </w:tcPr>
          <w:p w14:paraId="5767E061" w14:textId="2AB022C0" w:rsidR="00D20EDF" w:rsidRDefault="00D20EDF" w:rsidP="00D20EDF">
            <w:r>
              <w:t>സഭയുടെ നിലനിൽപ്പ്</w:t>
            </w:r>
          </w:p>
        </w:tc>
        <w:tc>
          <w:tcPr>
            <w:tcW w:w="1649" w:type="dxa"/>
          </w:tcPr>
          <w:p w14:paraId="4717C2ED" w14:textId="4231E4E9" w:rsidR="00D20EDF" w:rsidRDefault="00D20EDF" w:rsidP="00D20EDF">
            <w:r>
              <w:t>പുനരുത്ഥാനാനന്തര രൂപീകരണം</w:t>
            </w:r>
          </w:p>
        </w:tc>
        <w:tc>
          <w:tcPr>
            <w:tcW w:w="2206" w:type="dxa"/>
          </w:tcPr>
          <w:p w14:paraId="759DE831" w14:textId="0F278B39" w:rsidR="00D20EDF" w:rsidRDefault="00D20EDF" w:rsidP="00D20EDF">
            <w:r>
              <w:t>പുനരുത്ഥാനത്തിനു മുമ്പുള്ള സ്ഥാപനം</w:t>
            </w:r>
          </w:p>
        </w:tc>
        <w:tc>
          <w:tcPr>
            <w:tcW w:w="1743" w:type="dxa"/>
          </w:tcPr>
          <w:p w14:paraId="45E1A7CC" w14:textId="7B14D59B" w:rsidR="00D20EDF" w:rsidRDefault="00D20EDF" w:rsidP="00D20EDF">
            <w:r>
              <w:t>കാലഗണന വൈരുദ്ധ്യം</w:t>
            </w:r>
          </w:p>
        </w:tc>
      </w:tr>
      <w:tr w:rsidR="00D20EDF" w:rsidRPr="00D20EDF" w14:paraId="77385376" w14:textId="77777777" w:rsidTr="00D20EDF">
        <w:tc>
          <w:tcPr>
            <w:tcW w:w="876" w:type="dxa"/>
          </w:tcPr>
          <w:p w14:paraId="1AD18959" w14:textId="46E6D28C" w:rsidR="00D20EDF" w:rsidRDefault="00D20EDF" w:rsidP="00D20EDF">
            <w:r>
              <w:t>14</w:t>
            </w:r>
          </w:p>
        </w:tc>
        <w:tc>
          <w:tcPr>
            <w:tcW w:w="2542" w:type="dxa"/>
          </w:tcPr>
          <w:p w14:paraId="738EE176" w14:textId="2028284B" w:rsidR="00D20EDF" w:rsidRDefault="00D20EDF" w:rsidP="00D20EDF">
            <w:r>
              <w:t>മരണത്തിനു മുമ്പുള്ള അസ്തിത്വം</w:t>
            </w:r>
          </w:p>
        </w:tc>
        <w:tc>
          <w:tcPr>
            <w:tcW w:w="1649" w:type="dxa"/>
          </w:tcPr>
          <w:p w14:paraId="4B6C6CAB" w14:textId="3F9E7A25" w:rsidR="00D20EDF" w:rsidRDefault="00D20EDF" w:rsidP="00D20EDF">
            <w:r>
              <w:t>ആത്മാക്കളുടെ മുൻകാല അസ്തിത്വം ഇല്ല.</w:t>
            </w:r>
          </w:p>
        </w:tc>
        <w:tc>
          <w:tcPr>
            <w:tcW w:w="2206" w:type="dxa"/>
          </w:tcPr>
          <w:p w14:paraId="1991BF41" w14:textId="3DC0C06C" w:rsidR="00D20EDF" w:rsidRDefault="00D20EDF" w:rsidP="00D20EDF">
            <w:r>
              <w:t>സ്വർഗ്ഗത്തിലെ ആത്മ മക്കൾ</w:t>
            </w:r>
          </w:p>
        </w:tc>
        <w:tc>
          <w:tcPr>
            <w:tcW w:w="1743" w:type="dxa"/>
          </w:tcPr>
          <w:p w14:paraId="0762E002" w14:textId="26A2C70D" w:rsidR="00D20EDF" w:rsidRDefault="00D20EDF" w:rsidP="00D20EDF">
            <w:r>
              <w:t>സ്വാഭാവികവും ആത്മീയവുമായ ക്രമം</w:t>
            </w:r>
          </w:p>
        </w:tc>
      </w:tr>
      <w:tr w:rsidR="00D20EDF" w:rsidRPr="00D20EDF" w14:paraId="49A3AF93" w14:textId="77777777" w:rsidTr="00D20EDF">
        <w:trPr>
          <w:cnfStyle w:val="000000100000" w:firstRow="0" w:lastRow="0" w:firstColumn="0" w:lastColumn="0" w:oddVBand="0" w:evenVBand="0" w:oddHBand="1" w:evenHBand="0" w:firstRowFirstColumn="0" w:firstRowLastColumn="0" w:lastRowFirstColumn="0" w:lastRowLastColumn="0"/>
        </w:trPr>
        <w:tc>
          <w:tcPr>
            <w:tcW w:w="876" w:type="dxa"/>
          </w:tcPr>
          <w:p w14:paraId="45F185B4" w14:textId="27937FA2" w:rsidR="00D20EDF" w:rsidRDefault="00D20EDF" w:rsidP="00D20EDF">
            <w:r>
              <w:t>15</w:t>
            </w:r>
          </w:p>
        </w:tc>
        <w:tc>
          <w:tcPr>
            <w:tcW w:w="2542" w:type="dxa"/>
          </w:tcPr>
          <w:p w14:paraId="5DA319D0" w14:textId="60942C89" w:rsidR="00D20EDF" w:rsidRDefault="00D20EDF" w:rsidP="00D20EDF">
            <w:r>
              <w:t>നിത്യ പുരോഗതി/ഉയർച്ച</w:t>
            </w:r>
          </w:p>
        </w:tc>
        <w:tc>
          <w:tcPr>
            <w:tcW w:w="1649" w:type="dxa"/>
          </w:tcPr>
          <w:p w14:paraId="55222F15" w14:textId="2F7D76F0" w:rsidR="00D20EDF" w:rsidRDefault="00D20EDF" w:rsidP="00D20EDF">
            <w:r>
              <w:t>മാറ്റമില്ലാത്ത ദൈവം</w:t>
            </w:r>
          </w:p>
        </w:tc>
        <w:tc>
          <w:tcPr>
            <w:tcW w:w="2206" w:type="dxa"/>
          </w:tcPr>
          <w:p w14:paraId="1B750F66" w14:textId="7B488FA1" w:rsidR="00D20EDF" w:rsidRDefault="00D20EDF" w:rsidP="00D20EDF">
            <w:r>
              <w:t>മനുഷ്യർ ദൈവങ്ങളായി മാറുന്നു</w:t>
            </w:r>
          </w:p>
        </w:tc>
        <w:tc>
          <w:tcPr>
            <w:tcW w:w="1743" w:type="dxa"/>
          </w:tcPr>
          <w:p w14:paraId="74DC7C91" w14:textId="29BB0767" w:rsidR="00D20EDF" w:rsidRDefault="00D20EDF" w:rsidP="00D20EDF">
            <w:r>
              <w:t>ദൈവിക സ്വഭാവം vs. മനുഷ്യ പുരോഗതി</w:t>
            </w:r>
          </w:p>
        </w:tc>
      </w:tr>
      <w:tr w:rsidR="00D20EDF" w:rsidRPr="00D20EDF" w14:paraId="0C17E2C6" w14:textId="77777777" w:rsidTr="00D20EDF">
        <w:tc>
          <w:tcPr>
            <w:tcW w:w="876" w:type="dxa"/>
          </w:tcPr>
          <w:p w14:paraId="1B63E8AF" w14:textId="0B637A3C" w:rsidR="00D20EDF" w:rsidRDefault="00D20EDF" w:rsidP="00D20EDF">
            <w:r>
              <w:t>16 ഡൗൺലോഡ്</w:t>
            </w:r>
          </w:p>
        </w:tc>
        <w:tc>
          <w:tcPr>
            <w:tcW w:w="2542" w:type="dxa"/>
          </w:tcPr>
          <w:p w14:paraId="62E24E86" w14:textId="0254FB09" w:rsidR="00D20EDF" w:rsidRDefault="00D20EDF" w:rsidP="00D20EDF">
            <w:r>
              <w:t>മരിച്ചവർക്കുള്ള സ്നാനം</w:t>
            </w:r>
          </w:p>
        </w:tc>
        <w:tc>
          <w:tcPr>
            <w:tcW w:w="1649" w:type="dxa"/>
          </w:tcPr>
          <w:p w14:paraId="1EEB596D" w14:textId="112F3455" w:rsidR="00D20EDF" w:rsidRDefault="00D20EDF" w:rsidP="00D20EDF">
            <w:r>
              <w:t>വ്യക്തിപരമായ സ്നാനം</w:t>
            </w:r>
          </w:p>
        </w:tc>
        <w:tc>
          <w:tcPr>
            <w:tcW w:w="2206" w:type="dxa"/>
          </w:tcPr>
          <w:p w14:paraId="45D26FE8" w14:textId="5AF74CDD" w:rsidR="00D20EDF" w:rsidRDefault="00D20EDF" w:rsidP="00D20EDF">
            <w:r>
              <w:t>മരിച്ചവർക്കുള്ള പ്രോക്സി ഓർഡിനൻസുകൾ</w:t>
            </w:r>
          </w:p>
        </w:tc>
        <w:tc>
          <w:tcPr>
            <w:tcW w:w="1743" w:type="dxa"/>
          </w:tcPr>
          <w:p w14:paraId="351BF1CC" w14:textId="5C4C9CAA" w:rsidR="00D20EDF" w:rsidRDefault="00D20EDF" w:rsidP="00D20EDF">
            <w:r>
              <w:t>അന്തിമവും മരണാനന്തര ചടങ്ങുകളും</w:t>
            </w:r>
          </w:p>
        </w:tc>
      </w:tr>
      <w:tr w:rsidR="00D20EDF" w:rsidRPr="00D20EDF" w14:paraId="4BC7CD8C" w14:textId="77777777" w:rsidTr="00D20EDF">
        <w:trPr>
          <w:cnfStyle w:val="000000100000" w:firstRow="0" w:lastRow="0" w:firstColumn="0" w:lastColumn="0" w:oddVBand="0" w:evenVBand="0" w:oddHBand="1" w:evenHBand="0" w:firstRowFirstColumn="0" w:firstRowLastColumn="0" w:lastRowFirstColumn="0" w:lastRowLastColumn="0"/>
        </w:trPr>
        <w:tc>
          <w:tcPr>
            <w:tcW w:w="876" w:type="dxa"/>
          </w:tcPr>
          <w:p w14:paraId="363481F8" w14:textId="4B2544DB" w:rsidR="00D20EDF" w:rsidRDefault="00D20EDF" w:rsidP="00D20EDF">
            <w:r>
              <w:t>17 തീയതികൾ</w:t>
            </w:r>
          </w:p>
        </w:tc>
        <w:tc>
          <w:tcPr>
            <w:tcW w:w="2542" w:type="dxa"/>
          </w:tcPr>
          <w:p w14:paraId="176ADFA9" w14:textId="6FCF6CF5" w:rsidR="00D20EDF" w:rsidRDefault="00D20EDF" w:rsidP="00D20EDF">
            <w:r>
              <w:t>രഹസ്യ കോമ്പിനേഷനുകൾ/പ്രതിജ്ഞകൾ</w:t>
            </w:r>
          </w:p>
        </w:tc>
        <w:tc>
          <w:tcPr>
            <w:tcW w:w="1649" w:type="dxa"/>
          </w:tcPr>
          <w:p w14:paraId="7A1324B1" w14:textId="0393E653" w:rsidR="00D20EDF" w:rsidRDefault="00D20EDF" w:rsidP="00D20EDF">
            <w:r>
              <w:t>ആണയിടൽ സത്യപ്രതിജ്ഞകൾ ഇല്ല</w:t>
            </w:r>
          </w:p>
        </w:tc>
        <w:tc>
          <w:tcPr>
            <w:tcW w:w="2206" w:type="dxa"/>
          </w:tcPr>
          <w:p w14:paraId="4B739362" w14:textId="5BF7A03E" w:rsidR="00D20EDF" w:rsidRDefault="00D20EDF" w:rsidP="00D20EDF">
            <w:r>
              <w:t>രഹസ്യമായി സൂക്ഷിക്കുന്ന പവിത്രമായ ഉടമ്പടികൾ</w:t>
            </w:r>
          </w:p>
        </w:tc>
        <w:tc>
          <w:tcPr>
            <w:tcW w:w="1743" w:type="dxa"/>
          </w:tcPr>
          <w:p w14:paraId="2BEA04D3" w14:textId="45CB5D2A" w:rsidR="00D20EDF" w:rsidRDefault="00D20EDF" w:rsidP="00D20EDF">
            <w:r>
              <w:t>തുറന്ന മനസ്സും രഹസ്യ സ്വഭാവവും</w:t>
            </w:r>
          </w:p>
        </w:tc>
      </w:tr>
      <w:tr w:rsidR="00D20EDF" w:rsidRPr="00D20EDF" w14:paraId="16EC03C9" w14:textId="77777777" w:rsidTr="00D20EDF">
        <w:tc>
          <w:tcPr>
            <w:tcW w:w="876" w:type="dxa"/>
          </w:tcPr>
          <w:p w14:paraId="226AABA5" w14:textId="7759F628" w:rsidR="00D20EDF" w:rsidRDefault="00D20EDF" w:rsidP="00D20EDF">
            <w:r>
              <w:t>18</w:t>
            </w:r>
          </w:p>
        </w:tc>
        <w:tc>
          <w:tcPr>
            <w:tcW w:w="2542" w:type="dxa"/>
          </w:tcPr>
          <w:p w14:paraId="71479927" w14:textId="514548F4" w:rsidR="00D20EDF" w:rsidRDefault="00D20EDF" w:rsidP="00D20EDF">
            <w:r>
              <w:t>മരണാനന്തര ജീവിത ഘടന</w:t>
            </w:r>
          </w:p>
        </w:tc>
        <w:tc>
          <w:tcPr>
            <w:tcW w:w="1649" w:type="dxa"/>
          </w:tcPr>
          <w:p w14:paraId="62CB608E" w14:textId="6A0C8C2F" w:rsidR="00D20EDF" w:rsidRDefault="00D20EDF" w:rsidP="00D20EDF">
            <w:r>
              <w:t>ബൈനറി മരണാനന്തര ജീവിതം</w:t>
            </w:r>
          </w:p>
        </w:tc>
        <w:tc>
          <w:tcPr>
            <w:tcW w:w="2206" w:type="dxa"/>
          </w:tcPr>
          <w:p w14:paraId="2F441D4D" w14:textId="7E6AD537" w:rsidR="00D20EDF" w:rsidRDefault="00D20EDF" w:rsidP="00D20EDF">
            <w:r>
              <w:t>മൂന്ന് ഡിഗ്രി മഹത്വം</w:t>
            </w:r>
          </w:p>
        </w:tc>
        <w:tc>
          <w:tcPr>
            <w:tcW w:w="1743" w:type="dxa"/>
          </w:tcPr>
          <w:p w14:paraId="6324D429" w14:textId="63829FA1" w:rsidR="00D20EDF" w:rsidRDefault="00D20EDF" w:rsidP="00D20EDF">
            <w:r>
              <w:t>ബൈനറി vs. ഗ്രേഡഡ് മരണാനന്തര ജീവിതം</w:t>
            </w:r>
          </w:p>
        </w:tc>
      </w:tr>
      <w:tr w:rsidR="00D20EDF" w:rsidRPr="00D20EDF" w14:paraId="162D7E57" w14:textId="77777777" w:rsidTr="00D20EDF">
        <w:trPr>
          <w:cnfStyle w:val="000000100000" w:firstRow="0" w:lastRow="0" w:firstColumn="0" w:lastColumn="0" w:oddVBand="0" w:evenVBand="0" w:oddHBand="1" w:evenHBand="0" w:firstRowFirstColumn="0" w:firstRowLastColumn="0" w:lastRowFirstColumn="0" w:lastRowLastColumn="0"/>
        </w:trPr>
        <w:tc>
          <w:tcPr>
            <w:tcW w:w="876" w:type="dxa"/>
          </w:tcPr>
          <w:p w14:paraId="732A7EC0" w14:textId="6A549C1B" w:rsidR="00D20EDF" w:rsidRDefault="00D20EDF" w:rsidP="00D20EDF">
            <w:r>
              <w:t>19</w:t>
            </w:r>
          </w:p>
        </w:tc>
        <w:tc>
          <w:tcPr>
            <w:tcW w:w="2542" w:type="dxa"/>
          </w:tcPr>
          <w:p w14:paraId="404D7314" w14:textId="4AF5A31B" w:rsidR="00D20EDF" w:rsidRDefault="00D20EDF" w:rsidP="00D20EDF">
            <w:r>
              <w:t>ക്രിസ്തുവിന്റെ ശുശ്രൂഷയുടെ സ്ഥാനം</w:t>
            </w:r>
          </w:p>
        </w:tc>
        <w:tc>
          <w:tcPr>
            <w:tcW w:w="1649" w:type="dxa"/>
          </w:tcPr>
          <w:p w14:paraId="76448C52" w14:textId="4C7F20D8" w:rsidR="00D20EDF" w:rsidRDefault="00D20EDF" w:rsidP="00D20EDF">
            <w:r>
              <w:t>ജൂഡിയയിൽ മാത്രമായി പരിമിതപ്പെടുത്തിയിരിക്കുന്നു</w:t>
            </w:r>
          </w:p>
        </w:tc>
        <w:tc>
          <w:tcPr>
            <w:tcW w:w="2206" w:type="dxa"/>
          </w:tcPr>
          <w:p w14:paraId="3EC81F9F" w14:textId="441BD6BC" w:rsidR="00D20EDF" w:rsidRDefault="00D20EDF" w:rsidP="00D20EDF">
            <w:r>
              <w:t>അമേരിക്ക സന്ദർശനം</w:t>
            </w:r>
          </w:p>
        </w:tc>
        <w:tc>
          <w:tcPr>
            <w:tcW w:w="1743" w:type="dxa"/>
          </w:tcPr>
          <w:p w14:paraId="1E71FE17" w14:textId="7B09C315" w:rsidR="00D20EDF" w:rsidRDefault="00D20EDF" w:rsidP="00D20EDF">
            <w:r>
              <w:t>പ്രാദേശിക vs. ആഗോള പ്രകടനങ്ങൾ</w:t>
            </w:r>
          </w:p>
        </w:tc>
      </w:tr>
      <w:tr w:rsidR="00D20EDF" w:rsidRPr="00D20EDF" w14:paraId="4A7E5634" w14:textId="77777777" w:rsidTr="00D20EDF">
        <w:tc>
          <w:tcPr>
            <w:tcW w:w="876" w:type="dxa"/>
          </w:tcPr>
          <w:p w14:paraId="545A0079" w14:textId="6BBDE37A" w:rsidR="00D20EDF" w:rsidRDefault="00D20EDF" w:rsidP="00D20EDF">
            <w:r>
              <w:t>20</w:t>
            </w:r>
          </w:p>
        </w:tc>
        <w:tc>
          <w:tcPr>
            <w:tcW w:w="2542" w:type="dxa"/>
          </w:tcPr>
          <w:p w14:paraId="1BD1041E" w14:textId="6ECCB04F" w:rsidR="00D20EDF" w:rsidRDefault="00D20EDF" w:rsidP="00D20EDF">
            <w:r>
              <w:t>ബഹുഭാര്യത്വം</w:t>
            </w:r>
          </w:p>
        </w:tc>
        <w:tc>
          <w:tcPr>
            <w:tcW w:w="1649" w:type="dxa"/>
          </w:tcPr>
          <w:p w14:paraId="3C97A46D" w14:textId="3D94C39B" w:rsidR="00D20EDF" w:rsidRDefault="00D20EDF" w:rsidP="00D20EDF">
            <w:r>
              <w:t>ഏകഭാര്യത്വ മാനദണ്ഡം</w:t>
            </w:r>
          </w:p>
        </w:tc>
        <w:tc>
          <w:tcPr>
            <w:tcW w:w="2206" w:type="dxa"/>
          </w:tcPr>
          <w:p w14:paraId="208BC5E9" w14:textId="0F20E35C" w:rsidR="00D20EDF" w:rsidRDefault="00D20EDF" w:rsidP="00D20EDF">
            <w:r>
              <w:t>സോപാധിക അലവൻസ്</w:t>
            </w:r>
          </w:p>
        </w:tc>
        <w:tc>
          <w:tcPr>
            <w:tcW w:w="1743" w:type="dxa"/>
          </w:tcPr>
          <w:p w14:paraId="2D344D18" w14:textId="7BBEEFEC" w:rsidR="00D20EDF" w:rsidRDefault="00D20EDF" w:rsidP="00D20EDF">
            <w:r>
              <w:t>ഏകഭാര്യത്വം vs ബഹുഭാര്യത്വം</w:t>
            </w:r>
          </w:p>
        </w:tc>
      </w:tr>
      <w:tr w:rsidR="00D20EDF" w:rsidRPr="00D20EDF" w14:paraId="740F67A4" w14:textId="77777777" w:rsidTr="00D20EDF">
        <w:trPr>
          <w:cnfStyle w:val="000000100000" w:firstRow="0" w:lastRow="0" w:firstColumn="0" w:lastColumn="0" w:oddVBand="0" w:evenVBand="0" w:oddHBand="1" w:evenHBand="0" w:firstRowFirstColumn="0" w:firstRowLastColumn="0" w:lastRowFirstColumn="0" w:lastRowLastColumn="0"/>
        </w:trPr>
        <w:tc>
          <w:tcPr>
            <w:tcW w:w="876" w:type="dxa"/>
          </w:tcPr>
          <w:p w14:paraId="1B687805" w14:textId="0E07E875" w:rsidR="00D20EDF" w:rsidRDefault="00D20EDF" w:rsidP="00D20EDF">
            <w:r>
              <w:t>21 മേടം</w:t>
            </w:r>
          </w:p>
        </w:tc>
        <w:tc>
          <w:tcPr>
            <w:tcW w:w="2542" w:type="dxa"/>
          </w:tcPr>
          <w:p w14:paraId="11D11CE7" w14:textId="606D76F1" w:rsidR="00D20EDF" w:rsidRDefault="00D20EDF" w:rsidP="00D20EDF">
            <w:r>
              <w:t>പുരാവസ്തു അവകാശവാദങ്ങൾ</w:t>
            </w:r>
          </w:p>
        </w:tc>
        <w:tc>
          <w:tcPr>
            <w:tcW w:w="1649" w:type="dxa"/>
          </w:tcPr>
          <w:p w14:paraId="1E4E8F87" w14:textId="6278DC5B" w:rsidR="00D20EDF" w:rsidRDefault="00D20EDF" w:rsidP="00D20EDF">
            <w:r>
              <w:t>സ്ഥിരീകരിച്ച ക്രമീകരണങ്ങൾ</w:t>
            </w:r>
          </w:p>
        </w:tc>
        <w:tc>
          <w:tcPr>
            <w:tcW w:w="2206" w:type="dxa"/>
          </w:tcPr>
          <w:p w14:paraId="46E4FE11" w14:textId="51AA82F9" w:rsidR="00D20EDF" w:rsidRDefault="00D20EDF" w:rsidP="00D20EDF">
            <w:r>
              <w:t>അടിസ്ഥാനരഹിതമായ BOM സംസ്കാരങ്ങൾ</w:t>
            </w:r>
          </w:p>
        </w:tc>
        <w:tc>
          <w:tcPr>
            <w:tcW w:w="1743" w:type="dxa"/>
          </w:tcPr>
          <w:p w14:paraId="59F3ABB7" w14:textId="156F6439" w:rsidR="00D20EDF" w:rsidRDefault="00D20EDF" w:rsidP="00D20EDF">
            <w:r>
              <w:t>പിന്തുണയ്ക്കുന്ന ചരിത്രം vs പിന്തുണയ്ക്കാത്ത ചരിത്രം</w:t>
            </w:r>
          </w:p>
        </w:tc>
      </w:tr>
    </w:tbl>
    <w:p w14:paraId="4CD2BF34" w14:textId="77777777" w:rsidR="00D20EDF" w:rsidRPr="00D20EDF" w:rsidRDefault="00D20EDF" w:rsidP="00D20EDF">
      <w:r>
        <w:t>മോർമൻ വീക്ഷണകോണിൽ നിന്ന്, അവരുടെ സിദ്ധാന്തങ്ങൾ എൻ‌ടിയുമായി യോജിക്കുന്നു, കാരണം ട്രാൻസ്മിഷൻ പിശകുകൾ കാരണം യഥാർത്ഥ ഗ്രന്ഥങ്ങളിൽ നിന്ന് നഷ്ടപ്പെട്ട &amp;quot;വ്യക്തവും വിലയേറിയതുമായ&amp;quot; സത്യങ്ങൾ പുനഃസ്ഥാപിക്കുന്നു, കാരണം ബൈബിൾ ശരിയായി വിവർത്തനം ചെയ്തിടത്തോളം മാത്രമേ വിശ്വസനീയമാണെന്ന് അവർ വിശ്വസിക്കുന്നു. എന്നിരുന്നാലും, എൻ‌ടി ഗ്രീക്ക് അത്തരം അപൂർണ്ണതയെയോ കൂട്ടിച്ചേർക്കലുകളുടെ ആവശ്യകതയെയോ സൂചിപ്പിക്കുന്നില്ല. ഈ വൈരുദ്ധ്യങ്ങൾ യഥാർത്ഥ എൻ‌ടി ഭാഷയെ മാത്രം അടിസ്ഥാനമാക്കിയുള്ള അടിസ്ഥാന വ്യത്യാസങ്ങളെ എടുത്തുകാണിക്കുന്നു. സമഗ്രമായ ഒരു വീക്ഷണത്തിനായി, പൂർണ്ണ പാഠങ്ങൾ പരിശോധിക്കാൻ ശുപാർശ ചെയ്യുന്നു, കാരണം ഈ വ്യക്തമായ വൈരുദ്ധ്യങ്ങൾക്കിടയിലും ബി‌ഒ‌എം എൻ‌ടിയെ പൂരകമാക്കുന്നു എന്ന് മോർമൻമാർ വാദിക്കുന്നു.</w:t>
      </w:r>
    </w:p>
    <w:p w14:paraId="67585144" w14:textId="2D48618A" w:rsidR="00FA7AFA" w:rsidRPr="00D20EDF" w:rsidRDefault="00FA7AFA" w:rsidP="009A011C"/>
    <w:p w14:paraId="6DCA05F9" w14:textId="1912D820" w:rsidR="00381951" w:rsidRPr="00D20EDF" w:rsidRDefault="00381951" w:rsidP="009A011C"/>
    <w:sectPr w:rsidR="00381951" w:rsidRPr="00D20EDF">
      <w:headerReference w:type="default" r:id="rId7"/>
      <w:footerReference w:type="default" r:id="rId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D5D4D"/>
    <w:multiLevelType w:val="multilevel"/>
    <w:tmpl w:val="3FB6B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5B942E4"/>
    <w:multiLevelType w:val="multilevel"/>
    <w:tmpl w:val="BE4C2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98C6C20"/>
    <w:multiLevelType w:val="multilevel"/>
    <w:tmpl w:val="9C247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A270C08"/>
    <w:multiLevelType w:val="multilevel"/>
    <w:tmpl w:val="84007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C0C3322"/>
    <w:multiLevelType w:val="multilevel"/>
    <w:tmpl w:val="C1A0B3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C227059"/>
    <w:multiLevelType w:val="multilevel"/>
    <w:tmpl w:val="A43ADF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CBF01CB"/>
    <w:multiLevelType w:val="multilevel"/>
    <w:tmpl w:val="CE040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DAB72EE"/>
    <w:multiLevelType w:val="multilevel"/>
    <w:tmpl w:val="E6C01B46"/>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15:restartNumberingAfterBreak="0">
    <w:nsid w:val="1F290D40"/>
    <w:multiLevelType w:val="multilevel"/>
    <w:tmpl w:val="13F88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3A64D88"/>
    <w:multiLevelType w:val="multilevel"/>
    <w:tmpl w:val="1DEEB3A6"/>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15:restartNumberingAfterBreak="0">
    <w:nsid w:val="24FF0DD2"/>
    <w:multiLevelType w:val="multilevel"/>
    <w:tmpl w:val="D5A82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9E041E0"/>
    <w:multiLevelType w:val="multilevel"/>
    <w:tmpl w:val="C088BC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79E60F1"/>
    <w:multiLevelType w:val="multilevel"/>
    <w:tmpl w:val="7862D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A5A58F7"/>
    <w:multiLevelType w:val="multilevel"/>
    <w:tmpl w:val="70783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E5206F3"/>
    <w:multiLevelType w:val="multilevel"/>
    <w:tmpl w:val="A3405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45071D4"/>
    <w:multiLevelType w:val="multilevel"/>
    <w:tmpl w:val="67A23A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C620291"/>
    <w:multiLevelType w:val="multilevel"/>
    <w:tmpl w:val="648A6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CE35C35"/>
    <w:multiLevelType w:val="multilevel"/>
    <w:tmpl w:val="431E5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E235764"/>
    <w:multiLevelType w:val="multilevel"/>
    <w:tmpl w:val="A0464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02B4D3E"/>
    <w:multiLevelType w:val="multilevel"/>
    <w:tmpl w:val="2F2E5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2F07F62"/>
    <w:multiLevelType w:val="multilevel"/>
    <w:tmpl w:val="31F28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9CF2159"/>
    <w:multiLevelType w:val="multilevel"/>
    <w:tmpl w:val="16C61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A4A085A"/>
    <w:multiLevelType w:val="multilevel"/>
    <w:tmpl w:val="07A8FF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E216B66"/>
    <w:multiLevelType w:val="multilevel"/>
    <w:tmpl w:val="EF009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F5458D7"/>
    <w:multiLevelType w:val="multilevel"/>
    <w:tmpl w:val="EA508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2911015"/>
    <w:multiLevelType w:val="multilevel"/>
    <w:tmpl w:val="5B566C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6D71CF3"/>
    <w:multiLevelType w:val="multilevel"/>
    <w:tmpl w:val="7FC8836A"/>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15:restartNumberingAfterBreak="0">
    <w:nsid w:val="693852B6"/>
    <w:multiLevelType w:val="multilevel"/>
    <w:tmpl w:val="B5BC6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BD92B55"/>
    <w:multiLevelType w:val="multilevel"/>
    <w:tmpl w:val="0E94C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D84376E"/>
    <w:multiLevelType w:val="multilevel"/>
    <w:tmpl w:val="7610D6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2783633"/>
    <w:multiLevelType w:val="multilevel"/>
    <w:tmpl w:val="0E7272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4DF7269"/>
    <w:multiLevelType w:val="multilevel"/>
    <w:tmpl w:val="EF563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5F17FC8"/>
    <w:multiLevelType w:val="multilevel"/>
    <w:tmpl w:val="DE34F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64D3A3F"/>
    <w:multiLevelType w:val="multilevel"/>
    <w:tmpl w:val="69FC66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7664D25"/>
    <w:multiLevelType w:val="multilevel"/>
    <w:tmpl w:val="ACB4E0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DA45A48"/>
    <w:multiLevelType w:val="multilevel"/>
    <w:tmpl w:val="A6208A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7F6C1FC1"/>
    <w:multiLevelType w:val="multilevel"/>
    <w:tmpl w:val="B088C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565260236">
    <w:abstractNumId w:val="17"/>
  </w:num>
  <w:num w:numId="2" w16cid:durableId="1584991716">
    <w:abstractNumId w:val="23"/>
  </w:num>
  <w:num w:numId="3" w16cid:durableId="1588075600">
    <w:abstractNumId w:val="10"/>
  </w:num>
  <w:num w:numId="4" w16cid:durableId="795148401">
    <w:abstractNumId w:val="20"/>
  </w:num>
  <w:num w:numId="5" w16cid:durableId="766000653">
    <w:abstractNumId w:val="3"/>
  </w:num>
  <w:num w:numId="6" w16cid:durableId="1279334946">
    <w:abstractNumId w:val="12"/>
  </w:num>
  <w:num w:numId="7" w16cid:durableId="1840541031">
    <w:abstractNumId w:val="18"/>
  </w:num>
  <w:num w:numId="8" w16cid:durableId="1426457450">
    <w:abstractNumId w:val="22"/>
  </w:num>
  <w:num w:numId="9" w16cid:durableId="1188252290">
    <w:abstractNumId w:val="5"/>
  </w:num>
  <w:num w:numId="10" w16cid:durableId="1052001437">
    <w:abstractNumId w:val="11"/>
  </w:num>
  <w:num w:numId="11" w16cid:durableId="1714573780">
    <w:abstractNumId w:val="35"/>
  </w:num>
  <w:num w:numId="12" w16cid:durableId="935290793">
    <w:abstractNumId w:val="34"/>
  </w:num>
  <w:num w:numId="13" w16cid:durableId="1419328898">
    <w:abstractNumId w:val="6"/>
  </w:num>
  <w:num w:numId="14" w16cid:durableId="1034888296">
    <w:abstractNumId w:val="32"/>
  </w:num>
  <w:num w:numId="15" w16cid:durableId="1399983026">
    <w:abstractNumId w:val="25"/>
  </w:num>
  <w:num w:numId="16" w16cid:durableId="605844273">
    <w:abstractNumId w:val="28"/>
  </w:num>
  <w:num w:numId="17" w16cid:durableId="850147971">
    <w:abstractNumId w:val="33"/>
  </w:num>
  <w:num w:numId="18" w16cid:durableId="518355862">
    <w:abstractNumId w:val="0"/>
  </w:num>
  <w:num w:numId="19" w16cid:durableId="1209489178">
    <w:abstractNumId w:val="2"/>
  </w:num>
  <w:num w:numId="20" w16cid:durableId="615600298">
    <w:abstractNumId w:val="16"/>
  </w:num>
  <w:num w:numId="21" w16cid:durableId="1543594299">
    <w:abstractNumId w:val="24"/>
  </w:num>
  <w:num w:numId="22" w16cid:durableId="505049481">
    <w:abstractNumId w:val="30"/>
  </w:num>
  <w:num w:numId="23" w16cid:durableId="1204829857">
    <w:abstractNumId w:val="29"/>
  </w:num>
  <w:num w:numId="24" w16cid:durableId="1056390833">
    <w:abstractNumId w:val="27"/>
  </w:num>
  <w:num w:numId="25" w16cid:durableId="795878243">
    <w:abstractNumId w:val="13"/>
  </w:num>
  <w:num w:numId="26" w16cid:durableId="824857871">
    <w:abstractNumId w:val="14"/>
  </w:num>
  <w:num w:numId="27" w16cid:durableId="1975287252">
    <w:abstractNumId w:val="21"/>
  </w:num>
  <w:num w:numId="28" w16cid:durableId="2025085766">
    <w:abstractNumId w:val="36"/>
  </w:num>
  <w:num w:numId="29" w16cid:durableId="1539901961">
    <w:abstractNumId w:val="15"/>
  </w:num>
  <w:num w:numId="30" w16cid:durableId="1469056041">
    <w:abstractNumId w:val="4"/>
  </w:num>
  <w:num w:numId="31" w16cid:durableId="1764649180">
    <w:abstractNumId w:val="19"/>
  </w:num>
  <w:num w:numId="32" w16cid:durableId="1707944148">
    <w:abstractNumId w:val="8"/>
  </w:num>
  <w:num w:numId="33" w16cid:durableId="903103462">
    <w:abstractNumId w:val="31"/>
  </w:num>
  <w:num w:numId="34" w16cid:durableId="320235313">
    <w:abstractNumId w:val="1"/>
  </w:num>
  <w:num w:numId="35" w16cid:durableId="1221087684">
    <w:abstractNumId w:val="7"/>
  </w:num>
  <w:num w:numId="36" w16cid:durableId="978999968">
    <w:abstractNumId w:val="26"/>
  </w:num>
  <w:num w:numId="37" w16cid:durableId="116990784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6F19"/>
    <w:rsid w:val="00096FDA"/>
    <w:rsid w:val="001977DA"/>
    <w:rsid w:val="00381951"/>
    <w:rsid w:val="003A2F2B"/>
    <w:rsid w:val="00500D72"/>
    <w:rsid w:val="00556F19"/>
    <w:rsid w:val="006746F8"/>
    <w:rsid w:val="007E1BE0"/>
    <w:rsid w:val="00812F1B"/>
    <w:rsid w:val="008C14B0"/>
    <w:rsid w:val="009204BD"/>
    <w:rsid w:val="0099772A"/>
    <w:rsid w:val="009A011C"/>
    <w:rsid w:val="00A20ADF"/>
    <w:rsid w:val="00C32A58"/>
    <w:rsid w:val="00CE005B"/>
    <w:rsid w:val="00D20EDF"/>
    <w:rsid w:val="00FA7AFA"/>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FDF6C3"/>
  <w15:chartTrackingRefBased/>
  <w15:docId w15:val="{06352279-CE74-8240-BAF6-7FAC9A95E2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56F1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556F1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56F1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56F1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56F1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56F1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56F1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56F1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56F1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56F1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556F1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56F1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56F1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56F1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56F1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56F1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56F1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56F19"/>
    <w:rPr>
      <w:rFonts w:eastAsiaTheme="majorEastAsia" w:cstheme="majorBidi"/>
      <w:color w:val="272727" w:themeColor="text1" w:themeTint="D8"/>
    </w:rPr>
  </w:style>
  <w:style w:type="paragraph" w:styleId="Title">
    <w:name w:val="Title"/>
    <w:basedOn w:val="Normal"/>
    <w:next w:val="Normal"/>
    <w:link w:val="TitleChar"/>
    <w:uiPriority w:val="10"/>
    <w:qFormat/>
    <w:rsid w:val="00556F1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56F1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56F1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56F1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56F19"/>
    <w:pPr>
      <w:spacing w:before="160"/>
      <w:jc w:val="center"/>
    </w:pPr>
    <w:rPr>
      <w:i/>
      <w:iCs/>
      <w:color w:val="404040" w:themeColor="text1" w:themeTint="BF"/>
    </w:rPr>
  </w:style>
  <w:style w:type="character" w:customStyle="1" w:styleId="QuoteChar">
    <w:name w:val="Quote Char"/>
    <w:basedOn w:val="DefaultParagraphFont"/>
    <w:link w:val="Quote"/>
    <w:uiPriority w:val="29"/>
    <w:rsid w:val="00556F19"/>
    <w:rPr>
      <w:i/>
      <w:iCs/>
      <w:color w:val="404040" w:themeColor="text1" w:themeTint="BF"/>
    </w:rPr>
  </w:style>
  <w:style w:type="paragraph" w:styleId="ListParagraph">
    <w:name w:val="List Paragraph"/>
    <w:basedOn w:val="Normal"/>
    <w:uiPriority w:val="34"/>
    <w:qFormat/>
    <w:rsid w:val="00556F19"/>
    <w:pPr>
      <w:ind w:left="720"/>
      <w:contextualSpacing/>
    </w:pPr>
  </w:style>
  <w:style w:type="character" w:styleId="IntenseEmphasis">
    <w:name w:val="Intense Emphasis"/>
    <w:basedOn w:val="DefaultParagraphFont"/>
    <w:uiPriority w:val="21"/>
    <w:qFormat/>
    <w:rsid w:val="00556F19"/>
    <w:rPr>
      <w:i/>
      <w:iCs/>
      <w:color w:val="0F4761" w:themeColor="accent1" w:themeShade="BF"/>
    </w:rPr>
  </w:style>
  <w:style w:type="paragraph" w:styleId="IntenseQuote">
    <w:name w:val="Intense Quote"/>
    <w:basedOn w:val="Normal"/>
    <w:next w:val="Normal"/>
    <w:link w:val="IntenseQuoteChar"/>
    <w:uiPriority w:val="30"/>
    <w:qFormat/>
    <w:rsid w:val="00556F1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56F19"/>
    <w:rPr>
      <w:i/>
      <w:iCs/>
      <w:color w:val="0F4761" w:themeColor="accent1" w:themeShade="BF"/>
    </w:rPr>
  </w:style>
  <w:style w:type="character" w:styleId="IntenseReference">
    <w:name w:val="Intense Reference"/>
    <w:basedOn w:val="DefaultParagraphFont"/>
    <w:uiPriority w:val="32"/>
    <w:qFormat/>
    <w:rsid w:val="00556F19"/>
    <w:rPr>
      <w:b/>
      <w:bCs/>
      <w:smallCaps/>
      <w:color w:val="0F4761" w:themeColor="accent1" w:themeShade="BF"/>
      <w:spacing w:val="5"/>
    </w:rPr>
  </w:style>
  <w:style w:type="character" w:styleId="Hyperlink">
    <w:name w:val="Hyperlink"/>
    <w:basedOn w:val="DefaultParagraphFont"/>
    <w:uiPriority w:val="99"/>
    <w:unhideWhenUsed/>
    <w:rsid w:val="00096FDA"/>
    <w:rPr>
      <w:color w:val="467886" w:themeColor="hyperlink"/>
      <w:u w:val="single"/>
    </w:rPr>
  </w:style>
  <w:style w:type="character" w:styleId="UnresolvedMention">
    <w:name w:val="Unresolved Mention"/>
    <w:basedOn w:val="DefaultParagraphFont"/>
    <w:uiPriority w:val="99"/>
    <w:semiHidden/>
    <w:unhideWhenUsed/>
    <w:rsid w:val="00096FDA"/>
    <w:rPr>
      <w:color w:val="605E5C"/>
      <w:shd w:val="clear" w:color="auto" w:fill="E1DFDD"/>
    </w:rPr>
  </w:style>
  <w:style w:type="table" w:styleId="TableGrid">
    <w:name w:val="Table Grid"/>
    <w:basedOn w:val="TableNormal"/>
    <w:uiPriority w:val="39"/>
    <w:rsid w:val="00812F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812F1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15</TotalTime>
  <Pages>17</Pages>
  <Words>1741</Words>
  <Characters>9927</Characters>
  <Application>Microsoft Office Word</Application>
  <DocSecurity>0</DocSecurity>
  <Lines>82</Lines>
  <Paragraphs>23</Paragraphs>
  <ScaleCrop>false</ScaleCrop>
  <Company/>
  <LinksUpToDate>false</LinksUpToDate>
  <CharactersWithSpaces>11645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 Teo</dc:creator>
  <cp:keywords/>
  <dc:description/>
  <cp:lastModifiedBy>Theo Teo</cp:lastModifiedBy>
  <cp:revision>11</cp:revision>
  <dcterms:created xsi:type="dcterms:W3CDTF">2025-06-11T09:33:00Z</dcterms:created>
  <dcterms:modified xsi:type="dcterms:W3CDTF">2025-10-22T12:23:00Z</dcterms:modified>
</cp:coreProperties>
</file>