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성경 속 꿈과 환상</w:t>
      </w:r>
    </w:p>
    <w:p>
      <w:pPr>
        <w:spacing w:after="600"/>
        <w:jc w:val="center"/>
      </w:pPr>
      <w:r>
        <w:t>하느님의 소통과 분별력에 대한 부르심</w:t>
      </w:r>
    </w:p>
    <w:p>
      <w:pPr>
        <w:spacing w:after="400"/>
        <w:jc w:val="center"/>
      </w:pPr>
      <w:r>
        <w:t>성경 중심 연구</w:t>
      </w:r>
    </w:p>
    <w:p>
      <w:pPr>
        <w:pStyle w:val="Heading1"/>
      </w:pPr>
      <w:r>
        <w:t>소개</w:t>
      </w:r>
    </w:p>
    <w:p>
      <w:pPr>
        <w:spacing w:after="200"/>
      </w:pPr>
      <w:r>
        <w:t>하나님께서는 구속 역사 전반에 걸쳐 꿈과 환상을 주권적으로 사용하셔서 그분의 백성과 소통하시는 한 가지 방법으로 활용하셨습니다. 오늘날 꿈과 환상이 주요한 계시의 수단은 아니지만, 인도, 경고, 격려, 그리고 하나님의 계획을 드러내는 데 특정한 목적을 수행해 왔습니다.</w:t>
      </w:r>
    </w:p>
    <w:p>
      <w:pPr>
        <w:spacing w:after="200"/>
      </w:pPr>
      <w:r>
        <w:t>“마지막 날에 내가 내 영을 모든 육체 위에 부어 주리니 너희 자녀들은 예언할 것이요 너희 젊은이들은 환상을 볼 것이요 너희 노인들은 꿈을 꿀 것이라”고 하나님께서 말씀하셨습니다. — 사도행전 2:17</w:t>
      </w:r>
    </w:p>
    <w:p>
      <w:pPr>
        <w:pStyle w:val="Heading1"/>
      </w:pPr>
      <w:r>
        <w:t>성경적 언어: 꿈, 환상, 그리고 &amp;quot;밤의 환상&amp;quot;</w:t>
      </w:r>
    </w:p>
    <w:p>
      <w:pPr>
        <w:spacing w:after="200"/>
      </w:pPr>
      <w:r>
        <w:t>성경은 서로 관련되어 있지만 분명히 구별되는 여러 용어를 사용합니다.</w:t>
      </w:r>
    </w:p>
    <w:p>
      <w:pPr>
        <w:spacing w:after="120"/>
      </w:pPr>
      <w:r>
        <w:t>꿈</w:t>
      </w:r>
    </w:p>
    <w:p>
      <w:pPr>
        <w:spacing w:after="80"/>
      </w:pPr>
      <w:r>
        <w:t>히브리어: חֲלוֹם (chalom) — 수면 중 경험.</w:t>
      </w:r>
    </w:p>
    <w:p>
      <w:pPr>
        <w:spacing w:after="200"/>
      </w:pPr>
      <w:r>
        <w:t>그리스어: ὄναρ (onar).</w:t>
      </w:r>
    </w:p>
    <w:p>
      <w:pPr>
        <w:spacing w:after="120"/>
      </w:pPr>
      <w:r>
        <w:t>비전</w:t>
      </w:r>
    </w:p>
    <w:p>
      <w:pPr>
        <w:spacing w:after="80"/>
      </w:pPr>
      <w:r>
        <w:t>히브리어: חָזוֹן(카존), אַרְאָל(마르아), 또는 חִזָּיוֹן(치자욘).</w:t>
      </w:r>
    </w:p>
    <w:p>
      <w:pPr>
        <w:spacing w:after="200"/>
      </w:pPr>
      <w:r>
        <w:t>그리스어: ὅραμα(horama) 및 ὀπτασια(optasia).</w:t>
      </w:r>
    </w:p>
    <w:p>
      <w:pPr>
        <w:spacing w:after="200"/>
      </w:pPr>
      <w:r>
        <w:t>“밤의 환상” — 밤 시간에 경험하는 계시적인 체험 (욥기 33:15; 창세기 46:2; 다니엘 2:19; 7:1).</w:t>
      </w:r>
    </w:p>
    <w:p>
      <w:pPr>
        <w:spacing w:after="200"/>
      </w:pPr>
      <w:r>
        <w:t>&amp;quot;밤에 하나님을 보는 것&amp;quot;과 잠자는 동안의 신의 방문</w:t>
      </w:r>
    </w:p>
    <w:p>
      <w:pPr>
        <w:spacing w:after="200"/>
      </w:pPr>
      <w:r>
        <w:t>성경에서 하나님이 밤에 방문하시거나 소통하신다고 묘사할 때, 이는 제한적이지만 실제적인 신과의 만남, 즉 꿈이나 밤의 환상을 통해 이루어지는 만남을 가리킵니다.</w:t>
      </w:r>
    </w:p>
    <w:p>
      <w:pPr>
        <w:spacing w:after="120"/>
      </w:pPr>
      <w:r>
        <w:t>시편 17:3 (ESV)</w:t>
      </w:r>
    </w:p>
    <w:p>
      <w:pPr>
        <w:spacing w:after="80"/>
      </w:pPr>
      <w:r>
        <w:t>&amp;quot;당신은 내 마음을 시험했고, 밤마다 나를 찾아왔고, 나를 시험했지만, 아무것도 찾지 못할 겁니다...&amp;quot;</w:t>
      </w:r>
    </w:p>
    <w:p>
      <w:pPr>
        <w:spacing w:after="200"/>
      </w:pPr>
      <w:r>
        <w:t>히브리어: פָּקַדְתָּ לַיְלָה (paqadta laylah). 하나님께서는 밤에 다윗을 직접 살펴보시거나 찾아오셨는데, 이는 다윗이 밤에 꾸었던 꿈과 환상과 일치합니다. 선지자였던 다윗(사도행전 2:30)에게 이는 잠자는 동안 하나님께서 그에게 친밀한 계시를 내리셨음을 시사합니다.</w:t>
      </w:r>
    </w:p>
    <w:p>
      <w:pPr>
        <w:spacing w:after="120"/>
      </w:pPr>
      <w:r>
        <w:t>시편 17:15 (ESV)</w:t>
      </w:r>
    </w:p>
    <w:p>
      <w:pPr>
        <w:spacing w:after="80"/>
      </w:pPr>
      <w:r>
        <w:t>“나는 의로운 모습으로 당신의 얼굴을 뵙겠습니다. 내가 깨어날 때, 당신의 형상으로 만족하겠습니다.”</w:t>
      </w:r>
    </w:p>
    <w:p>
      <w:pPr>
        <w:spacing w:after="200"/>
      </w:pPr>
      <w:r>
        <w:t>히브리어: פָּנִים (panim) 및 תְּמוּנָה (temunah). 다윗은 잠에서 깨어났을 때 하나님의 얼굴을 볼 수 있기를 소망하며, 이는 궁극적으로 하나님을 뵙는 것을 가리킨다.</w:t>
      </w:r>
    </w:p>
    <w:p>
      <w:pPr>
        <w:pStyle w:val="Heading1"/>
      </w:pPr>
      <w:r>
        <w:t>요한계시록에 나타난 성경적 구별</w:t>
      </w:r>
    </w:p>
    <w:p>
      <w:pPr>
        <w:spacing w:after="120"/>
      </w:pPr>
      <w:r>
        <w:t>민수기 12:6-8 (ESV)</w:t>
      </w:r>
    </w:p>
    <w:p>
      <w:pPr>
        <w:spacing w:after="80"/>
      </w:pPr>
      <w:r>
        <w:t>“너희 중에 선지자가 있으면 나 여호와는 환상으로 그에게 나타나며 꿈으로 그와 이야기한다. 그러나 내 종 모세에게는 그렇지 않다… 나는 그와는 얼굴을 마주 대하고 분명하게 말하며 수수께끼처럼 말하지 않는다…”</w:t>
      </w:r>
    </w:p>
    <w:p>
      <w:pPr>
        <w:spacing w:after="200"/>
      </w:pPr>
      <w:r>
        <w:t>대부분의 계시는 @(카존)이나 @(찰롬)을 통해 왔습니다. 모세는 독특하게 직접적인 의사소통을 했습니다(페엘페).</w:t>
      </w:r>
    </w:p>
    <w:p>
      <w:pPr>
        <w:pStyle w:val="Heading1"/>
      </w:pPr>
      <w:r>
        <w:t>꿈과 환상의 예 (야간 환상 포함)</w:t>
      </w:r>
    </w:p>
    <w:p>
      <w:pPr>
        <w:spacing w:after="120"/>
      </w:pPr>
      <w:r>
        <w:t>구약 성서</w:t>
      </w:r>
    </w:p>
    <w:p>
      <w:pPr>
        <w:pStyle w:val="ListParagraph"/>
        <w:numPr>
          <w:ilvl w:val="0"/>
          <w:numId w:val="2"/>
        </w:numPr>
      </w:pPr>
      <w:r>
        <w:t>야곱의 사다리와 밤에 일어난 만남 (창세기 28:12; 46:2)</w:t>
      </w:r>
    </w:p>
    <w:p>
      <w:pPr>
        <w:pStyle w:val="ListParagraph"/>
        <w:numPr>
          <w:ilvl w:val="0"/>
          <w:numId w:val="2"/>
        </w:numPr>
      </w:pPr>
      <w:r>
        <w:t>족장 요셉의 상징적인 칼롬 꿈</w:t>
      </w:r>
    </w:p>
    <w:p>
      <w:pPr>
        <w:pStyle w:val="ListParagraph"/>
        <w:numPr>
          <w:ilvl w:val="0"/>
          <w:numId w:val="2"/>
        </w:numPr>
      </w:pPr>
      <w:r>
        <w:t>다니엘의 꿈과 밤의 환상</w:t>
      </w:r>
    </w:p>
    <w:p>
      <w:pPr>
        <w:pStyle w:val="ListParagraph"/>
        <w:numPr>
          <w:ilvl w:val="0"/>
          <w:numId w:val="2"/>
        </w:numPr>
        <w:spacing w:after="200"/>
      </w:pPr>
      <w:r>
        <w:t>다윗이 밤에 하나님을 찾아뵙고 그분의 얼굴을 뵙기를 소망하는 장면 (시편 17:3, 15)</w:t>
      </w:r>
    </w:p>
    <w:p>
      <w:pPr>
        <w:spacing w:after="120"/>
      </w:pPr>
      <w:r>
        <w:t>신약 성서</w:t>
      </w:r>
    </w:p>
    <w:p>
      <w:pPr>
        <w:pStyle w:val="ListParagraph"/>
        <w:numPr>
          <w:ilvl w:val="0"/>
          <w:numId w:val="2"/>
        </w:numPr>
      </w:pPr>
      <w:r>
        <w:t>마리아의 남편 요셉 - 꿈속에서 천사들이 전하는 분명한 메시지 (마태복음 1:20; 2:13, 19)</w:t>
      </w:r>
    </w:p>
    <w:p>
      <w:pPr>
        <w:pStyle w:val="ListParagraph"/>
        <w:numPr>
          <w:ilvl w:val="0"/>
          <w:numId w:val="2"/>
        </w:numPr>
      </w:pPr>
      <w:r>
        <w:t>베드로의 상징적인 호라마 환상 (사도행전 10장)</w:t>
      </w:r>
    </w:p>
    <w:p>
      <w:pPr>
        <w:pStyle w:val="ListParagraph"/>
        <w:numPr>
          <w:ilvl w:val="0"/>
          <w:numId w:val="2"/>
        </w:numPr>
        <w:spacing w:after="200"/>
      </w:pPr>
      <w:r>
        <w:t>바울의 야간 시력 (사도행전 16:9)</w:t>
      </w:r>
    </w:p>
    <w:p>
      <w:pPr>
        <w:spacing w:after="200"/>
      </w:pPr>
      <w:r>
        <w:t>천사가 등장하는 꿈 — 꿈(chalom/onar)이나 야간 환상을 통해 전달됩니다.</w:t>
      </w:r>
    </w:p>
    <w:p>
      <w:pPr>
        <w:pStyle w:val="Heading1"/>
      </w:pPr>
      <w:r>
        <w:t>예언, 계시, 그리고 교회의 질서 (고린도전서 14장)</w:t>
      </w:r>
    </w:p>
    <w:p>
      <w:pPr>
        <w:spacing w:after="200"/>
      </w:pPr>
      <w:r>
        <w:t>고린도전서 14장은 계시(꿈이나 밤에 경험한 것을 포함하여)가 교회를 세워야 하고, 검증되어야 하며(&amp;quot;다른 사람들이 그 말을 분별하게 하라&amp;quot; - 29절), 질서 있게 작용해야 함을 보여줍니다.</w:t>
      </w:r>
    </w:p>
    <w:p>
      <w:pPr>
        <w:pStyle w:val="Heading1"/>
      </w:pPr>
      <w:r>
        <w:t>분별력: 꿈, 환상, 계시를 검증하기</w:t>
      </w:r>
    </w:p>
    <w:p>
      <w:pPr>
        <w:spacing w:after="120"/>
      </w:pPr>
      <w:r>
        <w:t>골로새서 2:18 (ESV)</w:t>
      </w:r>
    </w:p>
    <w:p>
      <w:pPr>
        <w:spacing w:after="200"/>
      </w:pPr>
      <w:r>
        <w:t>“금욕주의와 천사 숭배를 주장하며 환상에 대해 장황하게 이야기하고, 육욕에 사로잡혀 이유 없이 교만해진 자는 누구도 여러분을 비난하지 못하게 하십시오…”</w:t>
      </w:r>
    </w:p>
    <w:p>
      <w:pPr>
        <w:spacing w:after="200"/>
      </w:pPr>
      <w:r>
        <w:t>거짓 교사들은 환상과 천사의 가르침을 이용하여 교만을 조장했습니다. 이는 그리스도를 굳게 붙잡지 못하게 합니다.</w:t>
      </w:r>
    </w:p>
    <w:p>
      <w:pPr>
        <w:spacing w:after="120"/>
      </w:pPr>
      <w:r>
        <w:t>기타 주요 분별력 관련 구절</w:t>
      </w:r>
    </w:p>
    <w:p>
      <w:pPr>
        <w:pStyle w:val="ListParagraph"/>
        <w:numPr>
          <w:ilvl w:val="0"/>
          <w:numId w:val="2"/>
        </w:numPr>
      </w:pPr>
      <w:r>
        <w:t>신명기 13:1-5</w:t>
      </w:r>
    </w:p>
    <w:p>
      <w:pPr>
        <w:pStyle w:val="ListParagraph"/>
        <w:numPr>
          <w:ilvl w:val="0"/>
          <w:numId w:val="2"/>
        </w:numPr>
      </w:pPr>
      <w:r>
        <w:t>요한일서 4:1</w:t>
      </w:r>
    </w:p>
    <w:p>
      <w:pPr>
        <w:pStyle w:val="ListParagraph"/>
        <w:numPr>
          <w:ilvl w:val="0"/>
          <w:numId w:val="2"/>
        </w:numPr>
      </w:pPr>
      <w:r>
        <w:t>데살로니가전서 5:19-22</w:t>
      </w:r>
    </w:p>
    <w:p>
      <w:pPr>
        <w:pStyle w:val="ListParagraph"/>
        <w:numPr>
          <w:ilvl w:val="0"/>
          <w:numId w:val="2"/>
        </w:numPr>
      </w:pPr>
      <w:r>
        <w:t>고린도후서 11:14</w:t>
      </w:r>
    </w:p>
    <w:p>
      <w:pPr>
        <w:pStyle w:val="ListParagraph"/>
        <w:numPr>
          <w:ilvl w:val="0"/>
          <w:numId w:val="2"/>
        </w:numPr>
        <w:spacing w:after="200"/>
      </w:pPr>
      <w:r>
        <w:t>마태복음 7:15-20</w:t>
      </w:r>
    </w:p>
    <w:p>
      <w:pPr>
        <w:spacing w:after="120"/>
      </w:pPr>
      <w:r>
        <w:t>실기 시험</w:t>
      </w:r>
    </w:p>
    <w:p>
      <w:pPr>
        <w:pStyle w:val="ListParagraph"/>
        <w:numPr>
          <w:ilvl w:val="0"/>
          <w:numId w:val="3"/>
        </w:numPr>
      </w:pPr>
      <w:r>
        <w:t>성경 전체 내용과 일치합니까?</w:t>
      </w:r>
    </w:p>
    <w:p>
      <w:pPr>
        <w:pStyle w:val="ListParagraph"/>
        <w:numPr>
          <w:ilvl w:val="0"/>
          <w:numId w:val="3"/>
        </w:numPr>
      </w:pPr>
      <w:r>
        <w:t>예수 그리스도를 높이는가?</w:t>
      </w:r>
    </w:p>
    <w:p>
      <w:pPr>
        <w:pStyle w:val="ListParagraph"/>
        <w:numPr>
          <w:ilvl w:val="0"/>
          <w:numId w:val="3"/>
        </w:numPr>
      </w:pPr>
      <w:r>
        <w:t>겸손과 사랑을 낳는가, 아니면 교만과 분열을 낳는가?</w:t>
      </w:r>
    </w:p>
    <w:p>
      <w:pPr>
        <w:pStyle w:val="ListParagraph"/>
        <w:numPr>
          <w:ilvl w:val="0"/>
          <w:numId w:val="3"/>
        </w:numPr>
      </w:pPr>
      <w:r>
        <w:t>그것은 경건한 조언과 성령의 열매로 확증되었습니까?</w:t>
      </w:r>
    </w:p>
    <w:p>
      <w:pPr>
        <w:pStyle w:val="ListParagraph"/>
        <w:numPr>
          <w:ilvl w:val="0"/>
          <w:numId w:val="3"/>
        </w:numPr>
        <w:spacing w:after="200"/>
      </w:pPr>
      <w:r>
        <w:t>그것이 교회를 세우는 데 도움이 됩니까(고린도전서 14장)?</w:t>
      </w:r>
    </w:p>
    <w:p>
      <w:pPr>
        <w:pStyle w:val="Heading1"/>
      </w:pPr>
      <w:r>
        <w:t>“얼굴을 마주 보고” 하나님을 직접 보는 것의 의미</w:t>
      </w:r>
    </w:p>
    <w:p>
      <w:pPr>
        <w:spacing w:after="120"/>
      </w:pPr>
      <w:r>
        <w:t>모세의 특별한 경험</w:t>
      </w:r>
    </w:p>
    <w:p>
      <w:pPr>
        <w:spacing w:after="200"/>
      </w:pPr>
      <w:r>
        <w:t>&amp;quot;대면하다&amp;quot; = 히브리어 פָּנִים אֶל־פָּנִים (panim el panim). 직접적이고 친밀한 의사소통. 구약의 선지자들 가운데 독특하지만 여전히 제한적입니다(출애굽기 33:20).</w:t>
      </w:r>
    </w:p>
    <w:p>
      <w:pPr>
        <w:spacing w:after="120"/>
      </w:pPr>
      <w:r>
        <w:t>예수님의 아버지에 대한 독특하고 직접적인 지식</w:t>
      </w:r>
    </w:p>
    <w:p>
      <w:pPr>
        <w:spacing w:after="200"/>
      </w:pPr>
      <w:r>
        <w:t>영원하신 하나님의 아들이신 예수님은 모세의 경험을 뛰어넘는 독특하고 직접적이며 중개되지 않은 관계를 아버지와 맺고 계십니다.</w:t>
      </w:r>
    </w:p>
    <w:p>
      <w:pPr>
        <w:spacing w:after="120"/>
      </w:pPr>
      <w:r>
        <w:t>요한복음 1장 18절 (ESV)</w:t>
      </w:r>
    </w:p>
    <w:p>
      <w:pPr>
        <w:spacing w:after="80"/>
      </w:pPr>
      <w:r>
        <w:t>“하나님을 본 사람은 아무도 없습니다. 아버지 곁에 계신 유일하신 하나님께서 그분을 나타내셨습니다.”</w:t>
      </w:r>
    </w:p>
    <w:p>
      <w:pPr>
        <w:spacing w:after="200"/>
      </w:pPr>
      <w:r>
        <w:t>예수님만이 아버지 하나님을 가장 온전한 의미에서 보셨습니다. 왜냐하면 그분은 하나님이시며 아들이시기 때문입니다.</w:t>
      </w:r>
    </w:p>
    <w:p>
      <w:pPr>
        <w:spacing w:after="120"/>
      </w:pPr>
      <w:r>
        <w:t>요한복음 6장 46절 (ESV)</w:t>
      </w:r>
    </w:p>
    <w:p>
      <w:pPr>
        <w:spacing w:after="80"/>
      </w:pPr>
      <w:r>
        <w:t>“하나님께 속한 자 외에는 아무도 아버지를 보지 못했습니다. 그분만이 아버지를 보셨습니다.”</w:t>
      </w:r>
    </w:p>
    <w:p>
      <w:pPr>
        <w:spacing w:after="200"/>
      </w:pPr>
      <w:r>
        <w:t>오직 예수님만이 아버지 하나님을 직접적이고 온전히 보셨습니다.</w:t>
      </w:r>
    </w:p>
    <w:p>
      <w:pPr>
        <w:spacing w:after="120"/>
      </w:pPr>
      <w:r>
        <w:t>마태복음 11장 27절 (ESV)</w:t>
      </w:r>
    </w:p>
    <w:p>
      <w:pPr>
        <w:spacing w:after="80"/>
      </w:pPr>
      <w:r>
        <w:t>“모든 것이 아버지께서 내게 맡기신 것이다. 아버지 외에는 아무도 아들을 알지 못하고, 아들과 아들이 계시하기로 택한 자들 외에는 아무도 아버지를 알지 못한다.”</w:t>
      </w:r>
    </w:p>
    <w:p>
      <w:pPr>
        <w:spacing w:after="200"/>
      </w:pPr>
      <w:r>
        <w:t>아버지와 아들 사이에는 독특하고 상호적이며 완전한 지식 관계가 있습니다. 예수님은 아버지를 드러내시는데, 이는 오직 그분만이 아버지를 진정으로 아시기 때문입니다.</w:t>
      </w:r>
    </w:p>
    <w:p>
      <w:pPr>
        <w:spacing w:after="200"/>
      </w:pPr>
      <w:r>
        <w:t>예수께서 아버지에 대해 아시는 지식은 모세가 받았던 것처럼 단순히 계시된 환상이 아니라 영원하고 존재론적인 것입니다(그분은 하나님이십니다). 이것이 바로 그분이 “나를 본 사람은 아버지를 본 것이다”(요한복음 14:9)라고 말씀하실 수 있었던 이유입니다.</w:t>
      </w:r>
    </w:p>
    <w:p>
      <w:pPr>
        <w:spacing w:after="120"/>
      </w:pPr>
      <w:r>
        <w:t>모든 신자들을 위한 미래의 희망</w:t>
      </w:r>
    </w:p>
    <w:p>
      <w:pPr>
        <w:spacing w:after="80"/>
      </w:pPr>
      <w:r>
        <w:t>고린도전서 13:12 (ESV)</w:t>
      </w:r>
    </w:p>
    <w:p>
      <w:pPr>
        <w:spacing w:after="80"/>
      </w:pPr>
      <w:r>
        <w:t>“지금은 우리가 거울을 통해 희미하게 보지만, 그때에는 얼굴을 마주 보고 보게 될 것입니다. 지금은 내가 부분적으로 알지만, 그때에는 내가 온전히 알려질 것입니다. 내가 온전히 알려진 것처럼 말입니다.”</w:t>
      </w:r>
    </w:p>
    <w:p>
      <w:pPr>
        <w:spacing w:after="200"/>
      </w:pPr>
      <w:r>
        <w:t>그리스어: πρόστπον πρὸς πρόστπον (prosōpon pros prosōpon). 영원에서 모든 신자들은 모세보다 더 위대하고 예수님을 통해 가능해진 하나님과 완전하고 방해받지 않는 교통을 갖게 될 것입니다.</w:t>
      </w:r>
    </w:p>
    <w:p>
      <w:pPr>
        <w:pStyle w:val="Heading1"/>
      </w:pPr>
      <w:r>
        <w:t>그리스도의 우월성과 기록된 말씀</w:t>
      </w:r>
    </w:p>
    <w:p>
      <w:pPr>
        <w:spacing w:after="80"/>
      </w:pPr>
      <w:r>
        <w:t>“옛날에는 여러 시대에 걸쳐 여러 가지 방법으로 하나님께서 예언자들을 통해 우리 조상들에게 말씀하셨지만, 이 마지막 시대에는 그의 아들을 통해 우리에게 말씀하셨습니다…”</w:t>
      </w:r>
    </w:p>
    <w:p>
      <w:pPr>
        <w:spacing w:after="200"/>
      </w:pPr>
      <w:r>
        <w:t>— 히브리서 1:1-2 (ESV)</w:t>
      </w:r>
    </w:p>
    <w:p>
      <w:pPr>
        <w:spacing w:after="200"/>
      </w:pPr>
      <w:r>
        <w:t>모든 꿈, 환상, 예언적 계시는 그리스도와 성경에 종속되어야 합니다.</w:t>
      </w:r>
    </w:p>
    <w:p>
      <w:pPr>
        <w:pStyle w:val="Heading1"/>
      </w:pPr>
      <w:r>
        <w:t>오늘날의 신앙인들을 위하여</w:t>
      </w:r>
    </w:p>
    <w:p>
      <w:pPr>
        <w:spacing w:after="200"/>
      </w:pPr>
      <w:r>
        <w:t>하나님은 주권자이시며 여전히 꿈이나 밤에 계시를 주실 수 있습니다. 그러나 그것들은 인도하심의 일반적인 수단이 아닙니다. 건강한 그리스도인의 삶은 성경, 기도, 성령의 조명, 그리고 모든 계시가 검증되는 교회 공동체를 중심으로 이루어져야 합니다(고린도전서 14장).</w:t>
      </w:r>
    </w:p>
    <w:p>
      <w:pPr>
        <w:pStyle w:val="Heading1"/>
      </w:pPr>
      <w:r>
        <w:t>결론: 축복받은 희망</w:t>
      </w:r>
    </w:p>
    <w:p>
      <w:pPr>
        <w:spacing w:after="200"/>
      </w:pPr>
      <w:r>
        <w:t>언젠가 우리는 하나님의 얼굴을 뵙고 그분의 형상에 온전히 만족하게 될 것입니다(시편 17:15). 우리는 그분을 얼굴을 맞대고 완벽하게 뵙게 될 것입니다(고린도전서 13:12). 이 시대에 오직 예수님만이 아버지 하나님을 온전히 보셨으며, 우리는 그분을 통해 언젠가 하나님을 완벽하게 알게 될 것입니다.</w:t>
      </w:r>
    </w:p>
    <w:p>
      <w:pPr>
        <w:pStyle w:val="Heading1"/>
      </w:pPr>
      <w:r>
        <w:t>성찰 질문</w:t>
      </w:r>
    </w:p>
    <w:p>
      <w:pPr>
        <w:pStyle w:val="ListParagraph"/>
        <w:numPr>
          <w:ilvl w:val="0"/>
          <w:numId w:val="3"/>
        </w:numPr>
      </w:pPr>
      <w:r>
        <w:t>시편 17편 3절과 15절은 어떻게 연관되어 있을까요?</w:t>
      </w:r>
    </w:p>
    <w:p>
      <w:pPr>
        <w:pStyle w:val="ListParagraph"/>
        <w:numPr>
          <w:ilvl w:val="0"/>
          <w:numId w:val="3"/>
        </w:numPr>
      </w:pPr>
      <w:r>
        <w:t>모세와 비교했을 때 예수님의 아버지에 대한 지식이 특별한 이유는 무엇일까요?</w:t>
      </w:r>
    </w:p>
    <w:p>
      <w:pPr>
        <w:pStyle w:val="ListParagraph"/>
        <w:numPr>
          <w:ilvl w:val="0"/>
          <w:numId w:val="3"/>
        </w:numPr>
      </w:pPr>
      <w:r>
        <w:t>고린도전서 14장은 교회에서 계시를 어떻게 다루어야 하는지에 대해 어떤 지침을 제시하는가?</w:t>
      </w:r>
    </w:p>
    <w:p>
      <w:pPr>
        <w:pStyle w:val="ListParagraph"/>
        <w:numPr>
          <w:ilvl w:val="0"/>
          <w:numId w:val="3"/>
        </w:numPr>
      </w:pPr>
      <w:r>
        <w:t>언젠가 하나님을 “얼굴을 맞대고” 뵐 수 있다는 약속이 당신에게 어떤 용기를 주나요?</w:t>
      </w:r>
    </w:p>
    <w:p>
      <w:pPr>
        <w:spacing w:before="600"/>
        <w:jc w:val="center"/>
      </w:pPr>
      <w:r>
        <w:t>본문에 인용한 모든 성경 구절은 ESV® 성경에서 발췌한 것입니다. 사용 허가를 받았으며, 모든 권리는 저작권자에게 있습니다.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페이지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성경 속 꿈과 환상 – 성경 공부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