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ಪಾಪ: ಅದರ ಸ್ವರೂಪ, ಪರಿಣಾಮಗಳು ಮತ್ತು ಪರಿಹಾರವನ್ನು ಅರ್ಥಮಾಡಿಕೊಳ್ಳುವುದು.</w:t>
      </w:r>
    </w:p>
    <w:p w14:paraId="1E552BAD" w14:textId="77777777" w:rsidR="004334E2" w:rsidRPr="004334E2" w:rsidRDefault="004334E2" w:rsidP="004334E2">
      <w:r>
        <w:t>ಪಾಪವು ಮಾನವೀಯತೆಯ ಅತ್ಯಂತ ದೊಡ್ಡ ಸಮಸ್ಯೆಯಾಗಿದ್ದು, ಅದು ನಮ್ಮನ್ನು ದೇವರಿಂದ ಬೇರ್ಪಡಿಸುತ್ತದೆ ಮತ್ತು ಆತನ ಕ್ಷಮೆಯನ್ನು ಬಯಸುತ್ತದೆ. ಈ ಅಧ್ಯಯನವು ಮಾನವೀಯತೆಯ ಆಧ್ಯಾತ್ಮಿಕ ಸ್ಥಿತಿ, ಪಾಪದ ಪರಿಣಾಮಗಳು, ಅದರ ವಿವಿಧ ರೂಪಗಳು (ಆಜ್ಞೆ ಮತ್ತು ಲೋಪ), ಮತ್ತು ನಂಬಿಕೆಯ ಅಭಿವ್ಯಕ್ತಿಯಾಗಿ ಬಡವರಿಗೆ ಸೇವೆ ಸಲ್ಲಿಸುವುದು ಸೇರಿದಂತೆ ನೀತಿವಂತರಾಗಿ ಬದುಕಲು ಬೈಬಲ್‌ನ ಕಡ್ಡಾಯವನ್ನು ಪರಿಶೋಧಿಸುತ್ತದೆ. ಧರ್ಮಗ್ರಂಥ, ವೈಯಕ್ತಿಕ ಪ್ರತಿಬಿಂಬ ಮತ್ತು ಪ್ರಾಯೋಗಿಕ ಅನ್ವಯದ ಮೂಲಕ, ನಾವು ಪಾಪದ ಪ್ರಭಾವ ಮತ್ತು ದೇವರ ಪರಿಹಾರವನ್ನು ಅರ್ಥಮಾಡಿಕೊಳ್ಳುವ ಗುರಿಯನ್ನು ಹೊಂದಿದ್ದೇವೆ.</w:t>
      </w:r>
    </w:p>
    <w:p w14:paraId="447957F0" w14:textId="77777777" w:rsidR="004334E2" w:rsidRPr="004334E2" w:rsidRDefault="004334E2" w:rsidP="004334E2">
      <w:pPr>
        <w:pStyle w:val="Heading1"/>
      </w:pPr>
      <w:r>
        <w:t>1. ಮಾನವೀಯತೆಯ ಆಧ್ಯಾತ್ಮಿಕ ಸ್ಥಿತಿ</w:t>
      </w:r>
    </w:p>
    <w:p w14:paraId="7E2F6A56" w14:textId="77777777" w:rsidR="004334E2" w:rsidRPr="004334E2" w:rsidRDefault="004334E2" w:rsidP="004334E2">
      <w:r>
        <w:t>ವಚನ: 1 ಪೇತ್ರ 2:9-10 ದೇವರ ಮುಂದೆ ಮಾನವೀಯತೆಯು ಎರಡು ಸ್ಥಿತಿಗಳಲ್ಲಿ ಒಂದರಲ್ಲಿ ಅಸ್ತಿತ್ವದಲ್ಲಿದೆ: ಕತ್ತಲೆಯಲ್ಲಿ ಅಥವಾ ಆತನ ಬೆಳಕಿನಲ್ಲಿ. ಯಾವುದೇ ಮಧ್ಯಮ ನೆಲವಿಲ್ಲ - &amp;quot;ಸಂಧ್ಯಾಕಾಲದ ವಲಯ&amp;quot; ಇಲ್ಲ.</w:t>
      </w:r>
    </w:p>
    <w:p w14:paraId="7C0F6D29" w14:textId="77777777" w:rsidR="004334E2" w:rsidRPr="004334E2" w:rsidRDefault="004334E2" w:rsidP="004334E2">
      <w:pPr>
        <w:numPr>
          <w:ilvl w:val="0"/>
          <w:numId w:val="26"/>
        </w:numPr>
      </w:pPr>
      <w:r>
        <w:t>ಕತ್ತಲೆ: ಕರುಣೆಯಿಲ್ಲದ, ಕ್ಷಮಿಸದ ಮತ್ತು ದೇವರಿಂದ ಬೇರ್ಪಟ್ಟ &amp;quot;ಜನರಲ್ಲದ&amp;quot; ಮೂಲಕ ನಿರೂಪಿಸಲಾಗಿದೆ.</w:t>
      </w:r>
    </w:p>
    <w:p w14:paraId="76DBAAEA" w14:textId="77777777" w:rsidR="004334E2" w:rsidRPr="004334E2" w:rsidRDefault="004334E2" w:rsidP="004334E2">
      <w:pPr>
        <w:numPr>
          <w:ilvl w:val="0"/>
          <w:numId w:val="26"/>
        </w:numPr>
      </w:pPr>
      <w:r>
        <w:t>ದೇವರ ಬೆಳಕು: ದೇವರಿಂದ ಆರಿಸಲ್ಪಟ್ಟ ಜನರು, ಆತನ ಕರುಣೆಯನ್ನು ಪಡೆದವರು ಮತ್ತು ಕ್ರಿಸ್ತನ ಮೂಲಕ ಕ್ಷಮಿಸಲ್ಪಟ್ಟವರು ಎಂದು ಗುರುತಿಸಲಾಗಿದೆ. ಹೆಚ್ಚುವರಿ ಧರ್ಮಗ್ರಂಥ: ಯೋಹಾನ 8:12 - ಯೇಸು ಘೋಷಿಸುತ್ತಾನೆ, “ನಾನು ಲೋಕದ ಬೆಳಕು. ನನ್ನನ್ನು ಹಿಂಬಾಲಿಸುವವನು ಎಂದಿಗೂ ಕತ್ತಲೆಯಲ್ಲಿ ನಡೆಯುವುದಿಲ್ಲ, ಆದರೆ ಜೀವದ ಬೆಳಕನ್ನು ಹೊಂದುವನು.” ಇದು ಆಧ್ಯಾತ್ಮಿಕ ಸ್ಥಿತಿಗಳ ದ್ವಿಮಾನ ಸ್ವರೂಪವನ್ನು ಬಲಪಡಿಸುತ್ತದೆ: ಕ್ರಿಸ್ತನನ್ನು ಅನುಸರಿಸುವುದು ಬೆಳಕನ್ನು ತರುತ್ತದೆ, ಆದರೆ ಆತನನ್ನು ತಿರಸ್ಕರಿಸುವುದು ಒಬ್ಬನನ್ನು ಕತ್ತಲೆಯಲ್ಲಿ ಬಿಡುತ್ತದೆ.</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ಕತ್ತಲೆ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ದೇವರ ಬೆಳಕು</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ಜನರಲ್ಲ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ದೇವರ ಜನರು</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ಕರುಣೆ ಇಲ್ಲ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ಕರುಣೆ ಸಿಕ್ಕಿತು</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(ಕ್ಷಮಿಸಲಾಗದ)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(ಕ್ಷಮಿಸಲಾಯಿತು)</w:t>
            </w:r>
          </w:p>
        </w:tc>
      </w:tr>
    </w:tbl>
    <w:p w14:paraId="6118C11C" w14:textId="77777777" w:rsidR="004334E2" w:rsidRPr="004334E2" w:rsidRDefault="004334E2" w:rsidP="004334E2">
      <w:r>
        <w:t>ಮುಖ್ಯ ಅಂಶ: ದೇವರ ಬೆಳಕಿನಲ್ಲಿರುವುದು ಕೇವಲ ಬೌದ್ಧಿಕ ಜ್ಞಾನೋದಯವಲ್ಲ, ಬದಲಾಗಿ ಪರಿವರ್ತಕ ಆಧ್ಯಾತ್ಮಿಕ ಸ್ಥಿತಿಯಾಗಿದೆ. ಇದು ದೇವರೊಂದಿಗಿನ ಪುನಃಸ್ಥಾಪಿಸಲಾದ ಸಂಬಂಧವನ್ನು ಪ್ರತಿಬಿಂಬಿಸುತ್ತದೆ, ಇದು ಆತನ ಕೃಪೆಯಿಂದ ಸಾಧ್ಯವಾಗಿದೆ (ಎಫೆಸ 2:8-9: “ನೀವು ಕೃಪೆಯಿಂದಲೇ ನಂಬಿಕೆಯ ಮೂಲಕ ರಕ್ಷಿಸಲ್ಪಟ್ಟಿದ್ದೀರಿ…”).</w:t>
      </w:r>
    </w:p>
    <w:p w14:paraId="0DB544AA" w14:textId="77777777" w:rsidR="004334E2" w:rsidRPr="004334E2" w:rsidRDefault="004334E2" w:rsidP="008E6FAE">
      <w:pPr>
        <w:pStyle w:val="Heading1"/>
      </w:pPr>
      <w:r>
        <w:t>2. ಪಾಪದ ಪರಿಣಾಮಗಳು</w:t>
      </w:r>
    </w:p>
    <w:p w14:paraId="7E17DA09" w14:textId="77777777" w:rsidR="004334E2" w:rsidRPr="004334E2" w:rsidRDefault="004334E2" w:rsidP="004334E2">
      <w:r>
        <w:t>ಪಾಪವು ಆಳವಾದ ಪರಿಣಾಮಗಳನ್ನು ಬೀರುತ್ತದೆ, ನಮ್ಮನ್ನು ದೇವರಿಂದ ದೂರ ಮಾಡುತ್ತದೆ ಮತ್ತು ನಮ್ಮ ಶಾಶ್ವತ ಗಮ್ಯಸ್ಥಾನದ ಮೇಲೆ ಪರಿಣಾಮ ಬೀರುತ್ತದೆ.</w:t>
      </w:r>
    </w:p>
    <w:p w14:paraId="741498E2" w14:textId="77777777" w:rsidR="004334E2" w:rsidRPr="004334E2" w:rsidRDefault="004334E2" w:rsidP="008E6FAE">
      <w:pPr>
        <w:pStyle w:val="Heading2"/>
      </w:pPr>
      <w:r>
        <w:t>ಎ. ಪಾಪವು ನಮ್ಮನ್ನು ದೇವರಿಂದ ಬೇರ್ಪಡಿಸುತ್ತದೆ</w:t>
      </w:r>
    </w:p>
    <w:p w14:paraId="5539FBA1" w14:textId="77777777" w:rsidR="004334E2" w:rsidRPr="004334E2" w:rsidRDefault="004334E2" w:rsidP="004334E2">
      <w:r>
        <w:t>ಶಾಸ್ತ್ರ: ಯೆಶಾಯ 59:1-3 ಪಾಪವು ನಮ್ಮ ಮತ್ತು ದೇವರ ನಡುವೆ ಒಂದು ತಡೆಗೋಡೆಯನ್ನು ಸೃಷ್ಟಿಸುತ್ತದೆ, ನಮ್ಮನ್ನು ಆಧ್ಯಾತ್ಮಿಕ ಕತ್ತಲೆಯಲ್ಲಿ ಇರಿಸುತ್ತದೆ. &amp;quot;ರಕ್ತದಿಂದ ಕಲೆ ಹಾಕಿದ&amp;quot; ಕೈಗಳಿಂದ ಸಂಕೇತಿಸಲ್ಪಟ್ಟ ನಮ್ಮ ಅಪರಾಧವು ಕ್ರಿಸ್ತನ ಮರಣಕ್ಕೆ ನಮ್ಮ ಜವಾಬ್ದಾರಿಯನ್ನು ಪ್ರತಿಬಿಂಬಿಸುತ್ತದೆ. ದೇವರು ಶಕ್ತಿಹೀನನಲ್ಲ - ಅವನ ತೋಳು ತುಂಬಾ ಚಿಕ್ಕದಲ್ಲ, ಅಥವಾ ಅವನ ಕಿವಿ ತುಂಬಾ ಮಂದವಾಗಿಲ್ಲ (ಪದ್ಯ 1). ದೃಷ್ಟಾಂತ: ಪಾಪದಿಂದಾಗಿ ದೇವರ ಬೆಳಕಿನಿಂದ ವ್ಯಕ್ತಿಯನ್ನು ಬೇರ್ಪಡಿಸುವ ಗೋಡೆಯನ್ನು ಚಿತ್ರಿಸಿ. ಕೇಳಿ: &amp;quot;ನೀವು ಗೋಡೆಯ ಯಾವ ಬದಿಯಲ್ಲಿದ್ದೀರಿ? ನೀವು ಇಂದು ರಾತ್ರಿ ಸತ್ತರೆ, ನೀವು ರಕ್ಷಿಸಲ್ಪಡುತ್ತೀರಾ?&amp;quot;</w:t>
      </w:r>
    </w:p>
    <w:p w14:paraId="2C772E20" w14:textId="77777777" w:rsidR="004334E2" w:rsidRPr="004334E2" w:rsidRDefault="004334E2" w:rsidP="004334E2">
      <w:pPr>
        <w:numPr>
          <w:ilvl w:val="0"/>
          <w:numId w:val="27"/>
        </w:numPr>
      </w:pPr>
      <w:r>
        <w:t>ಖಚಿತವಿಲ್ಲದವರಿಗೆ, ಕತ್ತಲೆಯಲ್ಲಿದ್ದೆ ಎಂದು ಅವರು ಪ್ರಾಮಾಣಿಕವಾಗಿ ಒಪ್ಪಿಕೊಂಡಿದ್ದಾರೆಂದು ದೃಢೀಕರಿಸಿ.</w:t>
      </w:r>
    </w:p>
    <w:p w14:paraId="733144E8" w14:textId="77777777" w:rsidR="004334E2" w:rsidRPr="004334E2" w:rsidRDefault="004334E2" w:rsidP="004334E2">
      <w:pPr>
        <w:numPr>
          <w:ilvl w:val="0"/>
          <w:numId w:val="27"/>
        </w:numPr>
      </w:pPr>
      <w:r>
        <w:t>ದೇವರೊಂದಿಗೆ ತಾವು ಸರಿ ಎಂದು ಹೇಳಿಕೊಳ್ಳುವವರಿಗೆ, ಅವರ ಭರವಸೆಯನ್ನು ನಿಧಾನವಾಗಿ ಪ್ರಶ್ನಿಸಿ (ಉದಾ, &amp;quot;ನಿಮಗೆ ಏನು ಖಚಿತವಾಗುತ್ತದೆ?&amp;quot;) ಅಥವಾ ಪಶ್ಚಾತ್ತಾಪಪಡದ ಪಾಪಗಳನ್ನು ನಂತರ ಪಶ್ಚಾತ್ತಾಪದ ಅಧ್ಯಯನದಲ್ಲಿ ಉಲ್ಲೇಖಿಸಿ.</w:t>
      </w:r>
    </w:p>
    <w:p w14:paraId="442D7CD4" w14:textId="77777777" w:rsidR="004334E2" w:rsidRPr="004334E2" w:rsidRDefault="004334E2" w:rsidP="004334E2">
      <w:pPr>
        <w:numPr>
          <w:ilvl w:val="0"/>
          <w:numId w:val="27"/>
        </w:numPr>
      </w:pPr>
      <w:r>
        <w:t>ಪಾಪದಲ್ಲಿ ಸಿಲುಕಿಕೊಂಡಿರುವವರಿಗೆ, ಸ್ಪಷ್ಟವಾಗಿ ಪ್ರತಿಕ್ರಿಯಿಸಿ: &amp;quot;ನನಗೆ ಅದು ತುಂಬಾ ಸಂದೇಹವಾಗಿದೆ&amp;quot; ಮತ್ತು ಸ್ಪಷ್ಟಪಡಿಸಲು ಯೆಶಾಯ 59:1-3 ಅನ್ನು ಮತ್ತೆ ಪರಿಶೀಲಿಸಿ. ಹೆಚ್ಚುವರಿ ಶಾಸ್ತ್ರ: ಕೀರ್ತನೆ 66:18 - &amp;quot;ನಾನು ನನ್ನ ಹೃದಯದಲ್ಲಿ ಪಾಪವನ್ನು ಪ್ರೀತಿಸಿದ್ದರೆ, ಕರ್ತನು ಕೇಳುತ್ತಿರಲಿಲ್ಲ.&amp;quot; ಇದು ಪರಿಹರಿಸದ ಪಾಪವು ದೇವರೊಂದಿಗಿನ ಸಂಪರ್ಕವನ್ನು ಹೇಗೆ ತಡೆಯುತ್ತದೆ ಎಂಬುದನ್ನು ಒತ್ತಿಹೇಳುತ್ತದೆ. ಹೆಚ್ಚುವರಿ ಶಾಸ್ತ್ರ: ರೋಮನ್ನರು 1:18-20 - &amp;quot;ದೇವರ ಬಗ್ಗೆ ತಿಳಿದಿರಬಹುದಾದದ್ದು ಅವರಿಗೆ ಸ್ಪಷ್ಟವಾಗಿದೆ, ಏಕೆಂದರೆ ದೇವರು ಅದನ್ನು ಅವರಿಗೆ ಸ್ಪಷ್ಟಪಡಿಸಿದ್ದಾನೆ, ಏಕೆಂದರೆ ಅವರ ದುಷ್ಟತನದಿಂದ ಸತ್ಯವನ್ನು ನಿಗ್ರಹಿಸುವ ಜನರ ಎಲ್ಲಾ ಭಕ್ತಿಹೀನತೆ ಮತ್ತು ದುಷ್ಟತನದ ವಿರುದ್ಧ ದೇವರ ಕೋಪವು ಸ್ವರ್ಗದಿಂದ ಬಹಿರಂಗಗೊಳ್ಳುತ್ತದೆ. ಏಕೆಂದರೆ ಲೋಕದ ಸೃಷ್ಟಿಯಿಂದಲೂ ದೇವರ ಅದೃಶ್ಯ ಗುಣಗಳು - ಅವನ ಶಾಶ್ವತ ಶಕ್ತಿ ಮತ್ತು ದೈವಿಕ ಸ್ವಭಾವ - ಸ್ಪಷ್ಟವಾಗಿ ಕಂಡುಬಂದಿವೆ, ಸೃಷ್ಟಿಸಲ್ಪಟ್ಟವುಗಳಿಂದ ಅರ್ಥಮಾಡಿಕೊಳ್ಳಲ್ಪಟ್ಟಿವೆ, ಆದ್ದರಿಂದ ಜನರು ಕ್ಷಮಿಸಿಲ್ಲ.&amp;quot; ಪಾಪದ ಪ್ರತ್ಯೇಕತೆಯು ದೇವರ ಬಗ್ಗೆ ಸ್ಪಷ್ಟವಾದ ಸತ್ಯವನ್ನು ಉದ್ದೇಶಪೂರ್ವಕವಾಗಿ ನಿಗ್ರಹಿಸುವುದರಿಂದ ಉಂಟಾಗುತ್ತದೆ, ಮಾನವೀಯತೆಯನ್ನು ಹೊಣೆಗಾರರನ್ನಾಗಿ ಮಾಡುತ್ತದೆ ಮತ್ತು ಅವನನ್ನು ತಿರಸ್ಕರಿಸಲು ಯಾವುದೇ ನೆಪವಿಲ್ಲದೆ ಬಿಡುತ್ತದೆ ಎಂದು ಇದು ಒತ್ತಿಹೇಳುತ್ತದೆ.</w:t>
      </w:r>
    </w:p>
    <w:p w14:paraId="201AB74C" w14:textId="77777777" w:rsidR="004334E2" w:rsidRPr="004334E2" w:rsidRDefault="004334E2" w:rsidP="008E6FAE">
      <w:pPr>
        <w:pStyle w:val="Heading2"/>
      </w:pPr>
      <w:r>
        <w:t>ಬಿ. ಪಾಪವು ಅಪರಾಧ ಮತ್ತು ಖಂಡನೆಯನ್ನು ತರುತ್ತದೆ</w:t>
      </w:r>
    </w:p>
    <w:p w14:paraId="3BF68FC3" w14:textId="77777777" w:rsidR="004334E2" w:rsidRPr="004334E2" w:rsidRDefault="004334E2" w:rsidP="004334E2">
      <w:r>
        <w:t>ಧರ್ಮಗ್ರಂಥ: ಯೆಹೆಜ್ಕೇಲ 18:20 ಪಾಪ ಮಾಡುವ ಆತ್ಮವು ಹೊಣೆಗಾರನಾಗಿರುತ್ತದೆ ಮತ್ತು ಖಂಡನೆಯನ್ನು ಎದುರಿಸುತ್ತದೆ. ಅಪರಾಧವು ವೈಯಕ್ತಿಕವಾಗಿದೆ, ಆನುವಂಶಿಕವಾಗಿಲ್ಲ, ವೈಯಕ್ತಿಕ ಜವಾಬ್ದಾರಿಯನ್ನು ಒತ್ತಿಹೇಳುತ್ತದೆ. ಹೆಚ್ಚುವರಿ ಧರ್ಮಗ್ರಂಥ: ರೋಮನ್ನರು 3:19 - &amp;quot;ಇಡೀ ಲೋಕವು ದೇವರಿಗೆ ಹೊಣೆಯಾಗಿದೆ,&amp;quot; ಪಾಪವು ಪವಿತ್ರ ದೇವರ ಮುಂದೆ ನಮ್ಮನ್ನು ತಪ್ಪಿತಸ್ಥರನ್ನಾಗಿ ಮಾಡುತ್ತದೆ ಎಂದು ಬಲಪಡಿಸುತ್ತದೆ.</w:t>
      </w:r>
    </w:p>
    <w:p w14:paraId="7CF60BAB" w14:textId="77777777" w:rsidR="004334E2" w:rsidRPr="004334E2" w:rsidRDefault="004334E2" w:rsidP="008E6FAE">
      <w:pPr>
        <w:pStyle w:val="Heading2"/>
      </w:pPr>
      <w:r>
        <w:t>ಸಿ. ಪಾಪವು ಆಧ್ಯಾತ್ಮಿಕ ಮರಣಕ್ಕೆ ಕಾರಣವಾಗುತ್ತದೆ</w:t>
      </w:r>
    </w:p>
    <w:p w14:paraId="062AAB8A" w14:textId="77777777" w:rsidR="004334E2" w:rsidRPr="004334E2" w:rsidRDefault="004334E2" w:rsidP="004334E2">
      <w:r>
        <w:t>ಶಾಸ್ತ್ರ: ರೋಮನ್ನರು 7:7-13 ದೇವರ ನಿಯಮದಿಂದ ಬಹಿರಂಗಗೊಂಡ ಪಾಪವು ಆಧ್ಯಾತ್ಮಿಕ ಮರಣಕ್ಕೆ ಕಾರಣವಾಗುತ್ತದೆ - ದೇವರ ಜೀವ ನೀಡುವ ಸಾನಿಧ್ಯದಿಂದ ಬೇರ್ಪಡುವಿಕೆ. ಹೆಚ್ಚುವರಿ ಶಾಸ್ತ್ರ: ಎಫೆಸ 2:1-2 - &amp;quot;ನೀವು ನಿಮ್ಮ ಅಪರಾಧಗಳಲ್ಲಿಯೂ ಪಾಪಗಳಲ್ಲಿಯೂ ಸತ್ತಿದ್ದೀರಿ,&amp;quot; ಪಶ್ಚಾತ್ತಾಪಪಡದ ಪಾಪಿಗಳ ಭೀಕರ ಸ್ಥಿತಿಯನ್ನು ಎತ್ತಿ ತೋರಿಸುತ್ತದೆ.</w:t>
      </w:r>
    </w:p>
    <w:p w14:paraId="2E038FE5" w14:textId="77777777" w:rsidR="004334E2" w:rsidRPr="004334E2" w:rsidRDefault="004334E2" w:rsidP="008E6FAE">
      <w:pPr>
        <w:pStyle w:val="Heading2"/>
      </w:pPr>
      <w:r>
        <w:t>ಡಿ. ಪಾಪವು ದೇವರ ಉದ್ದೇಶವನ್ನು ಪೂರೈಸಲು ವಿಫಲವಾಗುವಂತೆ ಮಾಡುತ್ತದೆ.</w:t>
      </w:r>
    </w:p>
    <w:p w14:paraId="59B417F6" w14:textId="77777777" w:rsidR="004334E2" w:rsidRPr="004334E2" w:rsidRDefault="004334E2" w:rsidP="004334E2">
      <w:r>
        <w:t>ಶಾಸ್ತ್ರ: ರೋಮನ್ನರು 3:22-24 ಎಲ್ಲರೂ ಪಾಪ ಮಾಡಿದ್ದಾರೆ ಮತ್ತು ದೇವರ ಮಹಿಮೆಯನ್ನು, ಮಾನವಕುಲಕ್ಕಾಗಿ ಆತನ ಉದ್ದೇಶಿತ ಉದ್ದೇಶವನ್ನು ಹೊಂದಿಲ್ಲ. ಸಾದೃಶ್ಯ: ಗ್ರ್ಯಾಂಡ್ ಕ್ಯಾನ್ಯನ್ ಅನ್ನು ದಾಟಿ ಹಾರುವುದು - ಯಾರೂ, ಅತ್ಯುತ್ತಮರು ಸಹ, ಇನ್ನೊಂದು ಬದಿಯನ್ನು ತಲುಪಲು ಸಾಧ್ಯವಿಲ್ಲ. ಅದೇ ರೀತಿ, ವೈಯಕ್ತಿಕ ಪ್ರಯತ್ನದ ಮೂಲಕ ಯಾರೂ ಮೋಕ್ಷವನ್ನು ಸಾಧಿಸಲು ಸಾಧ್ಯವಿಲ್ಲ. ಅನ್ವಯ: &amp;quot;ಪಾಪ ಏನು ಎಂದು ನೀವು ಭಾವಿಸುತ್ತೀರಿ?&amp;quot; ಎಂದು ಕೇಳಿ ಸಾಮಾನ್ಯ ಉತ್ತರಗಳಲ್ಲಿ ದೇವರ ನಿಯಮವನ್ನು ಮುರಿಯುವುದು (1 ಯೋಹಾನ 3:4) ಅಥವಾ ನಮಗೆ ಸರಿ ಎಂದು ತಿಳಿದಿರುವದನ್ನು ಮಾಡಲು ವಿಫಲವಾಗುವುದು (ಜೇಮ್ಸ್ 4:17) ಸೇರಿವೆ. ಇದು ಪಾಪವನ್ನು ಸಾಪೇಕ್ಷ ರೀತಿಯಲ್ಲಿ ಪರಿಚಯಿಸುತ್ತದೆ. ಹೆಚ್ಚುವರಿ ಶಾಸ್ತ್ರ: ಪ್ರಸಂಗಿ 7:20 - &amp;quot;ನೀತಿವಂತರು ಯಾರೂ ಇಲ್ಲ, ಒಬ್ಬರೂ ಇಲ್ಲ,&amp;quot; ಪಾಪದ ಸಾರ್ವತ್ರಿಕ ಸ್ವರೂಪವನ್ನು ದೃಢೀಕರಿಸುತ್ತದೆ.</w:t>
      </w:r>
    </w:p>
    <w:p w14:paraId="6D08150D" w14:textId="77777777" w:rsidR="004334E2" w:rsidRPr="004334E2" w:rsidRDefault="004334E2" w:rsidP="008E6FAE">
      <w:pPr>
        <w:pStyle w:val="Heading2"/>
      </w:pPr>
      <w:r>
        <w:t>ಇ. ಪಾಪದ ಅಂತಿಮ ಪರಿಣಾಮ: ಶಾಶ್ವತ ಸಾವು ಅಥವಾ ಜೀವನ</w:t>
      </w:r>
    </w:p>
    <w:p w14:paraId="6A1C8802" w14:textId="77777777" w:rsidR="004334E2" w:rsidRPr="004334E2" w:rsidRDefault="004334E2" w:rsidP="004334E2">
      <w:r>
        <w:t>ಧರ್ಮಗ್ರಂಥ: ರೋಮನ್ನರು 6:23 ಪಾಪದ ವೇತನ ಮರಣ, ಆದರೆ ದೇವರು ಕ್ರಿಸ್ತನ ಮೂಲಕ ಶಾಶ್ವತ ಜೀವನವನ್ನು ನೀಡುತ್ತಾನೆ. ನಾವು ಈ ಮಾರ್ಗಗಳ ನಡುವೆ ಆಯ್ಕೆ ಮಾಡಬೇಕು. ಹೆಚ್ಚುವರಿ ಧರ್ಮಗ್ರಂಥ: ಪ್ರಕಟನೆ 21:8 - ಹೇಡಿತನ, ಅಪನಂಬಿಕೆ ಮತ್ತು ವಂಚನೆಯಂತಹ ಪಾಪಗಳನ್ನು ಪಟ್ಟಿ ಮಾಡುತ್ತದೆ, ಅವು ನರಕದಲ್ಲಿ &amp;quot;ಎರಡನೇ ಮರಣ&amp;quot;ಕ್ಕೆ ಕಾರಣವಾಗುತ್ತವೆ ಎಂದು ಎಚ್ಚರಿಸುತ್ತದೆ. ಇದು ಶಾಶ್ವತ ಪಣವನ್ನು ಒತ್ತಿಹೇಳುತ್ತದೆ. ಹೆಚ್ಚುವರಿ ಧರ್ಮಗ್ರಂಥ: ಯೋಹಾನ 3:36 - &amp;quot;ಮಗನಲ್ಲಿ ನಂಬಿಕೆ ಇಡುವವನಿಗೆ ಶಾಶ್ವತ ಜೀವನವಿದೆ, ಆದರೆ ಮಗನನ್ನು ತಿರಸ್ಕರಿಸುವವನು ಜೀವವನ್ನು ನೋಡುವುದಿಲ್ಲ, ಏಕೆಂದರೆ ದೇವರ ಕೋಪವು ಅವರ ಮೇಲೆ ಉಳಿಯುತ್ತದೆ.&amp;quot; ಇದು ಜೀವನ ಮತ್ತು ಮರಣದ ನಡುವಿನ ಆಯ್ಕೆಯನ್ನು ಸ್ಪಷ್ಟಪಡಿಸುತ್ತದೆ.</w:t>
      </w:r>
    </w:p>
    <w:p w14:paraId="639AB155" w14:textId="77777777" w:rsidR="004334E2" w:rsidRPr="004334E2" w:rsidRDefault="004334E2" w:rsidP="008E6FAE">
      <w:pPr>
        <w:pStyle w:val="Heading2"/>
      </w:pPr>
      <w:r>
        <w:t>F. ಪಾಪದ ಪರಿಣಾಮಗಳ ಪ್ರಗತಿ: ದೇವರ ನ್ಯಾಯಾಂಗ ಪರಿತ್ಯಾಗ (ರೋಮನ್ನರು 1:24-28)</w:t>
      </w:r>
    </w:p>
    <w:p w14:paraId="4091E657" w14:textId="77777777" w:rsidR="004334E2" w:rsidRPr="004334E2" w:rsidRDefault="004334E2" w:rsidP="004334E2">
      <w:r>
        <w:t>ಮಾನವಕುಲವು ದೇವರನ್ನು ತಿರಸ್ಕರಿಸಿದಾಗ, ಆತನು ಅವರನ್ನು ಅವರ ಪಾಪಗಳಿಗೆ ಒಂದು ರೀತಿಯ ತೀರ್ಪಿನಂತೆ ಒಪ್ಪಿಸಿ, ಪಾಪವು ಉಲ್ಬಣಗೊಳ್ಳಲು ಮತ್ತು ಅದರ ವಿನಾಶಕಾರಿ ಶಕ್ತಿಯನ್ನು ಬಹಿರಂಗಪಡಿಸಲು ಅನುವು ಮಾಡಿಕೊಡುತ್ತದೆ. ಈ ಪ್ರಗತಿಯನ್ನು ಮೂರು ಹಂತಗಳಲ್ಲಿ ವಿವರಿಸಲಾಗಿದೆ, ಪಾಪವು ಮಾನವ ಹೃದಯ ಮತ್ತು ಸಮಾಜದಲ್ಲಿ ಹೇಗೆ ನೆಲೆಗೊಳ್ಳುತ್ತದೆ ಎಂಬುದನ್ನು ವಿವರಿಸುತ್ತದೆ. ಧರ್ಮಗ್ರಂಥ: ರೋಮನ್ನರು 1:24 - &amp;quot;ಆದ್ದರಿಂದ ದೇವರು ಅವರ ಹೃದಯಗಳ ಪಾಪದ ಆಸೆಗಳಲ್ಲಿ ಅವರನ್ನು ಲೈಂಗಿಕ ಅಶುದ್ಧತೆಗೆ ಒಪ್ಪಿಸಿಕೊಟ್ಟನು, ಅವರ ದೇಹಗಳನ್ನು ಪರಸ್ಪರ ಅವಮಾನಿಸುತ್ತಾನೆ.&amp;quot; ಈ ಮೊದಲ ಶರಣಾಗತಿಯು ವಿಗ್ರಹಾರಾಧನೆಗೆ ಪ್ರತಿಕ್ರಿಯಿಸುತ್ತದೆ, ಇದು ದೇವರ ವಿನ್ಯಾಸದ ಹೊರಗಿನ ಕಾಮಗಳ ಮೂಲಕ ದೇಹವನ್ನು ಅವಮಾನಿಸುತ್ತದೆ (ಅಡ್ಡ-ಉಲ್ಲೇಖ: 1 ಕೊರಿಂಥ 6:16-19). ಧರ್ಮಗ್ರಂಥ: ರೋಮನ್ನರು 1:26 - &amp;quot;ಇದರಿಂದಾಗಿ, ದೇವರು ಅವರನ್ನು ನಾಚಿಕೆಗೇಡಿನ ಕಾಮಗಳಿಗೆ ಒಪ್ಪಿಸಿದನು. ಅವರ ಮಹಿಳೆಯರು ಸಹ ನೈಸರ್ಗಿಕ ಲೈಂಗಿಕ ಸಂಬಂಧಗಳನ್ನು ಅಸ್ವಾಭಾವಿಕ ಸಂಬಂಧಗಳೊಂದಿಗೆ ವಿನಿಮಯ ಮಾಡಿಕೊಂಡರು.&amp;quot; ಈ ಎರಡನೇ ಹಂತವು ಅವಮಾನಕರ ಭಾವೋದ್ರೇಕಗಳನ್ನು ಒಳಗೊಂಡಿರುತ್ತದೆ, ಇದನ್ನು ಪ್ರಕೃತಿಯ ವಿರುದ್ಧ ಸಲಿಂಗಕಾಮದಿಂದ ವಿವರಿಸಲಾಗಿದೆ, ಆಧ್ಯಾತ್ಮಿಕ ಶೂನ್ಯತೆ ಅಥವಾ ಕಾಯಿಲೆಯಂತಹ ಅಂತರ್ಗತ ಶಿಕ್ಷೆಗಳೊಂದಿಗೆ. ಶಾಸ್ತ್ರ: ರೋಮನ್ನರು 1:28 – “ಇದಲ್ಲದೆ, ದೇವರ ಜ್ಞಾನವನ್ನು ಉಳಿಸಿಕೊಳ್ಳುವುದು ಯೋಗ್ಯವಲ್ಲ ಎಂದು ಅವರು ಭಾವಿಸಿದ್ದರಿಂದ, ದೇವರು ಅವರನ್ನು ಕೆಟ್ಟ ಮನಸ್ಸಿಗೆ ಒಪ್ಪಿಸಿದನು, ಆದ್ದರಿಂದ ಅವರು ಮಾಡಬಾರದ ಕೆಲಸವನ್ನು ಮಾಡಿದರು.” ಅಂತಿಮ ಶರಣಾಗತಿಯು ಅನುಮೋದಿಸದ ಮನಸ್ಸಿಗೆ ಕಾರಣವಾಗುತ್ತದೆ, ಉತ್ತಮ ನೈತಿಕ ತೀರ್ಪುಗಳನ್ನು ಮಾಡಲು ಸಾಧ್ಯವಾಗುವುದಿಲ್ಲ, ಇದು ದುರ್ಗುಣಗಳ ಪಟ್ಟಿಗೆ ಕಾರಣವಾಗುತ್ತದೆ. ದೃಷ್ಟಾಂತ: ಕೆಳಕ್ಕೆ ತಳ್ಳಲ್ಪಟ್ಟ ದೋಣಿಯಂತೆ ಅಥವಾ ಹಂದಿಗೂಡಿಯನ್ನು ಎದುರಿಸುತ್ತಿರುವ ಪೋಲಿಹೋದ ಮಗನಂತೆ (ಲೂಕ 15:11-32), ದೇವರ ಪರಿತ್ಯಾಗವು ನಿಷ್ಕ್ರಿಯ ಸಂಯಮ ಹಿಂತೆಗೆದುಕೊಳ್ಳುವಿಕೆಯಾಗಿದೆ, ಸಕ್ರಿಯ ಕಾರಣವಲ್ಲ (ಅಡ್ಡ-ಉಲ್ಲೇಖ: ಹೋಶೇಯ 4:17; ಕೀರ್ತನೆ 81:12). ಅನ್ವಯ: ದೇವರ ಸತ್ಯವನ್ನು ತಿರಸ್ಕರಿಸುವುದರಿಂದ ನಿಮ್ಮ ಜೀವನದಲ್ಲಿ ಪಾಪವು ಹೆಚ್ಚಾಗಬಹುದಾದ ಕ್ಷೇತ್ರಗಳ ಬಗ್ಗೆ ಯೋಚಿಸಿ. ಕೇಳಿ: &amp;quot;ನನ್ನ ಆಸೆಗಳಿಗಾಗಿ ನಾನು ದೇವರ ವಿನ್ಯಾಸವನ್ನು ಬದಲಾಯಿಸಿದ್ದೇನೆಯೇ?&amp;quot; ಇದು ಪಾಪದ ಗುಲಾಮಗಿರಿಯ ಸ್ವಭಾವ ಮತ್ತು ಪಶ್ಚಾತ್ತಾಪದ ಅಗತ್ಯವನ್ನು ಎತ್ತಿ ತೋರಿಸುತ್ತದೆ.</w:t>
      </w:r>
    </w:p>
    <w:p w14:paraId="383E76FD" w14:textId="77777777" w:rsidR="004334E2" w:rsidRPr="004334E2" w:rsidRDefault="004334E2" w:rsidP="00F436C0">
      <w:pPr>
        <w:pStyle w:val="Heading1"/>
      </w:pPr>
      <w:r>
        <w:t>3. ಪಾಪದ ವಿಧಗಳು</w:t>
      </w:r>
    </w:p>
    <w:p w14:paraId="4F67AA84" w14:textId="77777777" w:rsidR="004334E2" w:rsidRPr="004334E2" w:rsidRDefault="004334E2" w:rsidP="004334E2">
      <w:r>
        <w:t>ಪಾಪವು ಎರಡು ಪ್ರಾಥಮಿಕ ರೂಪಗಳಲ್ಲಿ ಪ್ರಕಟವಾಗುತ್ತದೆ: ನಿಯೋಜನೆಯ ಪಾಪಗಳು (ಸಕ್ರಿಯವಾಗಿ ತಪ್ಪು ಮಾಡುವುದು) ಮತ್ತು ಲೋಪದ ಪಾಪಗಳು (ಸರಿಯಾದದ್ದನ್ನು ಮಾಡದಿರುವುದು).</w:t>
      </w:r>
    </w:p>
    <w:p w14:paraId="5705654A" w14:textId="77777777" w:rsidR="004334E2" w:rsidRPr="004334E2" w:rsidRDefault="004334E2" w:rsidP="00F436C0">
      <w:pPr>
        <w:pStyle w:val="Heading2"/>
      </w:pPr>
      <w:r>
        <w:t>A. ನಿಯೋಜನೆಯ ಪಾಪಗಳು: ದೇವರ ಚಿತ್ತಕ್ಕೆ ವಿರುದ್ಧವಾದ ಬಹಿರಂಗ ಕೃತ್ಯಗಳು</w:t>
      </w:r>
    </w:p>
    <w:p w14:paraId="050BB1D6" w14:textId="77777777" w:rsidR="004334E2" w:rsidRPr="004334E2" w:rsidRDefault="004334E2" w:rsidP="004334E2">
      <w:r>
        <w:t>ವಚನ: ಗಲಾತ್ಯ 5:19-21 ಶರೀರಭಾವದ ಕರ್ಮಗಳು ಸ್ಪಷ್ಟವಾಗಿದ್ದು ನಮ್ಮನ್ನು ದೇವರ ರಾಜ್ಯದಿಂದ ಅನರ್ಹಗೊಳಿಸುತ್ತವೆ. ಉದಾಹರಣೆಗಳಲ್ಲಿ ಇವು ಸೇರಿವೆ:</w:t>
      </w:r>
    </w:p>
    <w:p w14:paraId="2CB20C13" w14:textId="77777777" w:rsidR="004334E2" w:rsidRPr="004334E2" w:rsidRDefault="004334E2" w:rsidP="004334E2">
      <w:pPr>
        <w:numPr>
          <w:ilvl w:val="0"/>
          <w:numId w:val="28"/>
        </w:numPr>
      </w:pPr>
      <w:r>
        <w:t>ಲೈಂಗಿಕ ಅನೈತಿಕತೆ, ಅಶುದ್ಧತೆ, ದುರಾಚಾರ</w:t>
      </w:r>
    </w:p>
    <w:p w14:paraId="45860A9F" w14:textId="77777777" w:rsidR="004334E2" w:rsidRPr="004334E2" w:rsidRDefault="004334E2" w:rsidP="004334E2">
      <w:pPr>
        <w:numPr>
          <w:ilvl w:val="0"/>
          <w:numId w:val="28"/>
        </w:numPr>
      </w:pPr>
      <w:r>
        <w:t>ವಿಗ್ರಹಾರಾಧನೆ, ಮಾಟಮಂತ್ರ</w:t>
      </w:r>
    </w:p>
    <w:p w14:paraId="425247CF" w14:textId="77777777" w:rsidR="004334E2" w:rsidRPr="004334E2" w:rsidRDefault="004334E2" w:rsidP="004334E2">
      <w:pPr>
        <w:numPr>
          <w:ilvl w:val="0"/>
          <w:numId w:val="28"/>
        </w:numPr>
      </w:pPr>
      <w:r>
        <w:t>ದ್ವೇಷ, ಅಪಶ್ರುತಿ, ಅಸೂಯೆ, ಕ್ರೋಧ, ಸ್ವಾರ್ಥಪರ ಮಹತ್ವಾಕಾಂಕ್ಷೆ, ಭಿನ್ನಾಭಿಪ್ರಾಯಗಳು, ಗುಂಪುಗಳು, ಅಸೂಯೆ</w:t>
      </w:r>
    </w:p>
    <w:p w14:paraId="6999A611" w14:textId="77777777" w:rsidR="004334E2" w:rsidRPr="004334E2" w:rsidRDefault="004334E2" w:rsidP="004334E2">
      <w:pPr>
        <w:numPr>
          <w:ilvl w:val="0"/>
          <w:numId w:val="28"/>
        </w:numPr>
      </w:pPr>
      <w:r>
        <w:t>ಕುಡಿತ, ಕಾಮೋದ್ರೇಕ ಮತ್ತು ಅಂತಹುದೇ ಕೃತ್ಯಗಳು ಅನ್ವಯ: ಮುಕ್ತತೆಯನ್ನು ಬೆಳೆಸಲು ಈ ಪಾಪಗಳೊಂದಿಗೆ ಹೋರಾಡುವ ವೈಯಕ್ತಿಕ ಉದಾಹರಣೆಗಳನ್ನು ಹಂಚಿಕೊಳ್ಳಿ. ಕೇಳಿ: &amp;quot;ಈ ಪಾಪಗಳಲ್ಲಿ ನೀವು ಯಾವ ಪಾಪಗಳೊಂದಿಗೆ ಹೋರಾಡಿದ್ದೀರಿ?&amp;quot; ವ್ಯಕ್ತಿಯ ಸಂದರ್ಭಕ್ಕೆ ತಕ್ಕಂತೆ ಚರ್ಚೆಗಳನ್ನು ಮಾಡಿ, &amp;quot;ದುರ್ವರ್ತನೆ&amp;quot; (ಅತಿಯಾದ ಭೋಗ) ಅಥವಾ &amp;quot;ಭಿನ್ನಾಭಿಪ್ರಾಯಗಳು&amp;quot; (ವಿಭಜನಕ್ಕೆ ಕಾರಣವಾಗುತ್ತದೆ) ನಂತಹ ಪದಗಳನ್ನು ವ್ಯಾಖ್ಯಾನಿಸಿ. ಪ್ರಶ್ನೆ: ಎಷ್ಟು ಪಾಪಗಳು ನಮ್ಮನ್ನು ಸ್ವರ್ಗದಿಂದ ಅನರ್ಹಗೊಳಿಸುತ್ತವೆ? ಉತ್ತರ: ಕೇವಲ ಒಂದು, ಒಂದೇ ಪಾಪದ ಗಂಭೀರತೆಯನ್ನು ತೋರಿಸುತ್ತದೆ. ಐಚ್ಛಿಕ ವ್ಯಾಯಾಮ: ವ್ಯಕ್ತಿಯನ್ನು ತಮ್ಮ ಪಾಪಗಳನ್ನು ಪ್ರತಿಬಿಂಬಿಸಲು ಖಾಸಗಿಯಾಗಿ ಪಟ್ಟಿ ಮಾಡಲು ಆಹ್ವಾನಿಸಿ, ಆರಾಮದಾಯಕವಾಗಿದ್ದರೆ ಮಾತ್ರ ಹಂಚಿಕೊಳ್ಳಿ. ಧರ್ಮಗ್ರಂಥ: ಮಾರ್ಕ 7:21-22 ಪಾಪವು ಹೃದಯದಲ್ಲಿ ಹುಟ್ಟುತ್ತದೆ, ಪಾಲನೆ ಅಥವಾ ಪರಿಸರದಿಂದ ಪ್ರಭಾವಿತವಾಗಿರುತ್ತದೆ ಆದರೆ ಕ್ಷಮಿಸುವುದಿಲ್ಲ. ನಿರ್ದಿಷ್ಟ ಪಾಪಗಳನ್ನು ಚರ್ಚಿಸಿ:</w:t>
      </w:r>
    </w:p>
    <w:p w14:paraId="4684BA29" w14:textId="77777777" w:rsidR="004334E2" w:rsidRPr="004334E2" w:rsidRDefault="004334E2" w:rsidP="004334E2">
      <w:pPr>
        <w:numPr>
          <w:ilvl w:val="0"/>
          <w:numId w:val="28"/>
        </w:numPr>
      </w:pPr>
      <w:r>
        <w:t>ಲೈಂಗಿಕ ಅನೈತಿಕತೆ (ಉದಾ: ವ್ಯಭಿಚಾರ, ವಿವಾಹಪೂರ್ವ ಲೈಂಗಿಕತೆ, ಸಲಿಂಗಕಾಮ, ಅಶ್ಲೀಲ ಸಾಹಿತ್ಯ; 1 ಕೊರಿಂಥ 6:9, 18; ಮತ್ತಾಯ 5:28 ನೋಡಿ)</w:t>
      </w:r>
    </w:p>
    <w:p w14:paraId="6CE68485" w14:textId="77777777" w:rsidR="004334E2" w:rsidRPr="004334E2" w:rsidRDefault="004334E2" w:rsidP="004334E2">
      <w:pPr>
        <w:numPr>
          <w:ilvl w:val="0"/>
          <w:numId w:val="28"/>
        </w:numPr>
      </w:pPr>
      <w:r>
        <w:t>ದುರಾಸೆ, ದುರುದ್ದೇಶ, ವಂಚನೆ, ಅಶ್ಲೀಲತೆ, ಅಸೂಯೆ, ನಿಂದೆ ಹೆಚ್ಚುವರಿ ಶಾಸ್ತ್ರ: ಕೊಲೊಸ್ಸೆಯವರಿಗೆ 3:5-9 – ಕಾಮ, ದುರಾಶೆ ಮತ್ತು ಕೋಪದಂತಹ ಪಾಪಗಳನ್ನು ಪಟ್ಟಿ ಮಾಡುತ್ತದೆ, ಈ ಕೃತ್ಯಗಳನ್ನು &amp;quot;ಮರಣಕ್ಕೆ&amp;quot; ಹಾಕುವಂತೆ ಭಕ್ತರನ್ನು ಒತ್ತಾಯಿಸುತ್ತದೆ. ಶಾಸ್ತ್ರ: 2 ತಿಮೊಥೆಯ 3:1-5 ಕೊನೆಯ ದಿನಗಳಲ್ಲಿ, ಜನರು ದೇವರಿಗಿಂತ ಸ್ವಯಂ, ಹಣ ಮತ್ತು ಆನಂದಕ್ಕೆ ಆದ್ಯತೆ ನೀಡುತ್ತಾರೆ, ನಿಜವಾದ ನಂಬಿಕೆಯಿಲ್ಲದೆ ಹೆಮ್ಮೆ, ನಿಂದನೆ ಮತ್ತು &amp;quot;ದೇವರ ರೂಪ&amp;quot; ದಂತಹ ಗುಣಲಕ್ಷಣಗಳನ್ನು ಪ್ರದರ್ಶಿಸುತ್ತಾರೆ. ಅನ್ವಯ: ಕೇಳಿ, &amp;quot;ನೀವು ಯಾವುದನ್ನು ಹೆಚ್ಚು ಪ್ರೀತಿಸುತ್ತೀರಿ - ದೇವರು ಅಥವಾ ಲೌಕಿಕ ಸುಖಗಳು?&amp;quot; ಇದು ದೈವಿಕವಾಗಿ ಕಾಣಿಸಬಹುದಾದ ಆದರೆ ನಿಜವಾದ ಭಕ್ತಿ ಇಲ್ಲದ ಧಾರ್ಮಿಕ ವ್ಯಕ್ತಿಗಳನ್ನು ಗುರಿಯಾಗಿಸುತ್ತದೆ. ಹೆಚ್ಚುವರಿ ಶಾಸ್ತ್ರ: 1 ಯೋಹಾನ 2:15-16 – “ಲೋಕವನ್ನಾಗಲಿ ಲೋಕದಲ್ಲಿರುವ ಯಾವುದನ್ನಾಗಲಿ ಪ್ರೀತಿಸಬೇಡಿ... ಲೋಕದಲ್ಲಿರುವ ಎಲ್ಲವೂ - ಶರೀರದ ಕಾಮ, ಕಣ್ಣಿನ ಕಾಮ ಮತ್ತು ಜೀವನದ ಹೆಮ್ಮೆ - ತಂದೆಯಿಂದಲ್ಲ, ಲೋಕದಿಂದ ಬರುತ್ತದೆ.&amp;quot; ಇದು ಲೌಕಿಕ ವಸ್ತುಗಳ ಮೇಲಿನ ಪ್ರೀತಿಯನ್ನು ಪಾಪಕ್ಕೆ ಸಂಪರ್ಕಿಸುತ್ತದೆ. ಶಾಸ್ತ್ರ: ಎಫೆಸ 5:3-7 ಭಕ್ತರಲ್ಲಿ ಅನೈತಿಕತೆ, ದುರಾಶೆ ಅಥವಾ ಅಶ್ಲೀಲತೆಯ ಸುಳಿವು ಕೂಡ ಇರಬಾರದು. ಪಾಪದಲ್ಲಿ ಮುಂದುವರಿಯುವವರಿಗೆ ದೇವರ ಕೋಪವು ಕಾಯುತ್ತಿದೆ (ವಚನ 6). ಅನ್ವಯ: ಅನುಚಿತ ವರ್ತನೆಗೆ ಪ್ರತಿಕ್ರಿಯೆಗಳನ್ನು ಚರ್ಚಿಸಿ (ಉದಾ., ವರ್ಣರಹಿತ ಹಾಸ್ಯಗಳು). ಲೌಕಿಕ ಮಾದರಿಗಳಿಂದ ಆಮೂಲಾಗ್ರ ವಿರಾಮವನ್ನು ಒತ್ತಿಹೇಳಿ (ವಚನ 7). ಹೆಚ್ಚುವರಿ ಶಾಸ್ತ್ರ: ರೋಮನ್ನರು 1:21-23 - “ಅವರು ದೇವರನ್ನು ತಿಳಿದಿದ್ದರೂ, ಅವರು ಆತನನ್ನು ದೇವರೆಂದು ಮಹಿಮೆಪಡಿಸಲಿಲ್ಲ ಅಥವಾ ಆತನಿಗೆ ಕೃತಜ್ಞತೆ ಸಲ್ಲಿಸಲಿಲ್ಲ, ಆದರೆ ಅವರ ಆಲೋಚನೆಯು ವ್ಯರ್ಥವಾಯಿತು ಮತ್ತು ಅವರ ಮೂರ್ಖ ಹೃದಯಗಳು ಕತ್ತಲೆಯಾದವು. ಅವರು ಬುದ್ಧಿವಂತರು ಎಂದು ಹೇಳಿಕೊಂಡರೂ, ಅವರು ಮೂರ್ಖರಾದರು ಮತ್ತು ಅಮರ ದೇವರ ಮಹಿಮೆಯನ್ನು ಮರ್ತ್ಯ ಮನುಷ್ಯ, ಪಕ್ಷಿಗಳು, ಪ್ರಾಣಿಗಳು ಮತ್ತು ಸರೀಸೃಪಗಳಂತೆ ಕಾಣುವಂತೆ ಮಾಡಿದ ಚಿತ್ರಗಳಿಗೆ ವಿನಿಮಯ ಮಾಡಿಕೊಂಡರು.” ಇದು ವಿಗ್ರಹಾರಾಧನೆಯನ್ನು ಒಂದು ಮೂಲಭೂತ ಪಾಪವೆಂದು ಎತ್ತಿ ತೋರಿಸುತ್ತದೆ, ಅಲ್ಲಿ ಜನರು ಸೃಷ್ಟಿಯಾದ ವಸ್ತುಗಳಿಗಾಗಿ ಸೃಷ್ಟಿಕರ್ತನ ಆರಾಧನೆಯನ್ನು ವಿನಿಮಯ ಮಾಡಿಕೊಳ್ಳುತ್ತಾರೆ, ಇದು ಮತ್ತಷ್ಟು ಅಧಃಪತನಕ್ಕೆ ಕಾರಣವಾಗುತ್ತದೆ ಮತ್ತು ಇತರ ಅನೇಕ ಪಾಪಗಳಿಗೆ ಮೂಲ ಕಾರಣವಾಗಿ ಕಾರ್ಯನಿರ್ವಹಿಸುತ್ತದೆ.</w:t>
      </w:r>
    </w:p>
    <w:p w14:paraId="6276C30C" w14:textId="77777777" w:rsidR="004334E2" w:rsidRPr="004334E2" w:rsidRDefault="004334E2" w:rsidP="00F436C0">
      <w:pPr>
        <w:pStyle w:val="Heading3"/>
      </w:pPr>
      <w:r>
        <w:t>ಪಾಪಗಳ ನಿಯೋಜನೆಯಲ್ಲಿ ಮೂರು ವಿನಿಮಯಗಳು (ರೋಮನ್ನರು 1:23, 25, 26-27)</w:t>
      </w:r>
    </w:p>
    <w:p w14:paraId="01259062" w14:textId="77777777" w:rsidR="004334E2" w:rsidRPr="004334E2" w:rsidRDefault="004334E2" w:rsidP="004334E2">
      <w:r>
        <w:t>ಪಾಪವು ಹೆಚ್ಚಾಗಿ ದೇವರ ಸತ್ಯದಿಂದ ದೂರ ಸರಿಯುವ ಮೋಸದ &amp;quot;ವ್ಯಾಪಾರ&amp;quot; ಗಳನ್ನು ಒಳಗೊಂಡಿರುತ್ತದೆ, ಇದು ದುಷ್ಕೃತ್ಯವನ್ನು ಹೆಚ್ಚಿಸುತ್ತದೆ.</w:t>
      </w:r>
    </w:p>
    <w:p w14:paraId="1920BE18" w14:textId="77777777" w:rsidR="004334E2" w:rsidRPr="004334E2" w:rsidRDefault="004334E2" w:rsidP="004334E2">
      <w:pPr>
        <w:numPr>
          <w:ilvl w:val="0"/>
          <w:numId w:val="29"/>
        </w:numPr>
      </w:pPr>
      <w:r>
        <w:t>ವಿನಿಮಯ 1: ಭ್ರಷ್ಟಾಚಾರಕ್ಕೆ ಪ್ರತಿಯಾಗಿ ಮಹಿಮೆ (1:23): ದೇವರ ಮಹಿಮೆಯನ್ನು ಸೃಷ್ಟಿಯಾದ ವಸ್ತುಗಳ ಚಿತ್ರಗಳಿಗೆ ವಿನಿಮಯ ಮಾಡಿಕೊಳ್ಳುವುದು, ಇದು ವಿಗ್ರಹಾರಾಧನೆ ಮತ್ತು ಮಾನವ ಘನತೆಯ ನಷ್ಟಕ್ಕೆ ಕಾರಣವಾಗುತ್ತದೆ.</w:t>
      </w:r>
    </w:p>
    <w:p w14:paraId="182964EE" w14:textId="77777777" w:rsidR="004334E2" w:rsidRPr="004334E2" w:rsidRDefault="004334E2" w:rsidP="004334E2">
      <w:pPr>
        <w:numPr>
          <w:ilvl w:val="0"/>
          <w:numId w:val="29"/>
        </w:numPr>
      </w:pPr>
      <w:r>
        <w:t>ವಿನಿಮಯ 2: ಸತ್ಯಕ್ಕೆ ಪ್ರತಿಯಾಗಿ ಸುಳ್ಳು (1:25): ದೇವರ ಸತ್ಯವನ್ನು ಸುಳ್ಳಿನಿಂದ ಬದಲಾಯಿಸುವುದು, ಸೃಷ್ಟಿಕರ್ತನ ಬದಲಿಗೆ ಸೃಷ್ಟಿಯನ್ನು ಪೂಜಿಸುವುದು, ಮನಸ್ಸಾಕ್ಷಿಯನ್ನು ಸಾಯಿಸುವುದು.</w:t>
      </w:r>
    </w:p>
    <w:p w14:paraId="0711C502" w14:textId="77777777" w:rsidR="004334E2" w:rsidRPr="004334E2" w:rsidRDefault="004334E2" w:rsidP="004334E2">
      <w:pPr>
        <w:numPr>
          <w:ilvl w:val="0"/>
          <w:numId w:val="29"/>
        </w:numPr>
      </w:pPr>
      <w:r>
        <w:t>ವಿನಿಮಯ 3: ಅಸ್ವಾಭಾವಿಕತೆಗೆ ನೈಸರ್ಗಿಕ (1:26-27): ನಾಚಿಕೆಗೇಡಿನ ಕಾಮಗಳಿಗಾಗಿ ದೇವರು ವಿಧಿಸಿದ ಸಂಬಂಧಗಳನ್ನು ತ್ಯಜಿಸುವುದು, ಸರಿಯಾದ ಶಿಕ್ಷೆಯನ್ನು ಪಡೆಯುವುದು. ಅನ್ವಯ: ದೇವರಿಗಿಂತ ಸ್ವಾರ್ಥಕ್ಕೆ ಆದ್ಯತೆ ನೀಡುವಂತಹ ಈ ವಿನಿಮಯಗಳಿಗಾಗಿ ನಿಮ್ಮ ಜೀವನವನ್ನು ಪರೀಕ್ಷಿಸಿ. ಪ್ರಲೋಭನೆಯನ್ನು ವಿರೋಧಿಸಲು ಮತ್ತು ಪಶ್ಚಾತ್ತಾಪ ಪಡಲು ಧರ್ಮಗ್ರಂಥವನ್ನು ಬಳಸಿ.</w:t>
      </w:r>
    </w:p>
    <w:p w14:paraId="4FBFA4F2" w14:textId="77777777" w:rsidR="004334E2" w:rsidRPr="004334E2" w:rsidRDefault="004334E2" w:rsidP="004334E2">
      <w:r>
        <w:t>ಹೆಚ್ಚುವರಿ ಶಾಸ್ತ್ರ: ರೋಮನ್ನರು 1:28-32 – “ಇದಲ್ಲದೆ, ದೇವರ ಜ್ಞಾನವನ್ನು ಉಳಿಸಿಕೊಳ್ಳುವುದು ಯೋಗ್ಯವಲ್ಲ ಎಂದು ಅವರು ಭಾವಿಸಿದ್ದರಿಂದ, ದೇವರು ಅವರನ್ನು ಕೆಟ್ಟ ಮನಸ್ಸಿಗೆ ಒಪ್ಪಿಸಿದನು, ಇದರಿಂದ ಅವರು ಮಾಡಬಾರದ ಕೆಲಸವನ್ನು ಮಾಡುತ್ತಾರೆ. ಅವರು ಎಲ್ಲಾ ರೀತಿಯ ದುಷ್ಟತನ, ದುಷ್ಟತನ, ದುರಾಸೆ ಮತ್ತು ದುರುದ್ದೇಶದಿಂದ ತುಂಬಿದ್ದಾರೆ. ಅವರು ಅಸೂಯೆ, ಕೊಲೆ, ಜಗಳ, ವಂಚನೆ ಮತ್ತು ದುರುದ್ದೇಶದಿಂದ ತುಂಬಿದ್ದಾರೆ. ಅವರು ಗಾಸಿಪ್, ದೂಷಕರು, ದೇವರ ದ್ವೇಷಿಗಳು, ದಬ್ಬಾಳಿಕೆ, ದುರಹಂಕಾರಿ ಮತ್ತು ಬಡಾಯಿ ಕೊಚ್ಚುವವರು; ಅವರು ಕೆಟ್ಟದ್ದನ್ನು ಮಾಡುವ ಮಾರ್ಗಗಳನ್ನು ಕಂಡುಕೊಳ್ಳುತ್ತಾರೆ; ಅವರು ತಮ್ಮ ಹೆತ್ತವರಿಗೆ ಅವಿಧೇಯರಾಗುತ್ತಾರೆ; ಅವರಿಗೆ ತಿಳುವಳಿಕೆ ಇಲ್ಲ, ನಿಷ್ಠೆ ಇಲ್ಲ, ಪ್ರೀತಿ ಇಲ್ಲ, ಕರುಣೆ ಇಲ್ಲ. ಅಂತಹ ಕೆಲಸಗಳನ್ನು ಮಾಡುವವರು ಮರಣಕ್ಕೆ ಅರ್ಹರು ಎಂಬ ದೇವರ ನೀತಿವಂತ ಆಜ್ಞೆಯನ್ನು ಅವರು ತಿಳಿದಿದ್ದರೂ, ಅವರು ಈ ಕೆಲಸಗಳನ್ನು ಮಾಡುವುದನ್ನು ಮುಂದುವರಿಸುತ್ತಾರೆ ಮಾತ್ರವಲ್ಲದೆ ಅವುಗಳನ್ನು ಅಭ್ಯಾಸ ಮಾಡುವವರನ್ನು ಸಹ ಅನುಮೋದಿಸುತ್ತಾರೆ.” ಈ ಪಟ್ಟಿಯು ದೇವರನ್ನು ತಿರಸ್ಕರಿಸುವ ಪರಿಣಾಮಗಳ ಮೇಲೆ ವಿಸ್ತರಿಸುತ್ತದೆ, ಇತರರಲ್ಲಿ ಕೆಟ್ಟದ್ದನ್ನು ಅನುಮೋದಿಸುವುದು ಸೇರಿದಂತೆ ದುಷ್ಟತನವನ್ನು ಸಂಯೋಜಿಸುವ ಪಾಪಗಳಿಂದ ತುಂಬಿದ ಕೆಟ್ಟ ಮನಸ್ಸನ್ನು ವಿವರಿಸುತ್ತದೆ ಮತ್ತು ಅಂತಹ ಕೃತ್ಯಗಳು ಸಾವಿಗೆ ಕಾರಣವಾಗುತ್ತವೆ ಎಂದು ಬಲಪಡಿಸುತ್ತದೆ.</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ರೋಮನ್ನರು 1:28-32 ರಿಂದ ಪಾಪದ ವರ್ಗ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ಉದಾಹರಣೆಗಳು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ವಿವರಣೆ</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ನೈತಿಕ ಅಧಃಪತನ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ದುಷ್ಟತನ, ದುಷ್ಟತನ, ದುರಾಸೆ, ದುರಾಸೆ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ಉದ್ದೇಶಪೂರ್ವಕ ಭ್ರಷ್ಟಾಚಾರ, ಇತರರ ವೆಚ್ಚದಲ್ಲಿ ಹೆಚ್ಚಿನದನ್ನು ಪಡೆಯುವ ಅತಿಯಾದ ಆಸೆ, ಉತ್ತಮ ಗುಣಗಳಿಲ್ಲದಿರುವುದು.</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ಸಂಬಂಧಿಕ ಪಾಪಗಳು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ಅಸೂಯೆ, ಕೊಲೆ, ಕಲಹ, ವಂಚನೆ, ದುರುದ್ದೇಶ, ಗಾಸಿಪ್, ನಿಂದೆ, ದೇವರ ದ್ವೇಷಿಗಳು, ದುರಹಂಕಾರಿಗಳು, ದುರಹಂಕಾರಿಗಳು, ಹೆಮ್ಮೆಪಡುವವರು, ಹೆತ್ತವರಿಗೆ ಅವಿಧೇಯರು, ತಿಳುವಳಿಕೆ ಇಲ್ಲ, ನಿಷ್ಠೆ ಇಲ್ಲ, ಪ್ರೀತಿ ಇಲ್ಲ, ಕರುಣೆ ಇಲ್ಲ.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ಇತರರ ಯಶಸ್ಸಿನ ಬಗ್ಗೆ ಅಸಮಾಧಾನ, ಮಹತ್ವಾಕಾಂಕ್ಷೆಯಿಂದ ಜಗಳವಾಡುವುದು, ಲಾಭಕ್ಕಾಗಿ ದಾರಿ ತಪ್ಪಿಸುವುದು, ರಹಸ್ಯ ದುರುದ್ದೇಶಪೂರಿತ ಕಥೆಗಳು, ಬಹಿರಂಗ ದುಷ್ಟ ಮಾತು, ಇತರರನ್ನು ಕೀಳಾಗಿ ನಡೆಸಿಕೊಳ್ಳುವುದು, ಸ್ವಾಭಾವಿಕ ಪ್ರೀತಿ ಅಥವಾ ಕರುಣೆಯ ಕೊರತೆ.</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ನವೀನ ದುಷ್ಟ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ಕೆಟ್ಟದ್ದನ್ನು ಮಾಡುವ ಮಾರ್ಗಗಳನ್ನು ಕಂಡುಕೊಳ್ಳಿ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ದುಷ್ಟತನದ ಹೊಸ ರೂಪಗಳನ್ನು ಸೃಷ್ಟಿಸುವುದು.</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ತೊಡಕು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ಅಂತಹ ಕೆಲಸಗಳನ್ನು ಮಾಡುವವರನ್ನು ಅನುಮೋದಿಸಿ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ನ್ಯಾಯವನ್ನು ತಿಳಿದಿದ್ದರೂ ಪಾಪವನ್ನು ಅನುಮೋದಿಸುವುದು.</w:t>
            </w:r>
          </w:p>
        </w:tc>
      </w:tr>
    </w:tbl>
    <w:p w14:paraId="3DE1F8CA" w14:textId="77777777" w:rsidR="004334E2" w:rsidRPr="004334E2" w:rsidRDefault="004334E2" w:rsidP="00F436C0">
      <w:pPr>
        <w:pStyle w:val="Heading2"/>
      </w:pPr>
      <w:r>
        <w:t>ಬಿ. ಲೋಪ ಪಾಪಗಳು: ಒಳ್ಳೆಯದನ್ನು ಮಾಡಲು ವಿಫಲವಾಗುವುದು</w:t>
      </w:r>
    </w:p>
    <w:p w14:paraId="211223BE" w14:textId="77777777" w:rsidR="004334E2" w:rsidRPr="004334E2" w:rsidRDefault="004334E2" w:rsidP="004334E2">
      <w:r>
        <w:t>ವಚನ: ಯಾಕೋಬ 4:17 ನಮಗೆ ಸರಿ ಎಂದು ತಿಳಿದಿರುವುದನ್ನು ಮಾಡಲು ವಿಫಲವಾಗುವುದು ಪಾಪ. ನಮ್ಮ ಮನಸ್ಸಾಕ್ಷಿಯು ನಮ್ಮನ್ನು ಹೊಣೆಗಾರರನ್ನಾಗಿ ಮಾಡುತ್ತದೆ. ಹೆಚ್ಚುವರಿ ವಚನ: ಮತ್ತಾಯ 25:41-46 – ನಿರ್ಗತಿಕರನ್ನು ನಿರ್ಲಕ್ಷಿಸುವವರನ್ನು ಯೇಸು ಖಂಡಿಸುತ್ತಾನೆ, ನಿಷ್ಕ್ರಿಯತೆಯನ್ನು ಪಾಪಕ್ಕೆ ಸಮನೆಂದು ಪರಿಗಣಿಸುತ್ತಾನೆ.</w:t>
      </w:r>
    </w:p>
    <w:p w14:paraId="4FF1F901" w14:textId="77777777" w:rsidR="004334E2" w:rsidRPr="004334E2" w:rsidRDefault="004334E2" w:rsidP="00F436C0">
      <w:pPr>
        <w:pStyle w:val="Heading2"/>
      </w:pPr>
      <w:r>
        <w:t>ಸಿ. ಒಂದು ಪಾಪವು ನಮ್ಮನ್ನು ಅಪರಾಧಿಗಳನ್ನಾಗಿ ಮಾಡುತ್ತದೆ</w:t>
      </w:r>
    </w:p>
    <w:p w14:paraId="10EA720F" w14:textId="77777777" w:rsidR="004334E2" w:rsidRPr="004334E2" w:rsidRDefault="004334E2" w:rsidP="004334E2">
      <w:r>
        <w:t>ವಚನ: ಯಾಕೋಬ 2:8-11 ದೇವರ ಕಾನೂನಿನ ಒಂದು ಭಾಗವನ್ನು ಮುರಿಯುವುದು ನಮ್ಮನ್ನು ಎಲ್ಲದಕ್ಕೂ ತಪ್ಪಿತಸ್ಥರನ್ನಾಗಿ ಮಾಡುತ್ತದೆ, ಏಕೆಂದರೆ ಎಲ್ಲಾ ಪಾಪಗಳು ದೇವರಿಗೆ ಅವಿಧೇಯತೆಯಾಗಿದೆ. ಹೆಚ್ಚುವರಿ ವಚನ: ರೋಮನ್ನರು 3:10-12 - &amp;quot;ನೀತಿವಂತನು ಯಾರೂ ಇಲ್ಲ, ಒಬ್ಬನೂ ಇಲ್ಲ... ಎಲ್ಲರೂ ದೂರ ಸರಿದಿದ್ದಾರೆ.&amp;quot; ಯಾವುದೇ ಪಾಪವು ನಮ್ಮನ್ನು ದೇವರ ಮುಂದೆ ಪಾಪಿಗಳನ್ನಾಗಿ ಮಾಡುತ್ತದೆ ಎಂದು ಇದು ಬಲಪಡಿಸುತ್ತದೆ.</w:t>
      </w:r>
    </w:p>
    <w:p w14:paraId="0D2662FF" w14:textId="77777777" w:rsidR="004334E2" w:rsidRPr="004334E2" w:rsidRDefault="004334E2" w:rsidP="00F436C0">
      <w:pPr>
        <w:pStyle w:val="Heading1"/>
      </w:pPr>
      <w:r>
        <w:t>4. ನಿರ್ದಿಷ್ಟ ಪಾಪಗಳು ಮತ್ತು ಬೈಬಲ್ ಮಾರ್ಗದರ್ಶನ</w:t>
      </w:r>
    </w:p>
    <w:p w14:paraId="14B0974C" w14:textId="77777777" w:rsidR="004334E2" w:rsidRPr="004334E2" w:rsidRDefault="004334E2" w:rsidP="00F436C0">
      <w:pPr>
        <w:pStyle w:val="Heading2"/>
      </w:pPr>
      <w:r>
        <w:t>ಎ. ಆಲ್ಕೋಹಾಲ್</w:t>
      </w:r>
    </w:p>
    <w:p w14:paraId="55A8FD19" w14:textId="77777777" w:rsidR="004334E2" w:rsidRPr="004334E2" w:rsidRDefault="004334E2" w:rsidP="004334E2">
      <w:r>
        <w:t>ಶಾಸ್ತ್ರಗಳು: ಯೆಶಾಯ 5:11; ಜ್ಞಾನೋಕ್ತಿ 23:29-35; ಗಲಾತ್ಯ 5:21 ಕುಡಿತವಲ್ಲ, ಕುಡಿತವೇ ಪಾಪ. ಮದ್ಯಪಾನವು ಅಂತರ್ಗತವಾಗಿ ಕೆಟ್ಟದ್ದಲ್ಲ ಆದರೆ ಅಪಾಯಕಾರಿ. ಶಾಸ್ತ್ರಗಳು: 1 ಕೊರಿಂಥ 8:9; ರೋಮನ್ನರು 14:21 ಮದ್ಯಪಾನದ ಮೂಲಕ ಇತರರು ಎಡವಿ ಬೀಳದಂತೆ ನೋಡಿಕೊಳ್ಳಿ. ಹೋರಾಡುತ್ತಿರುವವರಿಗೆ, ಇಂದ್ರಿಯನಿಗ್ರಹವು ಉತ್ತಮವಾಗಿರಬಹುದು. ಹೆಚ್ಚುವರಿ ಶಾಸ್ತ್ರಗಳು: 1 ಪೇತ್ರ 4:3-4 - ಭಕ್ತರು ತ್ಯಜಿಸಬೇಕಾದ ಪೇಗನ್ ಪದ್ಧತಿಗಳಲ್ಲಿ ಕುಡಿತವನ್ನು ಪಟ್ಟಿ ಮಾಡುತ್ತದೆ.</w:t>
      </w:r>
    </w:p>
    <w:p w14:paraId="4F0294A7" w14:textId="77777777" w:rsidR="004334E2" w:rsidRPr="004334E2" w:rsidRDefault="004334E2" w:rsidP="00F436C0">
      <w:pPr>
        <w:pStyle w:val="Heading2"/>
      </w:pPr>
      <w:r>
        <w:t>ಬಿ. ಡಿಸ್ಕೋಗಳು, ಮಾದಕ ವಸ್ತುಗಳು, ಜೂಜಾಟ</w:t>
      </w:r>
    </w:p>
    <w:p w14:paraId="310DAC13" w14:textId="77777777" w:rsidR="004334E2" w:rsidRPr="004334E2" w:rsidRDefault="004334E2" w:rsidP="004334E2">
      <w:r>
        <w:t>ಧರ್ಮಗ್ರಂಥಗಳು: ತೀತ 2:5, 7-8, 10 ನಂಬಿಕೆಯನ್ನು ತಪ್ಪಾಗಿ ಪ್ರತಿನಿಧಿಸುವ ನಡವಳಿಕೆಗಳನ್ನು ತಪ್ಪಿಸಿ, ಸುವಾರ್ತೆಯನ್ನು ಆಕರ್ಷಕವಾಗಿಸಲು ಬದುಕಿ. ಧರ್ಮಗ್ರಂಥ: ಎಫೆಸ 5:3 ಡಿಸ್ಕೋಗಳು ಅಥವಾ ಕ್ಲಬ್‌ಗಳಂತಹ ಸ್ಥಳಗಳಲ್ಲಿ ದುಷ್ಟತನ ಕಾಣಿಸಿಕೊಳ್ಳುವುದನ್ನು ಸಹ ತಪ್ಪಿಸಿ. ಧರ್ಮಗ್ರಂಥ: 1 ಕೊರಿಂಥ 6:20 ಮಾದಕ ದ್ರವ್ಯಗಳು ದೇಹಕ್ಕೆ, ದೇವರ ದೇವಾಲಯಕ್ಕೆ ಹಾನಿ ಮಾಡುತ್ತವೆ. ಧರ್ಮಗ್ರಂಥ: ಮತ್ತಾಯ 25:21; ಜ್ಞಾನೋಕ್ತಿ 3:9 ಜೂಜಾಟವು ಹೆಚ್ಚಾಗಿ ದುರ್ಬಲರನ್ನು ಶೋಷಿಸುತ್ತದೆ ಮತ್ತು ಕಳಪೆ ಉಸ್ತುವಾರಿಯನ್ನು ಪ್ರತಿಬಿಂಬಿಸುತ್ತದೆ. ಹೆಚ್ಚುವರಿ ಧರ್ಮಗ್ರಂಥ: 1 ತಿಮೋತಿ 6:10 - &amp;quot;ಹಣದ ಪ್ರೀತಿಯು ಎಲ್ಲಾ ರೀತಿಯ ಕೆಟ್ಟದ್ದಕ್ಕೂ ಮೂಲವಾಗಿದೆ,&amp;quot; ಜೂಜಾಟದ ದುರಾಸೆಯನ್ನು ಪಾಪಕ್ಕೆ ಜೋಡಿಸುತ್ತದೆ.</w:t>
      </w:r>
    </w:p>
    <w:p w14:paraId="748F33D5" w14:textId="77777777" w:rsidR="004334E2" w:rsidRPr="004334E2" w:rsidRDefault="004334E2" w:rsidP="00F436C0">
      <w:pPr>
        <w:pStyle w:val="Heading2"/>
      </w:pPr>
      <w:r>
        <w:t>ಸಿ. ಧೂಮಪಾನ</w:t>
      </w:r>
    </w:p>
    <w:p w14:paraId="34C477E7" w14:textId="77777777" w:rsidR="004334E2" w:rsidRPr="004334E2" w:rsidRDefault="004334E2" w:rsidP="004334E2">
      <w:r>
        <w:t>ಶಾಸ್ತ್ರಗಳು: ರೋಮನ್ನರು 6:12; 2 ಪೇತ್ರ 2:19; ಲೂಕ 17:1-3ಎ; ತೀತ 2:6-10; ರೋಮನ್ನರು 14:23; 1 ಪೇತ್ರ 2:12; ಮತ್ತಾಯ 7:12; ಫಿಲಿಪ್ಪಿ 2:4; ರೋಮನ್ನರು 12:1; 1 ಕೊರಿಂಥ 6:20; 2 ಕೊರಿಂಥ 7:1; 1 ಥೆಸಲೊನೀಕ 5:23; ಎಫೆಸ 5:16; ಮತ್ತಾಯ 25:21; ಫಿಲಿಪ್ಪಿ 4:6; 1 ಪೇತ್ರ 5:7 ಧೂಮಪಾನವು ಗುಲಾಮರನ್ನಾಗಿ ಮಾಡುತ್ತದೆ, ಕೆಟ್ಟ ಮಾದರಿಯನ್ನು ತೋರಿಸುತ್ತದೆ, ದೇಹಕ್ಕೆ ಹಾನಿ ಮಾಡುತ್ತದೆ ಮತ್ತು ಸಂಪನ್ಮೂಲಗಳನ್ನು ವ್ಯರ್ಥ ಮಾಡುತ್ತದೆ. ಆತಂಕವನ್ನು ನಿಭಾಯಿಸುವಲ್ಲಿ ಇದು ಪ್ರಾರ್ಥನೆಗೆ ಕಳಪೆ ಪರ್ಯಾಯವಾಗಿದೆ. ಹೆಚ್ಚುವರಿ ಶಾಸ್ತ್ರ: 1 ಕೊರಿಂಥ 10:31 - &amp;quot;ದೇವರ ಮಹಿಮೆಗಾಗಿ ಎಲ್ಲವನ್ನೂ ಮಾಡಿ,&amp;quot; ಆತನನ್ನು ಅವಮಾನಿಸುವ ಧೂಮಪಾನದಂತಹ ಅಭ್ಯಾಸಗಳನ್ನು ಸವಾಲು ಮಾಡುತ್ತದೆ.</w:t>
      </w:r>
    </w:p>
    <w:p w14:paraId="7038A6C4" w14:textId="77777777" w:rsidR="004334E2" w:rsidRPr="004334E2" w:rsidRDefault="004334E2" w:rsidP="00F436C0">
      <w:pPr>
        <w:pStyle w:val="Heading2"/>
      </w:pPr>
      <w:r>
        <w:t>ಡಿ. ದಿ ಅಕಲ್ಟ್</w:t>
      </w:r>
    </w:p>
    <w:p w14:paraId="4862A2D7" w14:textId="77777777" w:rsidR="004334E2" w:rsidRPr="004334E2" w:rsidRDefault="004334E2" w:rsidP="004334E2">
      <w:r>
        <w:t>ಹಳೆಯ ಒಡಂಬಡಿಕೆಯ ಶಾಸ್ತ್ರಗಳು: ಯಾಜಕಕಾಂಡ 19:31; 1 ಸಮುವೇಲ 28; 1 ಪೂರ್ವಕಾಲವೃತ್ತಾಂತ 10:13; ಯೆಶಾಯ 8:19 ದೇವರನ್ನು ಬಿಟ್ಟು ಬೇರೆಯಾಗಿ ಶಕ್ತಿಯನ್ನು ಹುಡುಕುವುದರಿಂದ ಮಾಂತ್ರಿಕತೆಯನ್ನು ನಿಷೇಧಿಸಲಾಗಿದೆ. ಹೊಸ ಒಡಂಬಡಿಕೆಯ ಶಾಸ್ತ್ರಗಳು: ಅಪೊಸ್ತಲರ ಕೃತ್ಯಗಳು 19:19; ಗಲಾತ್ಯದವರಿಗೆ 5:20; 2 ಥೆಸಲೋನಿಕದವರಿಗೆ 2:9; ಪ್ರಕಟನೆ 21:8 ಮಾಟಮಂತ್ರ ಮತ್ತು ಮಾಟಮಂತ್ರಗಳು ಗಂಭೀರ ಪಾಪಗಳಾಗಿದ್ದು, ಅವು ಶಾಶ್ವತ ಪರಿಣಾಮಗಳಿಗೆ ಕಾರಣವಾಗುತ್ತವೆ. ಹೆಚ್ಚುವರಿ ಶಾಸ್ತ್ರಗಳು: ಧರ್ಮೋಪದೇಶಕಾಂಡ 18:10-12 – ಮಾಂತ್ರಿಕ ಅಭ್ಯಾಸಗಳನ್ನು ದೇವರಿಗೆ &amp;quot;ಅಸಹ್ಯ&amp;quot; ಎಂದು ಪಟ್ಟಿ ಮಾಡುತ್ತದೆ.</w:t>
      </w:r>
    </w:p>
    <w:p w14:paraId="0B0DF2D7" w14:textId="77777777" w:rsidR="004334E2" w:rsidRPr="004334E2" w:rsidRDefault="004334E2" w:rsidP="00F436C0">
      <w:pPr>
        <w:pStyle w:val="Heading2"/>
      </w:pPr>
      <w:r>
        <w:t>ಇ. ಲೈಂಗಿಕ ಪಾಪ</w:t>
      </w:r>
    </w:p>
    <w:p w14:paraId="3129E8B0" w14:textId="77777777" w:rsidR="004334E2" w:rsidRPr="004334E2" w:rsidRDefault="004334E2" w:rsidP="004334E2">
      <w:r>
        <w:t>ಶಾಸ್ತ್ರಗಳು: ಆದಿಕಾಂಡ 2:24; ಎಫೆಸ 5:3; ಆದಿಕಾಂಡ 34; ಆದಿಕಾಂಡ 29; ಮತ್ತಾಯ 5:28; 1 ಕೊರಿಂಥ 6:9, 18; ರೋಮಾಪುರ 1:26-27; ಯಾಜಕಕಾಂಡ 18:22; ಆದಿಕಾಂಡ 19:1-11; ಆದಿಕಾಂಡ 39:9; ಹಬಕ್ಕೂಕ 2:15; ಇಬ್ರಿಯ 13:4; ವಿಮೋಚನಕಾಂಡ 22:16; 2 ಕೊರಿಂಥ 12:21; 2 ಪೇತ್ರ 2:14; ಯಾಜಕಕಾಂಡ 18; ರೋಮಾಪುರ 6:19-21; 1 ಥೆಸಲೊನೀಕ 4:3; ಪ್ರಕಟನೆ 2:21; ಧರ್ಮೋಪದೇಶಕಾಂಡ 22:20-22; ರೋಮಾಪುರ 13:14; 1 ತಿಮೊಥೆಯ 5:2; ಪ್ರಕಟನೆ 21:27; ಯೋಬ 31:1; 1 ಕೊರಿಂಥ 5:9-11; 2 ತಿಮೊಥೆಯ 2:22; ಪ್ರಕಟನೆ 22:15 ಲೈಂಗಿಕ ಪಾಪಗಳು - ವಿವಾಹಪೂರ್ವ ಲೈಂಗಿಕತೆ, ವ್ಯಭಿಚಾರ, ಸಲಿಂಗಕಾಮ, ಅಶ್ಲೀಲತೆ, ಹಸ್ತಮೈಥುನ - ಕಾಮಭರಿತ ಹೃದಯಗಳಿಂದ ಹುಟ್ಟಿಕೊಳ್ಳುತ್ತವೆ ಮತ್ತು ಸಂಬಂಧಗಳಿಗಾಗಿ ದೇವರ ವಿನ್ಯಾಸವನ್ನು ಉಲ್ಲಂಘಿಸುತ್ತವೆ. ಅನ್ವಯ: ಮುಕ್ತವಾಗಿ ಚರ್ಚಿಸಿ, ಆಲೋಚನಾ ಮಾದರಿಗಳನ್ನು (ಉದಾ, ಹಸ್ತಮೈಥುನದ ಸಮಯದಲ್ಲಿ ಕಾಮ) ಮತ್ತು ಸಾಮಾಜಿಕ ಒತ್ತಡಗಳನ್ನು ಪರಿಹರಿಸಿ. ಹೆಚ್ಚುವರಿ ಧರ್ಮಗ್ರಂಥ: 1 ಕೊರಿಂಥ 7:2-3 - ಮದುವೆಯು ಲೈಂಗಿಕ ಅಭಿವ್ಯಕ್ತಿಗೆ ದೇವರ ಸಂದರ್ಭವಾಗಿದೆ, ಅನೈತಿಕತೆಯ ವಿರುದ್ಧ ರಕ್ಷಿಸುತ್ತದೆ.</w:t>
      </w:r>
    </w:p>
    <w:p w14:paraId="2FD085D3" w14:textId="77777777" w:rsidR="004334E2" w:rsidRPr="004334E2" w:rsidRDefault="004334E2" w:rsidP="00F436C0">
      <w:pPr>
        <w:pStyle w:val="Heading2"/>
      </w:pPr>
      <w:r>
        <w:t>ಎಫ್. ಭೌತವಾದ</w:t>
      </w:r>
    </w:p>
    <w:p w14:paraId="6DAAB9FB" w14:textId="77777777" w:rsidR="004334E2" w:rsidRPr="004334E2" w:rsidRDefault="004334E2" w:rsidP="004334E2">
      <w:r>
        <w:t>ಧರ್ಮಗ್ರಂಥಗಳು: ಜ್ಞಾನೋಕ್ತಿ 30:7-9; ಎಫೆಸ 5:5; ಲೂಕ (30 ಕ್ಕೂ ಹೆಚ್ಚು ವಚನಗಳು) ದುರಾಸೆ ಮತ್ತು ಭೌತಿಕತೆಯು ದೇವರಿಗಿಂತ ಸ್ವಾರ್ಥಕ್ಕೆ ಆದ್ಯತೆ ನೀಡುತ್ತದೆ, ಇತರರ ಅಗತ್ಯಗಳಿಗೆ ನಮ್ಮನ್ನು ಮರಗಟ್ಟುತ್ತದೆ. ಶಿಫಾರಸು ಮಾಡಲಾದ ಓದುವಿಕೆ: ಆರ್ಜೆ ಸೈಡರ್ ಅವರಿಂದ ಹಸಿವಿನ ಯುಗದಲ್ಲಿ ಶ್ರೀಮಂತ ಕ್ರೈಸ್ತರು. ಹೆಚ್ಚುವರಿ ಧರ್ಮಗ್ರಂಥಗಳು: ಮತ್ತಾಯ 6:24 - &amp;quot;ನೀವು ದೇವರು ಮತ್ತು ಹಣ ಎರಡನ್ನೂ ಸೇವಿಸಲು ಸಾಧ್ಯವಿಲ್ಲ&amp;quot;; 1 ತಿಮೋತಿ 6:17-18 - ಶ್ರೀಮಂತ ವಿಶ್ವಾಸಿಗಳು ಉದಾರರಾಗಿರಬೇಕು.</w:t>
      </w:r>
    </w:p>
    <w:p w14:paraId="49ADB337" w14:textId="77777777" w:rsidR="004334E2" w:rsidRPr="004334E2" w:rsidRDefault="004334E2" w:rsidP="00F436C0">
      <w:pPr>
        <w:pStyle w:val="Heading1"/>
      </w:pPr>
      <w:r>
        <w:t>5. ದೇವತಾಶಾಸ್ತ್ರದ ಪ್ರಶ್ನೆಗಳು</w:t>
      </w:r>
    </w:p>
    <w:p w14:paraId="27C12783" w14:textId="77777777" w:rsidR="004334E2" w:rsidRPr="004334E2" w:rsidRDefault="004334E2" w:rsidP="00937462">
      <w:pPr>
        <w:pStyle w:val="Heading2"/>
      </w:pPr>
      <w:r>
        <w:t>ಅ. ಕ್ಷಮಿಸಲಾಗದ ಪಾಪ</w:t>
      </w:r>
    </w:p>
    <w:p w14:paraId="3815A0F6" w14:textId="77777777" w:rsidR="004334E2" w:rsidRPr="004334E2" w:rsidRDefault="004334E2" w:rsidP="004334E2">
      <w:r>
        <w:t>ವಚನ: ಮತ್ತಾಯ 12:22-37 ಕ್ಷಮಿಸಲಾಗದ ಪಾಪವೆಂದರೆ ದೇವರ ಸ್ಪಷ್ಟ ಕಾರ್ಯವನ್ನು ತಿರಸ್ಕರಿಸುವ ನಿರಂತರ ಕಠಿಣ ಹೃದಯ (ಉದಾ: ಯೇಸುವಿನ ಅದ್ಭುತಗಳನ್ನು ಸೈತಾನನಿಗೆ ಆರೋಪಿಸುವುದು). ಹೆಚ್ಚುವರಿ ವಚನ: ಇಬ್ರಿಯ 6:4-6 – ಜ್ಞಾನೋದಯವನ್ನು ಪಡೆದ ನಂತರ ಬಿದ್ದುಹೋಗದಂತೆ ಎಚ್ಚರಿಸುತ್ತದೆ, ಪಶ್ಚಾತ್ತಾಪವಿಲ್ಲದ ತಿರಸ್ಕಾರದ ಅಪಾಯವನ್ನು ವಿವರಿಸುತ್ತದೆ.</w:t>
      </w:r>
    </w:p>
    <w:p w14:paraId="30CCC513" w14:textId="77777777" w:rsidR="004334E2" w:rsidRPr="004334E2" w:rsidRDefault="004334E2" w:rsidP="00937462">
      <w:pPr>
        <w:pStyle w:val="Heading2"/>
      </w:pPr>
      <w:r>
        <w:t>ಬಿ. ಮೂಲ ಪಾಪ</w:t>
      </w:r>
    </w:p>
    <w:p w14:paraId="3AB13D39" w14:textId="77777777" w:rsidR="004334E2" w:rsidRPr="004334E2" w:rsidRDefault="004334E2" w:rsidP="004334E2">
      <w:r>
        <w:t>ಶಾಸ್ತ್ರ: ಕೀರ್ತನೆ 51:5 ಈ ವಚನವು ಸಾಂಕೇತಿಕವಾಗಿದೆ, ಅಕ್ಷರಶಃವಲ್ಲ, ಕೀರ್ತನೆಗಳು 22:9, 58:3, 71:6 ರಲ್ಲಿ ತೋರಿಸಲಾಗಿದೆ. ಇದು ಆನುವಂಶಿಕ ಅಪರಾಧವನ್ನು ಕಲಿಸುವುದಿಲ್ಲ. ಶಾಸ್ತ್ರ: ರೋಮನ್ನರು 5:12 ಆದಾಮನ ಪಾಪವು ಮರಣವನ್ನು ಪರಿಚಯಿಸುವುದರಿಂದ ಎಲ್ಲರೂ ಪಾಪ ಮಾಡುತ್ತಾರೆ ಮತ್ತು ಸಾಯುತ್ತಾರೆ, ಆದರೆ ಅಪರಾಧವು ವೈಯಕ್ತಿಕವಾಗಿದೆ, ಆನುವಂಶಿಕವಾಗಿಲ್ಲ (ಯೆಹೆಜ್ಕೇಲ 18:20). ಕ್ರಿಸ್ತನ ತ್ಯಾಗವು ನಂಬಿಕೆಯ ಮೇಲೆ ಅವಲಂಬಿತವಾಗಿದೆ, ಎಲ್ಲರಿಗೂ ಸಂಭಾವ್ಯ ಮೋಕ್ಷವನ್ನು ನೀಡುತ್ತದೆ. ಶಾಸ್ತ್ರ: ಮತ್ತಾಯ 18:3, 19:14 ಯೇಸು ಮಕ್ಕಳನ್ನು ನಂಬಿಕೆಯ ಮಾದರಿಗಳಾಗಿ ಎತ್ತಿಹಿಡಿಯುತ್ತಾನೆ, ಅವರ ಅಂತರ್ಗತ ಅಪರಾಧದ ಕಲ್ಪನೆಗೆ ವಿರುದ್ಧವಾಗಿದೆ. ಹೆಚ್ಚುವರಿ ಶಾಸ್ತ್ರ: ಧರ್ಮೋಪದೇಶಕಾಂಡ 24:16 - &amp;quot;ಪೋಷಕರು ತಮ್ಮ ಮಕ್ಕಳಿಗಾಗಿ ಮರಣದಂಡನೆಗೆ ಒಳಗಾಗಬಾರದು, ಮಕ್ಕಳು ತಮ್ಮ ಹೆತ್ತವರಿಗಾಗಿ ಮರಣದಂಡನೆಗೆ ಒಳಗಾಗಬಾರದು&amp;quot;, ವೈಯಕ್ತಿಕ ಹೊಣೆಗಾರಿಕೆಯನ್ನು ಬಲಪಡಿಸುತ್ತದೆ.</w:t>
      </w:r>
    </w:p>
    <w:p w14:paraId="3C868CF2" w14:textId="77777777" w:rsidR="004334E2" w:rsidRPr="004334E2" w:rsidRDefault="004334E2" w:rsidP="00937462">
      <w:pPr>
        <w:pStyle w:val="Heading2"/>
      </w:pPr>
      <w:r>
        <w:t>ಸಿ. ಪಾಪಿಗಳ ಪ್ರಾರ್ಥನೆಗಳು</w:t>
      </w:r>
    </w:p>
    <w:p w14:paraId="10DA0692" w14:textId="77777777" w:rsidR="004334E2" w:rsidRPr="004334E2" w:rsidRDefault="004334E2" w:rsidP="004334E2">
      <w:r>
        <w:t>ಶಾಸ್ತ್ರಗಳು: ಯೋಹಾನ 9:31; ಕೀರ್ತನೆ 66:18; ಮತ್ತಾಯ 7:7; ಅಪೊಸ್ತಲರ ಕೃತ್ಯಗಳು 10:4; ಇಬ್ರಿಯ 4:13 ಪಾಪವು ಪ್ರಾರ್ಥನೆಗಳನ್ನು ತಡೆಯುತ್ತದೆ, ಆದರೆ ದೇವರು ತನ್ನನ್ನು ಹುಡುಕುವವರನ್ನು ಕೇಳುತ್ತಾನೆ. ಕ್ರೈಸ್ತರು ಕ್ರೈಸ್ತೇತರರಿಗಿಂತ ದೇವರ ಬಳಿಗೆ ಹೆಚ್ಚಿನ ಪ್ರವೇಶವನ್ನು ಹೊಂದಿದ್ದಾರೆ, ಪುತ್ರರು ಮತ್ತು ಸೇವಕರಂತೆ. ಹೆಚ್ಚುವರಿ ಶಾಸ್ತ್ರಗಳು: 1 ಪೇತ್ರ 3:12 - &amp;quot;ಕರ್ತನ ಕಣ್ಣುಗಳು ನೀತಿವಂತರ ಮೇಲಿವೆ ಮತ್ತು ಆತನ ಕಿವಿಗಳು ಅವರ ಪ್ರಾರ್ಥನೆಯ ಕಡೆಗೆ ಗಮನಹರಿಸುತ್ತವೆ.&amp;quot;</w:t>
      </w:r>
    </w:p>
    <w:p w14:paraId="173ABCAC" w14:textId="77777777" w:rsidR="004334E2" w:rsidRPr="004334E2" w:rsidRDefault="004334E2" w:rsidP="00937462">
      <w:pPr>
        <w:pStyle w:val="Heading2"/>
      </w:pPr>
      <w:r>
        <w:t>ಡಿ. ಬಹಿಷ್ಕಾರ/ಬಹಿಷ್ಕಾರ</w:t>
      </w:r>
    </w:p>
    <w:p w14:paraId="4364DDB6" w14:textId="77777777" w:rsidR="004334E2" w:rsidRPr="004334E2" w:rsidRDefault="004334E2" w:rsidP="004334E2">
      <w:r>
        <w:t>ಶಾಸ್ತ್ರಗಳು: ಮತ್ತಾಯ 18:15-18; ತೀತ 3:10; ರೋಮನ್ನರು 16:17; 1 ಕೊರಿಂಥ 5:11; 2 ಥೆಸಲೊನೀಕ 3:6-15 ಬಹಿಷ್ಕಾರವು ಪಶ್ಚಾತ್ತಾಪಪಡದ ಗಂಭೀರ ಪಾಪಗಳನ್ನು (ಉದಾ, ಅನೈತಿಕತೆ, ದುರಾಸೆ) ಅಥವಾ ವಿಭಜನೆಯನ್ನು ಸೂಚಿಸುತ್ತದೆ, ಸ್ಪಷ್ಟ ಹಂತಗಳನ್ನು ಅನುಸರಿಸುತ್ತದೆ. ಆಲಸ್ಯವು ಬಹಿಷ್ಕಾರವಲ್ಲ, ಎಚ್ಚರಿಕೆಯನ್ನು ನೀಡುತ್ತದೆ. ಹೆಚ್ಚುವರಿ ಶಾಸ್ತ್ರ: 2 ಕೊರಿಂಥ 2:6-8 - ಪುನಃಸ್ಥಾಪನೆಯು ಶಿಸ್ತಿನ ಗುರಿಯಾಗಿದೆ, ಪಶ್ಚಾತ್ತಾಪದ ನಂತರ ಪ್ರೀತಿ ಮತ್ತು ಕ್ಷಮೆಯನ್ನು ಒತ್ತಾಯಿಸುತ್ತದೆ.</w:t>
      </w:r>
    </w:p>
    <w:p w14:paraId="0F9A770C" w14:textId="77777777" w:rsidR="004334E2" w:rsidRPr="004334E2" w:rsidRDefault="004334E2" w:rsidP="00937462">
      <w:pPr>
        <w:pStyle w:val="Heading1"/>
      </w:pPr>
      <w:r>
        <w:t>6. ಬಡವರ ಸೇವೆ: ಬೈಬಲ್ನ ಕಡ್ಡಾಯ</w:t>
      </w:r>
    </w:p>
    <w:p w14:paraId="33D5B85D" w14:textId="77777777" w:rsidR="004334E2" w:rsidRPr="004334E2" w:rsidRDefault="004334E2" w:rsidP="004334E2">
      <w:r>
        <w:t>ಶಿಷ್ಯರು ಸುವಾರ್ತೆಯನ್ನು ಹಂಚಿಕೊಳ್ಳಲು ಕರೆಯಲ್ಪಡುವಂತೆಯೇ (ಮತ್ತಾಯ 28:19-20), ಬಡವರ ಸೇವೆ ಮಾಡಲು ನಮಗೆ ಆಜ್ಞಾಪಿಸಲಾಗಿದೆ (ಮತ್ತಾಯ 25:35-40). ಈ ದ್ವಂದ್ವ ಧ್ಯೇಯವು ಇಡೀ ವ್ಯಕ್ತಿಗೆ ದೇವರ ಹೃದಯವನ್ನು ಪ್ರತಿಬಿಂಬಿಸುತ್ತದೆ - ಆತ್ಮ, ಆತ್ಮ ಮತ್ತು ದೇಹ (1 ಥೆಸಲೋನಿಕ 5:23).</w:t>
      </w:r>
    </w:p>
    <w:p w14:paraId="290E99AF" w14:textId="77777777" w:rsidR="004334E2" w:rsidRPr="004334E2" w:rsidRDefault="004334E2" w:rsidP="00937462">
      <w:pPr>
        <w:pStyle w:val="Heading2"/>
      </w:pPr>
      <w:r>
        <w:t>A. ಬೈಬಲ್‌ನ ಆಜ್ಞೆಗಳು</w:t>
      </w:r>
    </w:p>
    <w:p w14:paraId="302A9682" w14:textId="77777777" w:rsidR="004334E2" w:rsidRPr="004334E2" w:rsidRDefault="004334E2" w:rsidP="004334E2">
      <w:r>
        <w:t>ಶಾಸ್ತ್ರ: ಕೀರ್ತನೆ 82:3-4 ದೇವರು ದುರ್ಬಲರು ಮತ್ತು ನಿರ್ಗತಿಕರನ್ನು ಆಳವಾಗಿ ಕಾಳಜಿ ವಹಿಸುವಂತೆ ಅವರನ್ನು ರಕ್ಷಿಸಿ (ವಿಮೋಚನಕಾಂಡ 34:6; ಕೀರ್ತನೆ 113:7-8). ಶಾಸ್ತ್ರ: 2 ಕೊರಿಂಥ 8:9 ಯೇಸು ನಮ್ಮನ್ನು ಶ್ರೀಮಂತಗೊಳಿಸಲು ಬಡವನಾದನು, ಪಕ್ಷಪಾತವಿಲ್ಲದೆ ಎಲ್ಲಾ ಸಾಮಾಜಿಕ ಸ್ತರಗಳಿಗೆ ತಲುಪುವಂತೆ ಮಾದರಿಯಾದನು (ಯಾಕೋಬ 2:1-13). ಶಾಸ್ತ್ರ: ಲೂಕ 10:29 ಒಳ್ಳೆಯ ಸಮರಿಟನ್ ದೃಷ್ಟಾಂತವು &amp;quot;ನೆರೆಹೊರೆಯವರು&amp;quot; ಅನ್ನು ಅಗತ್ಯವಿರುವ ಯಾರಾದರೂ ಎಂದು ಮರು ವ್ಯಾಖ್ಯಾನಿಸುತ್ತದೆ, ನಿಷ್ಕ್ರಿಯತೆಗೆ ನೆಪಗಳನ್ನು ತೆಗೆದುಹಾಕುತ್ತದೆ. ಶಾಸ್ತ್ರ: ಯಾಕೋಬ 1:27 ನಿಜವಾದ ಧರ್ಮವು ಅನಾಥರು, ವಿಧವೆಯರು ಮತ್ತು ದಮನಿತರನ್ನು ಕಾಳಜಿ ವಹಿಸುತ್ತದೆ. ಶಾಸ್ತ್ರ: ಗಲಾತ್ಯ 2:10 ಸುವಾರ್ತಾಬೋಧನೆಗಾಗಿ ಪೌಲನ ಉತ್ಸಾಹವು ಬಡವರನ್ನು ನೆನಪಿಸಿಕೊಳ್ಳುವುದನ್ನು ಒಳಗೊಂಡಿತ್ತು. ಹೆಚ್ಚುವರಿ ಶಾಸ್ತ್ರಗಳು:</w:t>
      </w:r>
    </w:p>
    <w:p w14:paraId="6CDCBB16" w14:textId="77777777" w:rsidR="004334E2" w:rsidRPr="004334E2" w:rsidRDefault="004334E2" w:rsidP="004334E2">
      <w:pPr>
        <w:numPr>
          <w:ilvl w:val="0"/>
          <w:numId w:val="30"/>
        </w:numPr>
      </w:pPr>
      <w:r>
        <w:t>ಯೆಶಾಯ 58:6-7 - ನಿಜವಾದ ಉಪವಾಸವು ಹಸಿದವರೊಂದಿಗೆ ಹಂಚಿಕೊಳ್ಳುವುದು ಮತ್ತು ಬಡವರಿಗೆ ಆಶ್ರಯ ನೀಡುವುದನ್ನು ಒಳಗೊಂಡಿರುತ್ತದೆ.</w:t>
      </w:r>
    </w:p>
    <w:p w14:paraId="6B022E3B" w14:textId="77777777" w:rsidR="004334E2" w:rsidRPr="004334E2" w:rsidRDefault="004334E2" w:rsidP="004334E2">
      <w:pPr>
        <w:numPr>
          <w:ilvl w:val="0"/>
          <w:numId w:val="30"/>
        </w:numPr>
      </w:pPr>
      <w:r>
        <w:t>ಕಾಯಿದೆಗಳು 2:44-45 - ಆರಂಭಿಕ ಕ್ರೈಸ್ತರು ಪರಸ್ಪರರ ಅಗತ್ಯಗಳನ್ನು ಪೂರೈಸುತ್ತಾ ಆಸ್ತಿಯನ್ನು ಹಂಚಿಕೊಂಡರು.</w:t>
      </w:r>
    </w:p>
    <w:p w14:paraId="4DB4755C" w14:textId="77777777" w:rsidR="004334E2" w:rsidRPr="004334E2" w:rsidRDefault="004334E2" w:rsidP="00937462">
      <w:pPr>
        <w:pStyle w:val="Heading2"/>
      </w:pPr>
      <w:r>
        <w:t>ಬಿ. ನೆಪಗಳನ್ನು ಎದುರಿಸುವುದು</w:t>
      </w:r>
    </w:p>
    <w:p w14:paraId="1F0721DE" w14:textId="77777777" w:rsidR="004334E2" w:rsidRPr="004334E2" w:rsidRDefault="004334E2" w:rsidP="004334E2">
      <w:r>
        <w:t>ಭೌತಿಕತೆ ಮತ್ತು ಕಾರ್ಯನಿರತತೆಯು ನಮ್ಮನ್ನು ಬಡವರಿಂದ ದೂರ ಮಾಡುತ್ತದೆ. ಸೇವೆಯನ್ನು ದೇಣಿಗೆಗಳ ಮೂಲಕ ಮಾತ್ರ ಹೊರಗುತ್ತಿಗೆ ನೀಡಲು ಸಾಧ್ಯವಿಲ್ಲ (ಮತ್ತಾಯ 15:3-6). ವೈಯಕ್ತಿಕ ಒಳಗೊಳ್ಳುವಿಕೆ ಯೇಸುವಿನ ಮಾದರಿಯನ್ನು ಪ್ರತಿಬಿಂಬಿಸುತ್ತದೆ. ಹೆಚ್ಚುವರಿ ಧರ್ಮಗ್ರಂಥ: ಲೂಕ 16:19-31 – ಶ್ರೀಮಂತನು ಲಾಜರನನ್ನು ನಿರ್ಲಕ್ಷಿಸಿದ್ದು ಶಾಶ್ವತ ಪರಿಣಾಮಗಳಿಗೆ ಕಾರಣವಾಯಿತು, ಉದಾಸೀನತೆಯ ವಿರುದ್ಧ ಎಚ್ಚರಿಕೆ ನೀಡಿತು.</w:t>
      </w:r>
    </w:p>
    <w:p w14:paraId="6FAAF426" w14:textId="77777777" w:rsidR="004334E2" w:rsidRPr="004334E2" w:rsidRDefault="004334E2" w:rsidP="00937462">
      <w:pPr>
        <w:pStyle w:val="Heading2"/>
      </w:pPr>
      <w:r>
        <w:t>ಸಿ. ಪ್ರಾಯೋಗಿಕ ಅನ್ವಯಿಕೆಗಳು</w:t>
      </w:r>
    </w:p>
    <w:p w14:paraId="0C653FFB" w14:textId="77777777" w:rsidR="004334E2" w:rsidRPr="004334E2" w:rsidRDefault="004334E2" w:rsidP="004334E2">
      <w:pPr>
        <w:numPr>
          <w:ilvl w:val="0"/>
          <w:numId w:val="31"/>
        </w:numPr>
      </w:pPr>
      <w:r>
        <w:t>ಹಸಿದವರಿಗೆ ಊಟ ಹಾಕಿ, ಬೆತ್ತಲೆಯಾದವರಿಗೆ ಬಟ್ಟೆ ಹಾಕಿ, ಕೈದಿಗಳನ್ನು ಭೇಟಿ ಮಾಡಿ, ಮಕ್ಕಳನ್ನು ದತ್ತು ಪಡೆಯಿರಿ ಅಥವಾ ವಿಪತ್ತು ಪರಿಹಾರಕ್ಕೆ ಸಹಾಯ ಮಾಡಿ.</w:t>
      </w:r>
    </w:p>
    <w:p w14:paraId="2354427F" w14:textId="77777777" w:rsidR="004334E2" w:rsidRPr="004334E2" w:rsidRDefault="004334E2" w:rsidP="004334E2">
      <w:pPr>
        <w:numPr>
          <w:ilvl w:val="0"/>
          <w:numId w:val="31"/>
        </w:numPr>
      </w:pPr>
      <w:r>
        <w:t>ಬಡವರನ್ನು ನಿಮ್ಮ ಮನೆಗೆ ಆಹ್ವಾನಿಸಿ, ಅವರಿಗಾಗಿ ಉಪವಾಸ ಮಾಡಿ ಪ್ರಾರ್ಥಿಸಿ, ಅಥವಾ ವೈದ್ಯಕೀಯ ಆರೈಕೆಯನ್ನು ಒದಗಿಸಿ. ಹೆಚ್ಚುವರಿ ವಚನ: ಮತ್ತಾಯ 10:8 - “ನೀವು ಉಚಿತವಾಗಿ ಹೊಂದಿದ್ದೀರಿ; ಉಚಿತವಾಗಿ ಕೊಡಿ.”</w:t>
      </w:r>
    </w:p>
    <w:p w14:paraId="7287D275" w14:textId="77777777" w:rsidR="004334E2" w:rsidRPr="004334E2" w:rsidRDefault="004334E2" w:rsidP="00937462">
      <w:pPr>
        <w:pStyle w:val="Heading2"/>
      </w:pPr>
      <w:r>
        <w:t>D. ಸಮಾರೋಪ ಪ್ರಶ್ನೆಗಳು</w:t>
      </w:r>
    </w:p>
    <w:p w14:paraId="5FA1C7EA" w14:textId="77777777" w:rsidR="004334E2" w:rsidRPr="004334E2" w:rsidRDefault="004334E2" w:rsidP="004334E2">
      <w:pPr>
        <w:numPr>
          <w:ilvl w:val="0"/>
          <w:numId w:val="32"/>
        </w:numPr>
      </w:pPr>
      <w:r>
        <w:t>ಹಣವನ್ನು ದಾನ ಮಾಡುವುದರಿಂದ ಬಡವರೊಂದಿಗೆ ವೈಯಕ್ತಿಕವಾಗಿ ತೊಡಗಿಸಿಕೊಳ್ಳುವುದಕ್ಕೆ ಬದಲಿಯಾಗುತ್ತದೆಯೇ?</w:t>
      </w:r>
    </w:p>
    <w:p w14:paraId="5C7F4E1F" w14:textId="77777777" w:rsidR="004334E2" w:rsidRPr="004334E2" w:rsidRDefault="004334E2" w:rsidP="004334E2">
      <w:pPr>
        <w:numPr>
          <w:ilvl w:val="0"/>
          <w:numId w:val="32"/>
        </w:numPr>
      </w:pPr>
      <w:r>
        <w:t>&amp;quot;ನೀವು ಎಷ್ಟು ಕಾಳಜಿ ವಹಿಸುತ್ತೀರಿ ಎಂದು ಜನರಿಗೆ ತಿಳಿಯುವವರೆಗೂ ಅವರು ನಿಮಗೆ ಎಷ್ಟು ತಿಳಿದಿದೆ ಎಂಬುದರ ಬಗ್ಗೆ ಕಾಳಜಿ ವಹಿಸುವುದಿಲ್ಲ&amp;quot; ಎಂಬ ಮಾತನ್ನು ನೀವು ಒಪ್ಪುತ್ತೀರಾ?</w:t>
      </w:r>
    </w:p>
    <w:p w14:paraId="1AE4ED9B" w14:textId="77777777" w:rsidR="004334E2" w:rsidRPr="004334E2" w:rsidRDefault="004334E2" w:rsidP="004334E2">
      <w:pPr>
        <w:numPr>
          <w:ilvl w:val="0"/>
          <w:numId w:val="32"/>
        </w:numPr>
      </w:pPr>
      <w:r>
        <w:t>ನೀವು ಕೊನೆಯ ಬಾರಿಗೆ ಒಬ್ಬ ಅನನುಕೂಲಕರ ವ್ಯಕ್ತಿಯೊಂದಿಗೆ ವೈಯಕ್ತಿಕವಾಗಿ ಯಾವಾಗ ಸಂವಹನ ನಡೆಸಿದ್ದೀರಿ?</w:t>
      </w:r>
    </w:p>
    <w:p w14:paraId="5B7C0DD4" w14:textId="77777777" w:rsidR="004334E2" w:rsidRPr="004334E2" w:rsidRDefault="004334E2" w:rsidP="004334E2">
      <w:pPr>
        <w:numPr>
          <w:ilvl w:val="0"/>
          <w:numId w:val="32"/>
        </w:numPr>
      </w:pPr>
      <w:r>
        <w:t>ಬಡವರ ಸೇವೆ ಮಾಡುವ ಬಗ್ಗೆ ಬೈಬಲ್ ಬೋಧನೆಗಳನ್ನು ಅಧ್ಯಯನ ಮಾಡಲು ನೀವು ಸಿದ್ಧರಿದ್ದೀರಾ (ಉದಾ, ಲೂಕ, ಅಪೊಸ್ತಲರ ಕೃತ್ಯಗಳು, ಜ್ಞಾನೋಕ್ತಿಗಳು)?</w:t>
      </w:r>
    </w:p>
    <w:p w14:paraId="412B5289" w14:textId="77777777" w:rsidR="004334E2" w:rsidRPr="004334E2" w:rsidRDefault="004334E2" w:rsidP="004334E2">
      <w:pPr>
        <w:numPr>
          <w:ilvl w:val="0"/>
          <w:numId w:val="32"/>
        </w:numPr>
      </w:pPr>
      <w:r>
        <w:t>ನೀವು ಯಾವ ಜೀವನಶೈಲಿಯ ಬದಲಾವಣೆಗಳನ್ನು ಮಾಡಬೇಕಾಗಬಹುದು? ಗಮನಿಸಿ: ಕೆಲವು ಚರ್ಚುಗಳು ಸದಸ್ಯರು ಬಡವರಿಗೆ ಸಕ್ರಿಯವಾಗಿ ಸೇವೆ ಸಲ್ಲಿಸಬೇಕೆಂದು ಒತ್ತಾಯಿಸುತ್ತವೆ, ಅವರು ಸ್ವತಃ ಬಡವರಾಗಿದ್ದರೂ ಸಹ. ಇದು ಬೈಬಲ್‌ನ ಆದ್ಯತೆಗಳನ್ನು ಪ್ರತಿಬಿಂಬಿಸುತ್ತದೆ ಮತ್ತು ಸುವಾರ್ತೆಯ ಆಕರ್ಷಣೆಯನ್ನು ಹೆಚ್ಚಿಸುತ್ತದೆ (ಕಾಯಿದೆಗಳು 2:44-45; ಗಲಾತ್ಯ 6:10). ಧರ್ಮಗ್ರಂಥವನ್ನು ಅಧ್ಯಯನ ಮಾಡಿ, ಪ್ರಾರ್ಥಿಸಿ ಮತ್ತು ನಿಮ್ಮ ನಂಬಿಕೆಗಳ ಮೇಲೆ ಕಾರ್ಯನಿರ್ವಹಿಸಿ.</w:t>
      </w:r>
    </w:p>
    <w:p w14:paraId="360A276A" w14:textId="77777777" w:rsidR="004334E2" w:rsidRPr="004334E2" w:rsidRDefault="004334E2" w:rsidP="00937462">
      <w:pPr>
        <w:pStyle w:val="Heading1"/>
      </w:pPr>
      <w:r>
        <w:t>7. ತೀರ್ಮಾನ</w:t>
      </w:r>
    </w:p>
    <w:p w14:paraId="3E96D896" w14:textId="77777777" w:rsidR="004334E2" w:rsidRPr="004334E2" w:rsidRDefault="004334E2" w:rsidP="004334E2">
      <w:r>
        <w:t>ಪಾಪವು ನಮ್ಮನ್ನು ದೇವರಿಂದ ಬೇರ್ಪಡಿಸುತ್ತದೆ, ಆದರೆ ಕ್ರಿಸ್ತನ ಮೂಲಕ ಆತನ ಕ್ಷಮೆಯು ಪುನಃಸ್ಥಾಪನೆಯನ್ನು ನೀಡುತ್ತದೆ. ಕ್ಷಮೆಯ ಮೊದಲ ಹೆಜ್ಜೆಯಾದ ಪಶ್ಚಾತ್ತಾಪವನ್ನು ಮುಂದೆ ಅಧ್ಯಯನ ಮಾಡಲಾಗುತ್ತದೆ. ಬಡವರಿಗೆ ಸೇವೆ ಸಲ್ಲಿಸುವುದು ಶಿಷ್ಯತ್ವದಿಂದ ಬೇರ್ಪಡಿಸಲಾಗದು, ಇದು ಸುವಾರ್ತೆಯ ಸಮಗ್ರ ಸಂದೇಶವನ್ನು ಸಾಕಾರಗೊಳಿಸುತ್ತದೆ. ಮನೆಕೆಲಸ: ಈ ಅಧ್ಯಯನವನ್ನು ಪರಿಶೀಲಿಸಿ, ಕೀರ್ತನೆ 51 ಅನ್ನು ಓದಿ ಮತ್ತು ಯೋಹಾನನ ಸುವಾರ್ತೆಯ ಮೂಲಕ ಮುಂದುವರಿಯಿರಿ. ವೈಯಕ್ತಿಕ ಪಾಪಗಳು ಮತ್ತು ನಿರ್ಗತಿಕರಿಗೆ ಸೇವೆ ಸಲ್ಲಿಸುವ ಅವಕಾಶಗಳ ಬಗ್ಗೆ ಚಿಂತಿಸಿ.</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