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ការបង្កើត និង ឧបមានៃធម្មជាតិ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ទាំងនេះច្រើនតែតំណាងឱ្យឫទ្ធានុភាពរបស់ព្រះ ភាពទន់ខ្សោយរបស់មនុស្ស ឬដំណើរការខាងវិញ្ញាណ។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ឯកសារយោងព្រះគម្ពីរ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ឥន្ទធនូ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សេចក្ដីសញ្ញា និងសេចក្ដីសន្យានៃសេចក្ដីមេត្តាករុណារបស់ព្រះ បន្ទាប់ពីការជំនុំជំរះ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តំណភ្ជាប់ទៅកាន់ទឹកជំនន់ (ការជំនុំជំរះ) បល្ល័ង្ក (សិរីល្អរបស់ព្រះ) ការបង្កើតថ្មី (ការបន្តជាថ្មី)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លោកុប្បត្តិ ៩:១៣; អេសេគាល ១:២៨; វិវរណៈ ៤:៣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ជណ្ដើរ/ជណ្ដើរ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ផ្លូវ ឬការចូលទៅជិតព្រះ; ការសម្របសម្រួលរវាងស្ថានសួគ៌ និងផែនដី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តំណភ្ជាប់ទៅកាន់ព្រះយេស៊ូវ (ការបំពេញជាអ្នកសម្របសម្រួល) ទេវតា (អ្នកនាំសារ) ស្ថានសួគ៌ (គោលដៅ)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លោកុប្បត្តិ ២៨:១១-១៣; យ៉ូហាន ១:៥១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សសរ​ពពក និង​ភ្លើង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ការណែនាំ និងការការពារពីព្រះ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តំណភ្ជាប់ទៅកាន់និក្ខមនំ (ការរំដោះ) ព្រះវិញ្ញាណបរិសុទ្ធ (វត្តមាន) ពន្លឺ (សេចក្តីពិត)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និក្ខមនំ ១៣:២១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ស្មៅ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ភាពទន់ខ្សោយរបស់មនុស្ស និងភាពមិនស្ថិតស្ថេរនៃជីវិត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តំណភ្ជាប់ទៅកាន់ផ្កា (សម្រស់រសាត់បាត់ទៅ) ធូលីដី (ជីវិតរមែងស្លាប់) ព្រះបន្ទូលរបស់ព្រះ (ភាពផ្ទុយគ្នាដ៏យូរអង្វែង)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ទំនុកដំកើង ៩០:៥-៦; ពេត្រុសទី១ ១:២៤; អេសាយ ៤០:៦-៨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ដីឥដ្ឋ និង ជាងស្មូន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មនុស្សជាតិដូចដែលព្រះបានបង្កើត; អធិបតេយ្យភាពដ៏ទេវភាពលើការបង្កើត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តំណភ្ជាប់ទៅកាន់ព្រះវរបិតា (ព្រះជាអ្នកបង្កើត) ការបង្កើតថ្មី (ការផ្លាស់ប្ដូរ) នាវា (គោលបំណង)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អេសាយ ៦៤:៨; យេរេមា ១៨:១-៦; រ៉ូម ៩:២០-២១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គ្រាប់ស្ពៃក្តោប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ការចាប់ផ្តើមតូចៗនាំទៅរកការរីកចម្រើនដ៏អស្ចារ្យ; ព្រះរាជាណាចក្រនៃព្រះ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តំណភ្ជាប់ទៅកាន់ជំនឿ (ការលូតលាស់) ដើមឈើ (ភាពចាស់ទុំ) រឿងប្រៀបប្រដូច (រូបភាពព្រះរាជាណាចក្រ)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១៣:៣១-៣២; ម៉ាកុស ៤:៣០-៣២; លូកា ១៣:១៨-១៩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គ្រាប់ពូជ (ទូទៅ)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ការបន្តពូជនៃជីវិតខាងវិញ្ញាណ; ព្រះបន្ទូលរបស់ព្រះត្រូវបានដាំ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តំណភ្ជាប់ទៅកាន់អ្នកសាបព្រោះ (ការអធិប្បាយ) ការប្រមូលផល (ការជំនុំជំរះ/ការបង្កើតផល) គ្រាប់ពូជដែលមិនចេះរលួយ (ជីវិតអស់កល្បជានិច្ច)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១ពេត្រុស ១:២៣; ម៉ាថាយ ១៣:៣-៩; លូកា ៨:៤-៨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ដើមទំពាំងបាយជូរ និងមែកឈើ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ការរួបរួមជាមួយព្រះគ្រីស្ទ; ការពឹងផ្អែកលើផលផ្លែ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តំណភ្ជាប់ទៅកាន់ផលផ្លែ (កិច្ចការល្អ) ការកាត់ចេញ (វិន័យ) ការប្រកាន់ខ្ជាប់ (ជំនឿ)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យ៉ូហាន ១៥:១-៥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អំបិលនៃផែនដី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ឥទ្ធិពលនៃការអភិរក្ស និងរសជាតិរបស់អ្នកជឿនៅក្នុងពិភពលោក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តំណភ្ជាប់ទៅកាន់សេចក្ដីសញ្ញា (ភាពអចិន្ត្រៃយ៍) ការជំនុំជំរះ (ប្រសិនបើបាត់បង់) ពន្លឺ (តួនាទីជាគូ)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៥:១៣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ប្រភពនៃជីវិត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ប្រភពនៃប្រាជ្ញា ការចិញ្ចឹមជីវិត ឬជីវិតអស់កល្បជានិច្ច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តំណភ្ជាប់ទៅកាន់ទឹក (ការសម្រាកខាងវិញ្ញាណ) ព្រះបន្ទូលរបស់ព្រះ (ការបង្រៀន) ព្រះវិញ្ញាណបរិសុទ្ធ (លំហូរ)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សុភាសិត ១៣:១៤; យ៉ូហាន ៤:១៤; វិវរណៈ ២១:៦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ទម្លាក់ក្នុងធុងមួយ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ភាពមិនសំខាន់របស់ប្រជាជាតិ ឬការខិតខំប្រឹងប្រែងនៅចំពោះព្រះ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តំណភ្ជាប់ទៅកាន់ជញ្ជីង (ការវិនិច្ឆ័យ) ធូលីដី (ភាពទន់ខ្សោយ) ប្រជាជាតិ (ក្រោមការគ្រប់គ្រងរបស់ព្រះ)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អេសាយ ៤០:១៥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ការវិនិច្ឆ័យ និង ទំនាស់ ឧបមា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ទាំងនេះសង្កត់ធ្ងន់លើយុត្តិធម៌ដ៏ទេវភាព សង្គ្រាមខាងវិញ្ញាណ ឬផលវិបាក។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ឯកសារយោងព្រះគម្ពីរ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ភ្លើង និង ស្ពាន់ធ័រ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ការវិនិច្ឆ័យ និងការបំផ្លិចបំផ្លាញពីព្រះ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តំណភ្ជាប់ទៅកាន់សូដុម/កូម៉ូរ៉ា (ឧទាហរណ៍) បឹងភ្លើង (ការដាក់ទណ្ឌកម្មអស់កល្បជានិច្ច) ការបន្សុទ្ធ (ការចម្រាញ់)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លោកុប្បត្តិ ១៩:២៤; វិវរណៈ ២០:១០; ទំនុកដំកើង ១១:៦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ព្រួញ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ការវិនិច្ឆ័យ ឬទុក្ខវេទនារបស់ព្រះ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តំណភ្ជាប់ទៅកាន់ធ្នូ (អំណាចដ៏ទេវភាព), ឃ្វីវើរ (កំហឹងដែលបានរក្សាទុក), សត្រូវ (គោលដៅ)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ទំនុកដំកើង ៣៨:២; ទំនុកដំកើង ១២០:៤; ចោទិយកថា ៣២:២៣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ដំបង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ការគ្រប់គ្រង និងអំណាចរបស់ព្រះ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តំណភ្ជាប់ទៅកាន់ព្រះមហាក្សត្រ (រជ្ជកាលរបស់ព្រះគ្រីស្ទ) ដំបងដែក (ការជំនុំជំរះ) បល្ល័ង្ក (សិរីល្អ)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ទំនុកដំកើង ២:៩; វិវរណៈ ២:២៧; វិវរណៈ ១៩:១៥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ញញួរ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ព្រះបន្ទូលរបស់ព្រះបំផ្លាញការតស៊ូ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 Rock (បេះដូងរឹង), Fire (ការរួមរ័កជាគូ), Judgment (ការបំបែក)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យេរេមា ២៣:២៩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ដាវមុខពីរ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អំណាចដ៏មុតស្រួច និង វិនិច្ឆ័យនៃព្រះបន្ទូលរបស់ព្រះ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តំណភ្ជាប់ទៅកាន់ការជំនុំជំរះ (ការបែងចែក) ព្រះឱស្ឋរបស់ព្រះគ្រីស្ទ (អំណាច) គ្រឿងសឹក (សង្គ្រាមខាងវិញ្ញាណ)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ហេព្រើរ ៤:១២; វិវរណៈ ១:១៦; អេភេសូរ ៦:១៧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កណ្តូប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គ្រោះកាច ឬការវិនិច្ឆ័យរបស់ព្រះ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តំណភ្ជាប់ទៅកាន់ជំងឺរាតត្បាតនៃប្រទេសអេហ្ស៊ីប (ការរំដោះ) វិវរណៈ (ពេលវេលាចុងក្រោយ) កងទ័ព (ការឈ្លានពាន)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និក្ខមនំ ១០:១២; យ៉ូអែល ១:៤; វិវរណៈ ៩:៣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សត្វសាហាវ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នគរ​នៅ​លើ​ផែនដី ឬ​អំណាច​ប្រឆាំង​ព្រះ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តំណភ្ជាប់ទៅកាន់នាគ (សាតាំង) ស្នែង (អំណាច) គ្រាចុងក្រោយ (ការប្រឆាំងនឹងព្រះ)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ដានីយ៉ែល ៧:២-៧; ដានីយ៉ែល ៨:២០-២២; វិវរណៈ ១៣:១-២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ជើងដីឥដ្ឋ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ចំណុចខ្វះខាតដែលលាក់កំបាំង ឬអស្ថិរភាពក្នុងអំណាច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តំណភ្ជាប់ទៅកាន់រូបសំណាក (ចក្រភព), ការដួលរលំ (ការធ្លាក់ចុះ), រូបព្រះ (កម្លាំងក្លែងក្លាយ)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ដានីយ៉ែល ២:៣១-៣៣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ការសរសេរលើជញ្ជាំង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វិនាស​ដ៏​ជិត​មក​ដល់ ឬ​ការ​ព្រមាន​ពី​ព្រះ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តំណភ្ជាប់ទៅកាន់ការជំនុំជំរះ (ថ្លឹងថ្លែង និងរកឃើញថាខ្វះខាត) ដៃ (អន្តរាគមន៍របស់ព្រះ) បុណ្យ (សុវត្ថិភាពក្លែងក្លាយ)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ដានីយ៉ែល ៥:៥-៦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ពពែ​រង​គ្រោះ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ការ​ដក​យក​អំពើបាប​ចេញ; ការ​ជំនួស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តំណភ្ជាប់ទៅកាន់ការប្រោសលោះ (ថ្ងៃប្រោសលោះ) ទីរហោស្ថាន (ការដកចេញ) ព្រះយេស៊ូវ (ការបំពេញ)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លេវីវិន័យ ១៦:២០-២២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ការប្រមូលផល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ថ្ងៃជំនុំជំរះ ឬ ផលផ្លែនៃការទទួលផល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តំណភ្ជាប់ទៅកាន់ស្រូវសាលី/ស្រងែ (ការបែកគ្នា) កណ្ដៀវ (ការប្រមូលផល) ពេលវេលាបញ្ចប់ (ភាពចុងក្រោយ)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យ៉ូអែល ៣:១២-១៣; ម៉ាថាយ ១៣:២៩-៣០; វិវរណៈ ១៤:១៥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ការណែនាំខាងវិញ្ញាណ និងពាក្យប្រៀបធៀបអំពីអត្តសញ្ញាណ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ទាំងនេះទាក់ទងនឹងចរិតលក្ខណៈរបស់ព្រះ តួនាទីរបស់អ្នកជឿ ឬវិវរណៈដ៏ទេវភាព។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ឯកសារយោងព្រះគម្ពីរ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ចង្កៀង/ពន្លឺទៅកាន់ផ្លូវ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ព្រះបន្ទូលរបស់ព្រះជាការណែនាំនៅក្នុងភាពងងឹត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តំណភ្ជាប់ទៅកាន់ជើង (ទិសដៅ) ព្រះបន្ទូល (ការបំភ្លឺ) សេចក្ដីសង្គ្រោះ (ផ្លូវទៅកាន់ជីវិត)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ទំនុកដំកើង ១១៩:១០៥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កញ្ចក់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ព្រះបន្ទូលរបស់ព្រះបង្ហាញពីខ្លួនឯងពិត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តំណភ្ជាប់ទៅកាន់ការពិនិត្យខ្លួនឯង (ការពិនិត្យខ្លួនឯង) ការផ្លាស់ប្តូរ (ការបន្ត) ច្បាប់ (ស្តង់ដារ)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យ៉ាកុប ១:២៣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ទឹកដោះគោ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សេចក្តីពិតដ៏រឹងមាំនៃព្រះបន្ទូលរបស់ព្រះ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តំណភ្ជាប់ទៅកាន់ការលូតលាស់ (ភាពចាស់ទុំខាងវិញ្ញាណ) ទារក (អ្នកជឿថ្មី) សាច់ (ការបង្រៀនកម្រិតខ្ពស់)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ពេត្រុសទី១ ២:២; ហេព្រើរ ៥:១២-១៣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អាល់ហ្វា និង អូមេហ្គា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ព្រះ/ព្រះយេស៊ូវជាការចាប់ផ្តើម និងជាទីបញ្ចប់; ភាពពេញលេញ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តំណភ្ជាប់ទៅកាន់ដំបូង/ចុងក្រោយ (ភាពអស់កល្បជានិច្ច) ការបង្កើត (ប្រភពដើម) ពេលវេលាបញ្ចប់ (ការសម្រេច)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វិវរណៈ ១:៨; វិវរណៈ ២១:៦; វិវរណៈ ២២:១៣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សត្វតោនៃស្រុកយូដា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កម្លាំង​រាជវង្ស និង​ជ័យជម្នះ​របស់​ព្រះយេស៊ូវ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តំណភ្ជាប់ទៅកាន់កុលសម្ព័ន្ធយូដា (ពូជពង្ស) កូនចៀម (ភាពផ្ទុយគ្នានៃការថ្វាយយញ្ញបូជា) អ្នកសញ្ជ័យ (ជ័យជំនះ)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លោកុប្បត្តិ ៤៩:៩; វិវរណៈ ៥:៥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ឫសគល់របស់ជេសស៊ី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ព្រះយេស៊ូវជាកូនចៅ និងជាប្រភពនៃជីវិត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តំណភ្ជាប់ទៅកាន់សាខា (ការរីកចម្រើន) ដាវីឌ (ពូជពង្ស) បដា (ចំណុចប្រមូលផ្តុំ)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អេសាយ ១១:១០; រ៉ូម ១៥:១២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អ្នកគង្វាលល្អ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ព្រះយេស៊ូវជាអ្នកការពារ និងជាអ្នកណែនាំ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តំណភ្ជាប់ទៅកាន់ចៀម (អ្នកដើរតាម) ទ្វារ (ច្រកចូលទៅកាន់សុវត្ថិភាព) យញ្ញបូជា (លះបង់ជីវិត)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ទំនុកដំកើង ២៣:១; យ៉ូហាន ១០:១១; អេសេគាល ៣៤:១៥-១៦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មាន់ និង កូនមាន់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ការថែទាំការពាររបស់ព្រះ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តំណភ្ជាប់ទៅកាន់ក្រុងយេរូសាឡឹម (ការជួបជុំគ្នា) ស្លាប (ជម្រក) សេចក្តីស្រឡាញ់របស់ម្តាយ (សេចក្តីមេត្តាករុណា)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២៣:៣៧; ទំនុកដំកើង ៩១:៤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គុជខ្យងដ៏មានតម្លៃ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ព្រះរាជាណាចក្ររបស់ព្រះជាកំណប់ទ្រព្យដ៏មានតម្លៃមិនអាចកាត់ថ្លៃបាន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តំណភ្ជាប់ទៅកាន់ពាណិជ្ជករ (អ្នកស្វែងរក) ការលក់ទាំងអស់ (ការប្តេជ្ញាចិត្តទាំងស្រុង) កំណប់ទ្រព្យដែលលាក់ទុក (ការរកឃើញ)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១៣:៤៥-៤៦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កំណប់ទ្រព្យដែលលាក់ទុក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តម្លៃនៃព្រះរាជាណាចក្រ សមនឹងលះបង់ដើម្បី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 Field (ពិភពលោក), Joy (ការស្វែងរក), ការលក់ទាំងអស់ (ការប្តេជ្ញាចិត្ត)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១៣:៤៤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ស្រូវសាលី និង ស្រងែ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ការបំបែកមនុស្សសុចរិត និងមនុស្សអាក្រក់នៅពេលជំនុំជម្រះ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តំណភ្ជាប់ទៅកាន់វាលស្រែ (ពិភពលោក) ការប្រមូលផល (ពេលវេលាចុងក្រោយ) ការដុត (ការដាក់ទណ្ឌកម្ម)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១៣:២៤-៣០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ឆ្អឹងស្ងួត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ការស្លាប់ខាងវិញ្ញាណ និងការរស់ឡើងវិញ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តំណភ្ជាប់ទៅកាន់ជ្រលងភ្នំ (ភាពស្ងាត់ជ្រងំ) ដង្ហើម (ជីវិតនៃវិញ្ញាណ) ការរស់ឡើងវិញ (ការស្តារឡើងវិញ)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អេសេគាល ៣៧:១-១១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ការកាត់ស្បែក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សញ្ញានៃសេចក្ដីសញ្ញា; ការដកចេញខាងវិញ្ញាណនៃធម្មជាតិនៃអំពើបាប (ការកាត់ស្បែកបេះដូង)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តំណភ្ជាប់ទៅកាន់សេចក្ដីសញ្ញាអ័ប្រាហាំ (សញ្ញារូបវន្ត) សេចក្ដីសញ្ញាថ្មី (ការបំពេញខាងវិញ្ញាណ) ពិធីបុណ្យជ្រមុជទឹក (ព្រះគម្ពីរសញ្ញាថ្មីស្របគ្នាសម្រាប់ការសម្អាត)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លោកុប្បត្តិ ១៧:១០-១៤; ចោទិយកថា ១០:១៦; រ៉ូម ២:២៨-២៩; កូល៉ុស ២:១១-១២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ឧបមាផ្សេងទៀត (សកម្មភាព រដ្ឋ និងផ្សេងៗ)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ទាំងនេះរួមបញ្ចូលទាំងសកម្មភាពនិមិត្តរូប ឬរដ្ឋដែលមិនត្រូវបានគ្របដណ្តប់។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ឧបមា/និមិត្តសញ្ញា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តំណាងឱ្យ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តំណភ្ជាប់នៅក្នុងព្រះគម្ពីរ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ឯកសារយោងព្រះគម្ពីរ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ផ្លែឈើហាមឃាត់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ការល្បួង និងការមិនស្តាប់បង្គាប់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តំណភ្ជាប់ទៅកាន់ដើមឈើនៃចំណេះដឹង (ជម្រើស), ការធ្លាក់ (ផលវិបាក), អំពើបាប (ការចូល)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លោកុប្បត្តិ ២:១៦-១៧; លោកុប្បត្តិ ៣:៦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កូនគោមាស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ការគោរពបូជារូបព្រះ និងការគោរពបូជាមិនពិត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តំណភ្ជាប់ទៅកាន់និក្ខមនំ (ការបះបោរ) អើរ៉ុន (ការបរាជ័យនៃភាពជាអ្នកដឹកនាំ) ការជំនុំជំរះ (ការបំផ្លិចបំផ្លាញ)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និក្ខមនំ ៣២:៤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ចំណុចកំពូល/ចំណុចស្នូល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ភាពលេចធ្លោ និងគ្រឹះរបស់ព្រះគ្រីស្ទ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តំណភ្ជាប់ទៅកាន់អ្នកសាងសង់ (ការបដិសេធ) ថ្ម (ស្ថេរភាព) ថ្មជំពប់ដួល (ការប្រមាថ)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ទំនុកដំកើង ១១៨:២២; ម៉ាថាយ ២១:៤២; ពេត្រុសទី១ ២:៦-៧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ចិញ្ចៀន​សញ្ញា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សិទ្ធិអំណាច និងការផ្សាភ្ជាប់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តំណភ្ជាប់ទៅកាន់ព្រះមហាក្សត្រ (ប្រតិភូ) ការចិញ្ចឹម (បុត្រ) ព្រះវិញ្ញាណបរិសុទ្ធ (ត្រា)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អេសធើរ ៨:១០; ហាកាយ ២:២៣; អេភេសូរ ១:១៣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ផ្កាយ និងជើងចង្កៀង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អ្នកបម្រើ ឬ ព្រះវិហាររបស់ព្រះ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តំណភ្ជាប់ទៅកាន់ទេវតា (អ្នកនាំសារ) ពន្លឺ (សាក្សី) ប្រាំពីរ (ភាពពេញលេញ)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វិវរណៈ ១:២០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ពិធីបុណ្យជ្រមុជទឹក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ការរួបរួមជាមួយការសុគត និងការរស់ឡើងវិញរបស់ព្រះគ្រីស្ទ; សេចក្ដីសង្គ្រោះ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តំណភ្ជាប់ទៅកាន់ទឹក (ការសម្អាត) ការបញ្ចុះសព (ការស្លាប់ដោយសារអំពើបាប) ជីវិតថ្មី (ការរស់ឡើងវិញ)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រ៉ូម ៦:៣-៤; ពេត្រុសទី១ ៣:២១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ពិធីជប់លៀងរបស់ព្រះអម្ចាស់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ការរួបរួមជាមួយព្រះគ្រីស្ទ; ការរំលឹកពីការលះបង់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តំណភ្ជាប់ទៅកាន់នំបុ័ង/ស្រា (រូបកាយ/ព្រះលោហិត) សេចក្ដីសញ្ញា (ថ្មី) ឯកភាព (រូបកាយតែមួយ)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ម៉ាថាយ ២៦:២៦-២៩; កូរិនថូសទី១ ១១:២៣-២៦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ការចាក់ប្រេងតាំង (សកម្មភាព)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ការ​ផ្ដល់​អំណាច​ដោយ​ព្រះវិញ្ញាណ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តំណភ្ជាប់ទៅកាន់ប្រេង (និមិត្តសញ្ញា) ស្តេច/បូជាចារ្យ (ការហៅ) ការព្យាបាល (ការស្តារឡើងវិញ)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សាំយូអែលទី១ ១៦:១៣; លូកា ៤:១៨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ក្រណាត់​បាវ និង​ផេះ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ការប្រែចិត្ត និងការកាន់ទុក្ខ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តំណភ្ជាប់ទៅកាន់ធូលីដី (ភាពរាបទាប) ការតមអាហារ (ទុក្ខព្រួយ) ការវិនិច្ឆ័យ (ត្រូវបានជៀសវាង)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យ៉ូណាស ៣:៥-៦; ម៉ាថាយ ១១:២១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សក់ស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ប្រាជ្ញា និង ភាពបរិសុទ្ធ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តំណភ្ជាប់ទៅកាន់ Ancient of Days (ព្រះ), Crown (សិរីរុងរឿង), Age (កិត្តិយស)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ដានីយ៉ែល ៧:៩; វិវរណៈ ១:១៤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