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9D4F0" w14:textId="77777777" w:rsidR="00680304" w:rsidRPr="00AE5104" w:rsidRDefault="00680304" w:rsidP="00680304">
      <w:pPr>
        <w:pStyle w:val="Title"/>
      </w:pPr>
      <w:r>
        <w:t>विस्तृत दस्तावेज़: केवल बाइबल के अनुसार इवेंजेलिकल और न्यू टेस्टामेंट ईसाई धर्म के बीच विरोधाभास</w:t>
      </w:r>
    </w:p>
    <w:p w14:paraId="018071F8"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प्रोटेस्टेंट ईसाई धर्म के भीतर एक व्यापक आधुनिक आंदोलन के रूप में, इवेंजेलिकल चर्च व्यक्तिगत रूपांतरण, बाइबिल के अधिकार, सुसमाचार प्रचार और अक्सर धर्मग्रंथों की रूढ़िवादी व्याख्या पर जोर देता है। 20वीं शताब्दी में पुनरुत्थान, मिशनों और आधुनिकतावाद के प्रति प्रतिक्रियाओं के माध्यम से प्रमुखता से उभरने वाला यह चर्च व्यक्तिगत आस्था के अनुभवों, सैद्धांतिक शुद्धता और सांस्कृतिक जुड़ाव को प्राथमिकता देता है। हालांकि, प्रकाशितवाक्य 2-3 में वर्णित सात चर्चों की तुलना में, इवेंजेलिकल चर्च लाओदीकिया के चर्च (प्रकाशितवाक्य 3:14-22) से सबसे अधिक मिलता-जुलता है। यह तुलना केवल बाइबिल के वर्णनों के आधार पर की गई है, जो आध्यात्मिक स्थिति और चेतावनियों में समानता को उजागर करती है।</w:t>
      </w:r>
    </w:p>
    <w:p w14:paraId="37A0EB05"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लाओदीकिया की कलीसिया को &amp;quot;गुनगुना—न गर्म न ठंडा&amp;quot; (प्रकाशितवाक्य 3:16) बताया गया है, जो आत्मसंतुष्ट और लापरवाह है, और दावा करती है, &amp;quot;मैं धनी हूँ; मैंने धन अर्जित किया है और मुझे किसी चीज़ की आवश्यकता नहीं है&amp;quot; (प्रकाशितवाक्य 3:17)। फिर भी, यीशु उसे &amp;quot;दुखी, दयनीय, गरीब, अंधा और नंगा&amp;quot; कहकर फटकारते हैं, और उसे &amp;quot;आग में तपाया हुआ सोना&amp;quot; (सच्चा आत्मिक धन), &amp;quot;पहनने के लिए सफेद वस्त्र&amp;quot; (धार्मिकता), और &amp;quot;आँखों पर लगाने के लिए मरहम&amp;quot; (विवेक) खरीदने के लिए प्रेरित करते हैं। यह आधुनिक सुसमाचारवाद की संभावित कमियों के पहलुओं को दर्शाता है: भौतिक सफलता, बड़ी मंडलियों और कार्यक्रमगत विकास पर ध्यान केंद्रित करना जो आत्मिक उदासीनता, मसीह पर निर्भरता के बजाय आत्मनिर्भरता और स्पष्ट समृद्धि के बीच गहरी आवश्यकताओं के प्रति अंधापन को बढ़ावा दे सकता है। लाओदीकिया की तरह, इवेंजेलिकल लोग बाहरी गतिविधियों (जैसे, कार्यक्रम, मीडिया) पर ज़ोर दे सकते हैं, जबकि आंतरिक निष्क्रियता का जोखिम उठा सकते हैं, जो यीशु के &amp;quot;गंभीर हो जाओ और पश्चाताप करो&amp;quot; (प्रकाशितवाक्य 3:19) और घनिष्ठ संगति के द्वार खोलने (प्रकाशितवाक्य 3:20) के आह्वान की प्रतिध्वनि है। यह तुलना निंदा नहीं, बल्कि बाइबल की चेतावनी है, जो इवेंजेलिकल लोगों को नए नियम में दिए गए उत्साहपूर्ण, विनम्र विश्वास के आह्वान पर ध्यान देने की याद दिलाती है।</w:t>
      </w:r>
    </w:p>
    <w:p w14:paraId="42EF0A51" w14:textId="5BAF1E7A"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यह दस्तावेज़ इस बात की पड़ताल करता है कि किस प्रकार कुछ सुसमाचारवादी प्रथाएँ, संरचनाएँ और मुख्य बिंदु नए नियम में वर्णित प्रारंभिक चर्च के आदर्श से भिन्न हैं। यद्यपि सुसमाचारवाद पवित्रशास्त्र के अनुरूप चलने का प्रयास करता है, फिर भी ऐतिहासिक और सांस्कृतिक विकास ने ऐसे तत्व प्रस्तुत किए हैं जो नए नियम के स्वरूपों से भिन्न हैं। विश्लेषण को विषयगत रूप से व्यवस्थित किया गया है, स्पष्टता के लिए उप-बिंदुओं के साथ, और प्रत्यक्ष बाइबिल संदर्भों द्वारा समर्थित है।</w:t>
      </w:r>
    </w:p>
    <w:p w14:paraId="676B8DE1" w14:textId="77777777" w:rsidR="00AE5104" w:rsidRPr="00AE5104" w:rsidRDefault="00AE5104" w:rsidP="00680304">
      <w:pPr>
        <w:pStyle w:val="Heading1"/>
      </w:pPr>
      <w:r>
        <w:t>1. चर्च नेतृत्व और अधिकार: पदानुक्रमित व्यावसायिकता बनाम बहुलवादी, पवित्र आत्मा द्वारा अभिषिक्त एल्डरशिप</w:t>
      </w:r>
    </w:p>
    <w:p w14:paraId="242EE361"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इंजीलवादी चर्चों में अक्सर एक वरिष्ठ पादरी, सेमिनरी-प्रशिक्षित पेशेवर और वेतनभोगी कर्मचारियों के साथ एक शीर्ष-से-नीचे की संरचना होती है, जिससे पादरी और आम लोगों के बीच एक विभाजन पैदा होता है जहां अधिकार केंद्रीकृत होता है।</w:t>
      </w:r>
    </w:p>
    <w:p w14:paraId="35D5D6A2" w14:textId="77777777" w:rsidR="00AE5104" w:rsidRPr="00AE5104" w:rsidRDefault="00AE5104" w:rsidP="00AE5104">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नए नियम में अंतर: नया नियम स्थानीय कलीसियाओं में कई एल्डरों (पर्यवेक्षकों) के बीच साझा नेतृत्व को बढ़ावा देता है, जिनका चयन औपचारिक शिक्षा या पदवी के बजाय चरित्र और परिपक्वता के आधार पर किया जाता है। तीतुस 1:5 में बहुवचन भाषा का प्रयोग करते हुए कहा गया है, &amp;quot;प्रत्येक नगर में एल्डर नियुक्त करो।&amp;quot; प्रेरितों के कार्य 14:23 में लिखा है, &amp;quot;उन्होंने प्रत्येक कलीसिया में उनके लिए एल्डर नियुक्त किए।&amp;quot; 1 तीमुथियुस 3:1-7 और तीतुस 1:6-9 में शैक्षणिक योग्यताओं का उल्लेख किए बिना, &amp;quot;निर्दोष&amp;quot; होना, अपने घर का प्रबंधन करना और आतिथ्य सत्कार जैसी योग्यताओं पर जोर दिया गया है। यह समतावादी मॉडल दूसरों पर प्रभुत्व जमाने से बचता है, जैसा कि 1 पतरस 5:3 में चेतावनी दी गई है: &amp;quot;जिनकी जिम्मेदारी तुम्हें सौंपी गई है, उन पर प्रभुत्व न जमाओ, बल्कि झुंड के लिए उदाहरण बनो।&amp;quot;</w:t>
      </w:r>
    </w:p>
    <w:p w14:paraId="6797C8E2" w14:textId="77777777" w:rsidR="00AE5104" w:rsidRPr="00AE5104" w:rsidRDefault="00AE5104" w:rsidP="00AE5104">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आगे का मतभेद: इवेंजेलिकल लोग प्रसिद्ध पादरियों या संप्रदायगत पदानुक्रमों को महत्व दे सकते हैं, जो मत्ती 20:25-28 में यीशु की शिक्षा के विपरीत है: &amp;quot;तुम जानते हो कि अन्यजातियों के शासक उन पर प्रभुत्व जमाते हैं... तुम्हारे साथ ऐसा नहीं होगा। इसके बजाय, तुममें से जो कोई महान बनना चाहता है, उसे तुम्हारा सेवक बनना होगा।&amp;quot;</w:t>
      </w:r>
    </w:p>
    <w:p w14:paraId="4502839B" w14:textId="77777777" w:rsidR="00AE5104" w:rsidRPr="00AE5104" w:rsidRDefault="00AE5104" w:rsidP="00AE5104">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निहितार्थ: इससे अनियंत्रित शक्ति उत्पन्न हो सकती है, जैसा कि 3 जॉन 9-10 जैसी NT आलोचनाओं में देखा गया है, जहां डायोट्रेफ्स असंतुष्टों पर हावी होता है और उन्हें निष्कासित करता है।</w:t>
      </w:r>
    </w:p>
    <w:p w14:paraId="0C7FB4AB" w14:textId="77777777" w:rsidR="00AE5104" w:rsidRPr="00AE5104" w:rsidRDefault="00AE5104" w:rsidP="00680304">
      <w:pPr>
        <w:pStyle w:val="Heading1"/>
      </w:pPr>
      <w:r>
        <w:t>2. चर्च सभाएँ: प्रदर्शन-उन्मुख सेवाएँ बनाम संवादात्मक, प्रत्येक सदस्य की सहभागिता</w:t>
      </w:r>
    </w:p>
    <w:p w14:paraId="1A42B20E"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आधुनिक इंजीलवादी उपासना अक्सर एक संगीत कार्यक्रम या व्याख्यान के समान होती है, जिसमें निष्क्रिय श्रोता, पेशेवर संगीतकार और पूर्वनिर्धारित उपदेश होते हैं, जो सहज भागीदारी को सीमित करते हैं।</w:t>
      </w:r>
    </w:p>
    <w:p w14:paraId="0BB583D4" w14:textId="77777777" w:rsidR="00AE5104" w:rsidRPr="00AE5104" w:rsidRDefault="00AE5104" w:rsidP="00AE5104">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नए नियम में अंतर: सभाएँ सहभागी होती थीं, जिसमें सभी विश्वासी एक-दूसरे की उन्नति के लिए योगदान देते थे। 1 कुरिन्थियों 14:26 कहता है, &amp;quot;जब तुम सब एक साथ आओ, तो तुममें से हर एक के पास एक भजन, या शिक्षा का एक वचन, एक प्रकाशन, एक भाषा या एक व्याख्या हो। सब कुछ इस प्रकार किया जाना चाहिए कि कलीसिया का निर्माण हो।&amp;quot; कुलुस्सियों 3:16 आग्रह करता है, &amp;quot;मसीह का संदेश तुममें भरपूर रहे, और तुम एक-दूसरे को भजनों, स्तुतियों और आत्मा से प्रेरित गीतों के द्वारा पूरी बुद्धि से सिखाओ और समझाओ।&amp;quot;</w:t>
      </w:r>
    </w:p>
    <w:p w14:paraId="4D8F0D18" w14:textId="77777777" w:rsidR="00AE5104" w:rsidRPr="00AE5104" w:rsidRDefault="00AE5104" w:rsidP="00AE5104">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आगे का अंतर: नए नियम में संवाद और प्रश्न शामिल थे, जैसा कि प्रेरितों के कार्य 20:7 में है जहाँ पौलुस चर्चा के प्रारूप में लगातार बोलता रहा (यूनानी: डायलेगोमाई)। यह सुसमाचार प्रचारकों के एकतरफा संचार के विपरीत है, जो मत्ती 23:8-10 में यीशु द्वारा पदानुक्रमित उपाधियों की निंदा को प्रतिध्वनित करता है: &amp;quot;परन्तु तुम &amp;#39;रब्बी&amp;#39; कहलाने योग्य न हो, क्योंकि तुम्हारा एक ही गुरु है, और तुम सब भाई हो।&amp;quot;</w:t>
      </w:r>
    </w:p>
    <w:p w14:paraId="03F62A96" w14:textId="77777777" w:rsidR="00AE5104" w:rsidRPr="00AE5104" w:rsidRDefault="00AE5104" w:rsidP="00AE5104">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निष्कर्ष: निष्क्रिय प्रारूप आध्यात्मिक वरदानों को दबा सकते हैं, जो इफिसियों 4:11-16 के विपरीत है, जहाँ सुसज्जित संत कलीसिया की वृद्धि के लिए सेवकाई का कार्य करते हैं।</w:t>
      </w:r>
    </w:p>
    <w:p w14:paraId="15CC804E" w14:textId="77777777" w:rsidR="00AE5104" w:rsidRPr="00AE5104" w:rsidRDefault="00AE5104" w:rsidP="00680304">
      <w:pPr>
        <w:pStyle w:val="Heading1"/>
      </w:pPr>
      <w:r>
        <w:t>3. मुक्ति और शिष्यत्व: व्यक्तिवादी &amp;quot;पापी की प्रार्थना&amp;quot; पर ध्यान केंद्रित करना बनाम सामूहिक बपतिस्मा और निरंतर जीवन</w:t>
      </w:r>
    </w:p>
    <w:p w14:paraId="6162F292"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इंजीलवादी लोग मोक्ष के लिए क्षणिक व्यक्तिगत निर्णय या प्रार्थना पर जोर देते हैं, जो अक्सर समुदाय से अलग होता है।</w:t>
      </w:r>
    </w:p>
    <w:p w14:paraId="2C00BAC2" w14:textId="77777777" w:rsidR="00AE5104" w:rsidRPr="00AE5104" w:rsidRDefault="00AE5104" w:rsidP="00AE5104">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नए नियम में अंतर: उद्धार में तत्काल बपतिस्मा और मसीह के शरीर में एकीकरण शामिल है। प्रेरितों के काम 2:38-41 पश्चाताप, बपतिस्मा और पवित्र आत्मा को प्राप्त करने को नए विश्वासियों के संगति में शामिल होने से जोड़ता है (प्रेरितों के काम 2:42-47: &amp;quot;वे प्रेरितों की शिक्षा और संगति में, रोटी तोड़ने और प्रार्थना में लगे रहे... सभी विश्वासी एक साथ थे&amp;quot;)। रोमियों 6:3-4 बपतिस्मा को मसीह की मृत्यु और पुनरुत्थान के साथ एक होने के रूप में चित्रित करता है।</w:t>
      </w:r>
    </w:p>
    <w:p w14:paraId="330977A6" w14:textId="77777777" w:rsidR="00AE5104" w:rsidRPr="00AE5104" w:rsidRDefault="00AE5104" w:rsidP="00AE5104">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आगे का मतभेद: नया नियम एकांत अनुभवों के बजाय निरंतर सामूहिक शिष्यत्व पर ज़ोर देता है। इब्रानियों 10:24-25 सभाओं की उपेक्षा न करने की चेतावनी देता है, और गलातियों 6:2 एक-दूसरे का बोझ उठाने का आदेश देता है। यह सुसमाचारवादी व्यक्तिवाद का खंडन करता है, जो जवाबदेही को नज़रअंदाज़ कर सकता है, जैसा कि याकूब 5:16 में कहा गया है: &amp;quot;अपने पापों को एक-दूसरे के सामने स्वीकार करो और एक-दूसरे के लिए प्रार्थना करो।&amp;quot;</w:t>
      </w:r>
    </w:p>
    <w:p w14:paraId="0D3FE69C" w14:textId="77777777" w:rsidR="00AE5104" w:rsidRPr="00AE5104" w:rsidRDefault="00AE5104" w:rsidP="00AE5104">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निहितार्थ: उद्धार को प्रार्थना तक सीमित करना नए नियम के समग्र रूपांतरण की अनदेखी करता है, जैसा कि 2 कुरिन्थियों 5:17 में कहा गया है: &amp;quot;यदि कोई मसीह में है, तो वह नई सृष्टि है।&amp;quot;</w:t>
      </w:r>
    </w:p>
    <w:p w14:paraId="677EB733" w14:textId="77777777" w:rsidR="00AE5104" w:rsidRPr="00AE5104" w:rsidRDefault="00AE5104" w:rsidP="00680304">
      <w:pPr>
        <w:pStyle w:val="Heading1"/>
      </w:pPr>
      <w:r>
        <w:t>4. आध्यात्मिक वरदान और पवित्र आत्मा की भूमिका: समाप्तिवाद या प्रतिबंध बनाम सक्रिय खोज और अभ्यास</w:t>
      </w:r>
    </w:p>
    <w:p w14:paraId="03471924"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कई इंजीलवादी करिश्माई उपहारों को प्रेरितों के युग या निजी उपयोग तक सीमित रखते हैं, या उनके निरंतरता से इनकार करते हैं।</w:t>
      </w:r>
    </w:p>
    <w:p w14:paraId="599C25FC" w14:textId="77777777" w:rsidR="00AE5104" w:rsidRPr="00AE5104" w:rsidRDefault="00AE5104" w:rsidP="00AE5104">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नए नियम में विरोधाभास: वरदान सभी विश्वासियों के लिए हैं और निरंतर आत्मिक उन्नति का साधन हैं। 1 कुरिन्थियों 12:4-11 में विविध वरदानों (बुद्धि, ज्ञान, विश्वास, चंगाई, चमत्कार, भविष्यवाणी, अन्य भाषाएँ बोलना) की सूची दी गई है, जो &amp;quot;सभी के भले के लिए&amp;quot; हैं। 1 कुरिन्थियों 14:1 में उपदेश दिया गया है, &amp;quot;प्रेम के मार्ग पर चलो और आत्मा के वरदानों, विशेषकर भविष्यवाणी की, की उत्सुकता से इच्छा करो,&amp;quot; और 14:39 में जोड़ा गया है, &amp;quot;अन्य भाषाएँ बोलने से मना मत करो।&amp;quot; भविष्यवाणी में विशेष रूप से आत्मा से प्रेरित प्रकाशन शामिल है जो मजबूती, प्रोत्साहन और सांत्वना प्रदान करता है (1 कुरिन्थियों 14:3), यह शिक्षा से अलग है और सभाओं में सहज अभिव्यक्ति के लिए खुला है (1 कुरिन्थियों 14:29-30)।</w:t>
      </w:r>
    </w:p>
    <w:p w14:paraId="566A1F52" w14:textId="77777777" w:rsidR="00AE5104" w:rsidRPr="00AE5104" w:rsidRDefault="00AE5104" w:rsidP="00AE5104">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आगे का मतभेद: पवित्र आत्मा का बपतिस्मा रूपांतरण के बाद एक अलग सशक्तिकरण है (प्रेरितों के काम 8:14-17; 19:1-6), जो रूपांतरण और आत्मा से परिपूर्ण होने के सुसमाचारवादी एकीकरण के विपरीत है। रोमियों 12:6-8 वरदानों का आनुपातिक उपयोग करने के लिए प्रोत्साहित करता है, जिसमें भविष्यवाणी के लिए विवेक की आवश्यकता होती है (1 थिस्सलनीकियों 5:19-21: &amp;quot;आत्मा को मत बुझाओ। भविष्यवाणियों को तुच्छ मत समझो, बल्कि उन सब की परीक्षा करो&amp;quot;)।</w:t>
      </w:r>
    </w:p>
    <w:p w14:paraId="4040776A" w14:textId="77777777" w:rsidR="00AE5104" w:rsidRPr="00AE5104" w:rsidRDefault="00AE5104" w:rsidP="00AE5104">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निष्कर्ष: दमन शरीर के कार्यों में बाधा डालता है, जो नए नियम में प्रत्येक विश्वासी को भविष्यवाणी जैसे वरदानों को प्राप्त करने और उनका उपयोग करने के आह्वान के विपरीत है।</w:t>
      </w:r>
    </w:p>
    <w:p w14:paraId="0431E332" w14:textId="77777777" w:rsidR="00AE5104" w:rsidRPr="00AE5104" w:rsidRDefault="00AE5104" w:rsidP="00680304">
      <w:pPr>
        <w:pStyle w:val="Heading1"/>
      </w:pPr>
      <w:r>
        <w:t>5. आस्था और कर्म: केवल आस्था पर अत्यधिक जोर देना बनाम कर्मों द्वारा प्रदर्शित एकीकृत आस्था</w:t>
      </w:r>
    </w:p>
    <w:p w14:paraId="08E5A5CC"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धर्म सुधारवादी धर्मशास्त्र से प्रेरणा लेते हुए, इंजीलवादी अक्सर आस्था को कर्मों से अलग करते हैं, और कर्मों को मात्र प्रमाण के रूप में देखते हैं।</w:t>
      </w:r>
    </w:p>
    <w:p w14:paraId="6D163229" w14:textId="77777777" w:rsidR="00AE5104" w:rsidRPr="00AE5104" w:rsidRDefault="00AE5104" w:rsidP="00AE5104">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नए नियम में विरोधाभास: विश्वास और कर्म अविभाज्य हैं। याकूब 2:17-26 में कहा गया है, &amp;quot;केवल विश्वास, यदि कर्मों के साथ न हो, तो मृत है... किसी व्यक्ति को उसके कर्मों से धर्मी माना जाता है, न कि केवल विश्वास से।&amp;quot; मत्ती 7:21 में चेतावनी दी गई है, &amp;quot;जो कोई मुझसे कहता है, &amp;#39;हे प्रभु, हे प्रभु,&amp;#39; वह स्वर्ग के राज्य में प्रवेश नहीं करेगा, परन्तु वही प्रवेश करेगा जो मेरे पिता की इच्छा पूरी करता है।&amp;quot;</w:t>
      </w:r>
    </w:p>
    <w:p w14:paraId="078F51CC" w14:textId="77777777" w:rsidR="00AE5104" w:rsidRPr="00AE5104" w:rsidRDefault="00AE5104" w:rsidP="00AE5104">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आगे का मतभेद: न्याय में कर्म भी शामिल हैं (रोमियों 2:6-8: परमेश्वर “प्रत्येक व्यक्ति को उसके कर्मों के अनुसार प्रतिफल देगा”; प्रकाशितवाक्य 20:12-13: “उनके कर्मों के अनुसार न्याय किया जाएगा”)। यह इफिसियों 2:8-10 के विपरीत है: भले कामों के कारण अनुग्रह से उद्धार पाया गया।</w:t>
      </w:r>
    </w:p>
    <w:p w14:paraId="2041BF2D" w14:textId="77777777" w:rsidR="00AE5104" w:rsidRPr="00AE5104" w:rsidRDefault="00AE5104" w:rsidP="00AE5104">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निहितार्थ: कार्यों को कम महत्व देना नियम-विरोधीवाद का जोखिम पैदा करता है, जो यूहन्ना 14:15 के विपरीत है: &amp;quot;यदि तुम मुझसे प्रेम करते हो, तो मेरी आज्ञाओं का पालन करो।&amp;quot;</w:t>
      </w:r>
    </w:p>
    <w:p w14:paraId="154FE071" w14:textId="77777777" w:rsidR="00AE5104" w:rsidRPr="00AE5104" w:rsidRDefault="00AE5104" w:rsidP="00680304">
      <w:pPr>
        <w:pStyle w:val="Heading1"/>
      </w:pPr>
      <w:r>
        <w:t>6. बाइबिल की व्याख्या और प्रामाणिकता: कठोर अचूकता बनाम मसीह-केंद्रित प्रगतिशील रहस्योद्घाटन</w:t>
      </w:r>
    </w:p>
    <w:p w14:paraId="34620048"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इंजीलवादी अक्सर त्रुटिहीनता का एक सपाट दृष्टिकोण अपनाते हैं, पुराने और नए नियम को समान रूप से मानते हैं और नए नियम की पूर्ति को स्वीकार नहीं करते हैं।</w:t>
      </w:r>
    </w:p>
    <w:p w14:paraId="2EB18A99" w14:textId="77777777" w:rsidR="00AE5104" w:rsidRPr="00AE5104" w:rsidRDefault="00AE5104" w:rsidP="00AE5104">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नए नियम में अंतर: यीशु पुराने नियम की क्रमिक रूप से पुनर्व्याख्या करते हैं। मत्ती 5:17-48 में व्यवस्था को पूर्ण किया गया है और आज्ञाओं को महत्व दिया गया है (उदाहरण के लिए, &amp;quot;तुमने यह सुना है... परन्तु मैं तुमसे कहता हूँ&amp;quot;)। इब्रानियों 7:18-19 में पूर्व नियम को &amp;quot;कमजोर और बेकार&amp;quot; घोषित किया गया है और एक बेहतर आशा प्रस्तुत की गई है।</w:t>
      </w:r>
    </w:p>
    <w:p w14:paraId="6C1ECB26" w14:textId="77777777" w:rsidR="00AE5104" w:rsidRPr="00AE5104" w:rsidRDefault="00AE5104" w:rsidP="00AE5104">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आगे का मतभेद: नया नियम अक्षर और आत्मा के बीच अंतर बताता है (2 कुरिन्थियों 3:6: &amp;quot;अक्षर मारता है, परन्तु आत्मा जीवन देता है&amp;quot;)। गलातियों 3:23-25 में व्यवस्था को मसीह के आने तक एक संरक्षक के रूप में देखा गया है।</w:t>
      </w:r>
    </w:p>
    <w:p w14:paraId="74645A27" w14:textId="77777777" w:rsidR="00AE5104" w:rsidRPr="00AE5104" w:rsidRDefault="00AE5104" w:rsidP="00AE5104">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निहितार्थ: प्रगति की अनदेखी करने से विधिवाद की ओर ले जाया जा सकता है, जो कुलुस्सियों 2:16-17 के विरुद्ध है: परछाइयाँ मसीह की ओर इशारा करती हैं।</w:t>
      </w:r>
    </w:p>
    <w:p w14:paraId="48E372FE" w14:textId="77777777" w:rsidR="00AE5104" w:rsidRPr="00AE5104" w:rsidRDefault="00AE5104" w:rsidP="00680304">
      <w:pPr>
        <w:pStyle w:val="Heading1"/>
      </w:pPr>
      <w:r>
        <w:t>7. त्रुटि और विभाजन का प्रतिसाद: चर्च-बदलना या फूट डालना बनाम धैर्यपूर्वक संघर्ष और एकता</w:t>
      </w:r>
    </w:p>
    <w:p w14:paraId="58BF589B"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इवेंजेलिकल समुदाय अक्सर मतभेदों के कारण विभाजित हो जाते हैं या अलग हो जाते हैं, और नए समूह बना लेते हैं।</w:t>
      </w:r>
    </w:p>
    <w:p w14:paraId="3FB72673" w14:textId="77777777" w:rsidR="00AE5104" w:rsidRPr="00AE5104" w:rsidRDefault="00AE5104" w:rsidP="00AE5104">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नए नियम में विरोधाभास: धैर्य के साथ आंतरिक समस्याओं का समाधान करें। प्रकाशितवाक्य 2-3 दोषपूर्ण कलीसियाओं की आलोचना करता है, लेकिन भीतर से पश्चाताप करने का आह्वान करता है (उदाहरण के लिए, थियातिरा ने येज़ेबेल को सहन किया, फिर भी प्रेम के लिए उसकी प्रशंसा की गई)। यहूदा 3 विश्वास के लिए संघर्ष करने का आग्रह करता है, और 2 तीमुथियुस 2:24-25 कोमल सुधार का निर्देश देता है।</w:t>
      </w:r>
    </w:p>
    <w:p w14:paraId="704AD215" w14:textId="77777777" w:rsidR="00AE5104" w:rsidRPr="00AE5104" w:rsidRDefault="00AE5104" w:rsidP="00AE5104">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आगे का मतभेद: एकता सर्वोपरि है (यूहन्ना 17:20-23: &amp;quot;ताकि वे एक हों&amp;quot;)। इफिसियों 4:3: &amp;quot;आत्मा की एकता बनाए रखने के लिए हर संभव प्रयास करो।&amp;quot;</w:t>
      </w:r>
    </w:p>
    <w:p w14:paraId="016A5456" w14:textId="77777777" w:rsidR="00AE5104" w:rsidRPr="00AE5104" w:rsidRDefault="00AE5104" w:rsidP="00AE5104">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निष्कर्ष: विखंडन फिलिप्पियों 1:27 का खंडन करता है: &amp;quot;विश्वास के लिए एक होकर संघर्ष करना।&amp;quot;</w:t>
      </w:r>
    </w:p>
    <w:p w14:paraId="67321F83" w14:textId="77777777" w:rsidR="00AE5104" w:rsidRPr="00AE5104" w:rsidRDefault="00AE5104" w:rsidP="00680304">
      <w:pPr>
        <w:pStyle w:val="Heading1"/>
      </w:pPr>
      <w:r>
        <w:t>8. मिशन और सुसमाचार प्रचार: व्यक्तिगत सुसमाचार प्रचार पर ध्यान केंद्रित करना बनाम समग्र राज्य विकास</w:t>
      </w:r>
    </w:p>
    <w:p w14:paraId="08EFCE3E"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इंजीलवादी आत्माओं को जीतने और स्वर्ग की ओर ले जाने वाले संदेशों को प्राथमिकता देते हैं, अक्सर सामाजिक न्याय की उपेक्षा करते हैं।</w:t>
      </w:r>
    </w:p>
    <w:p w14:paraId="72C7E3CE" w14:textId="77777777" w:rsidR="00AE5104" w:rsidRPr="00AE5104" w:rsidRDefault="00AE5104" w:rsidP="00AE5104">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नए नियम में अंतर: यीशु राज्य की व्यापक घोषणा करते हैं (मरकुस 1:15: &amp;quot;परमेश्वर का राज्य निकट आ गया है&amp;quot;)। लूका 4:18-19 में गरीबों के लिए खुशखबरी, कैदियों के लिए स्वतंत्रता और अंधों के लिए दृष्टि शामिल है।</w:t>
      </w:r>
    </w:p>
    <w:p w14:paraId="797B5A62" w14:textId="77777777" w:rsidR="00AE5104" w:rsidRPr="00AE5104" w:rsidRDefault="00AE5104" w:rsidP="00AE5104">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आगे का मतभेद: प्रेरितों के कार्य 4:32-35 आर्थिक साझेदारी को दर्शाता है, और याकूब 1:27 धर्म को अनाथों और विधवाओं की देखभाल के रूप में परिभाषित करता है।</w:t>
      </w:r>
    </w:p>
    <w:p w14:paraId="0C4747E2" w14:textId="77777777" w:rsidR="00AE5104" w:rsidRPr="00AE5104" w:rsidRDefault="00AE5104" w:rsidP="00AE5104">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निष्कर्ष: संकीर्ण दृष्टिकोण से मत्ती 25:31-46 छूट जाता है: दया के कार्यों द्वारा न्याय।</w:t>
      </w:r>
    </w:p>
    <w:p w14:paraId="259D5A55" w14:textId="77777777" w:rsidR="00AE5104" w:rsidRPr="00AE5104" w:rsidRDefault="00AE5104" w:rsidP="00680304">
      <w:pPr>
        <w:pStyle w:val="Heading1"/>
      </w:pPr>
      <w:r>
        <w:t>9. धन और समृद्धि: भौतिकवाद की स्वीकृति बनाम धन के विरुद्ध चेतावनी</w:t>
      </w:r>
    </w:p>
    <w:p w14:paraId="209F2F52"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कुछ इवेंजेलिकल लोग समृद्धि धर्मशास्त्र या धन में सुख की भावना को अपनाते हैं।</w:t>
      </w:r>
    </w:p>
    <w:p w14:paraId="15E7185C" w14:textId="77777777" w:rsidR="00AE5104" w:rsidRPr="00AE5104" w:rsidRDefault="00AE5104" w:rsidP="00AE5104">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नए नियम में विरोधाभास: यीशु धन के खतरों के बारे में चेतावनी देते हैं (मत्ती 19:23-24: धनी लोगों के लिए राज्य में प्रवेश करना कठिन है; 1 तीमुथियुस 6:9-10: धन का लोभ बुराई की जड़ है)।</w:t>
      </w:r>
    </w:p>
    <w:p w14:paraId="5D9E4468" w14:textId="77777777" w:rsidR="00AE5104" w:rsidRPr="00AE5104" w:rsidRDefault="00AE5104" w:rsidP="00AE5104">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आगे का मतभेद: प्रेरितों के काम 2:44-45: विश्वासियों ने जरूरतमंदों की सहायता के लिए अपनी संपत्ति बेच दी।</w:t>
      </w:r>
    </w:p>
    <w:p w14:paraId="1BB33275" w14:textId="77777777" w:rsidR="00AE5104" w:rsidRPr="00AE5104" w:rsidRDefault="00AE5104" w:rsidP="00AE5104">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निहितार्थ: आत्मसंतुष्टि लाओदीकिया की आत्मनिर्भरता की प्रतिध्वनि है (प्रकाशितवाक्य 3:17)।</w:t>
      </w:r>
    </w:p>
    <w:p w14:paraId="54EA515B" w14:textId="1B60C1D0" w:rsidR="00AE5104" w:rsidRPr="00AE5104" w:rsidRDefault="00AE5104" w:rsidP="00680304">
      <w:pPr>
        <w:pStyle w:val="Heading1"/>
      </w:pPr>
      <w:r>
        <w:t>10. अंत समय का परलोक संबंधी सिद्धांत: क्लेश से पहले उद्धार पर जोर बनाम क्लेश के दौरान धीरज।</w:t>
      </w:r>
    </w:p>
    <w:p w14:paraId="3C3FE939"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इंजीलवादी अक्सर कष्टों से मुक्ति पाने की शिक्षा देते हैं।</w:t>
      </w:r>
    </w:p>
    <w:p w14:paraId="7AE30F63" w14:textId="77777777" w:rsidR="00AE5104" w:rsidRPr="00AE5104" w:rsidRDefault="00AE5104" w:rsidP="00AE5104">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नए नियम में विरोधाभास: विश्वासी परीक्षाओं को सहते हैं (मत्ती 24:29-31: क्लेश के बाद एकत्र होना; प्रकाशितवाक्य 7:14: महान क्लेश से संत)।</w:t>
      </w:r>
    </w:p>
    <w:p w14:paraId="73D24771" w14:textId="77777777" w:rsidR="00AE5104" w:rsidRPr="00AE5104" w:rsidRDefault="00AE5104" w:rsidP="00AE5104">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आगे का मतभेद: 2 थिस्सलनीकियों 2:1-3: धर्मत्याग और अधर्मी मनुष्य तक कोई सभा नहीं।</w:t>
      </w:r>
    </w:p>
    <w:p w14:paraId="650BAB44" w14:textId="77777777" w:rsidR="00AE5104" w:rsidRPr="00AE5104" w:rsidRDefault="00AE5104" w:rsidP="00AE5104">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निष्कर्ष: पलायनवाद दृढ़ता को हतोत्साहित करता है (याकूब 1:12)।</w:t>
      </w:r>
    </w:p>
    <w:p w14:paraId="0BB63B3B" w14:textId="6B13CBB7" w:rsidR="00AE5104" w:rsidRPr="00AE5104" w:rsidRDefault="00AE5104" w:rsidP="00680304">
      <w:pPr>
        <w:pStyle w:val="Heading1"/>
      </w:pPr>
      <w:r>
        <w:t>11. राजनीतिक भागीदारी: सत्ता के साथ गठबंधन बनाम राज्य का विभाजन</w:t>
      </w:r>
    </w:p>
    <w:p w14:paraId="690AECA5"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ईसाई धर्म प्रचारक राजनीतिक प्रभाव हासिल करने की कोशिश कर सकते हैं।</w:t>
      </w:r>
    </w:p>
    <w:p w14:paraId="63256835" w14:textId="77777777" w:rsidR="00AE5104" w:rsidRPr="00AE5104" w:rsidRDefault="00AE5104" w:rsidP="00AE5104">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नए नियम में अंतर: यीशु का राज्य &amp;quot;इस दुनिया का नहीं है&amp;quot; (यूहन्ना 18:36)। रोमियों 13:1-7 अधिकारियों के अधीन रहता है लेकिन परमेश्वर को प्राथमिकता देता है (प्रेरितों 5:29)।</w:t>
      </w:r>
    </w:p>
    <w:p w14:paraId="2D1B932B" w14:textId="77777777" w:rsidR="00AE5104" w:rsidRPr="00AE5104" w:rsidRDefault="00AE5104" w:rsidP="00AE5104">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आगे का मतभेद: 2 कुरिन्थियों 6:14-17: अविश्वासियों के साथ कोई जुआ नहीं।</w:t>
      </w:r>
    </w:p>
    <w:p w14:paraId="15E9B144" w14:textId="77777777" w:rsidR="00AE5104" w:rsidRPr="00AE5104" w:rsidRDefault="00AE5104" w:rsidP="00AE5104">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निहितार्थ: समझौता मूर्तिपूजा का जोखिम पैदा करता है (प्रकाशितवाक्य 13 में दी गई चेतावनियाँ)।</w:t>
      </w:r>
    </w:p>
    <w:p w14:paraId="41422C9C"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इस पुनर्संकलित दस्तावेज़ में समुदाय, आत्मा पर निर्भरता (स्पष्ट भविष्यवाणिय वरदान सहित) और समग्र आज्ञाकारिता की NT प्राथमिकताओं पर प्रकाश डाला गया है, और संरेखण के लिए चिंतन का आग्रह किया गया है।</w:t>
      </w:r>
    </w:p>
    <w:p w14:paraId="20733512" w14:textId="77777777" w:rsidR="006A6982" w:rsidRDefault="006A6982"/>
    <w:sectPr w:rsidR="006A698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F220A"/>
    <w:multiLevelType w:val="multilevel"/>
    <w:tmpl w:val="14185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FB38C8"/>
    <w:multiLevelType w:val="multilevel"/>
    <w:tmpl w:val="2C340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6F2B23"/>
    <w:multiLevelType w:val="multilevel"/>
    <w:tmpl w:val="2F729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70631A"/>
    <w:multiLevelType w:val="multilevel"/>
    <w:tmpl w:val="6E345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905A77"/>
    <w:multiLevelType w:val="multilevel"/>
    <w:tmpl w:val="85DCC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AD56BC"/>
    <w:multiLevelType w:val="multilevel"/>
    <w:tmpl w:val="44D27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B07CB5"/>
    <w:multiLevelType w:val="multilevel"/>
    <w:tmpl w:val="0818B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A8D0222"/>
    <w:multiLevelType w:val="multilevel"/>
    <w:tmpl w:val="15E07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3020B0B"/>
    <w:multiLevelType w:val="multilevel"/>
    <w:tmpl w:val="B1BAB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2F4D41"/>
    <w:multiLevelType w:val="multilevel"/>
    <w:tmpl w:val="0E7C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ABF7539"/>
    <w:multiLevelType w:val="multilevel"/>
    <w:tmpl w:val="B67A1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B265128"/>
    <w:multiLevelType w:val="multilevel"/>
    <w:tmpl w:val="4986F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54134905">
    <w:abstractNumId w:val="0"/>
  </w:num>
  <w:num w:numId="2" w16cid:durableId="157230985">
    <w:abstractNumId w:val="4"/>
  </w:num>
  <w:num w:numId="3" w16cid:durableId="1162164997">
    <w:abstractNumId w:val="11"/>
  </w:num>
  <w:num w:numId="4" w16cid:durableId="896555279">
    <w:abstractNumId w:val="9"/>
  </w:num>
  <w:num w:numId="5" w16cid:durableId="1745955262">
    <w:abstractNumId w:val="8"/>
  </w:num>
  <w:num w:numId="6" w16cid:durableId="283271693">
    <w:abstractNumId w:val="3"/>
  </w:num>
  <w:num w:numId="7" w16cid:durableId="696858858">
    <w:abstractNumId w:val="10"/>
  </w:num>
  <w:num w:numId="8" w16cid:durableId="1099057948">
    <w:abstractNumId w:val="7"/>
  </w:num>
  <w:num w:numId="9" w16cid:durableId="1189219682">
    <w:abstractNumId w:val="5"/>
  </w:num>
  <w:num w:numId="10" w16cid:durableId="1215504136">
    <w:abstractNumId w:val="1"/>
  </w:num>
  <w:num w:numId="11" w16cid:durableId="200898091">
    <w:abstractNumId w:val="6"/>
  </w:num>
  <w:num w:numId="12" w16cid:durableId="1145782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104"/>
    <w:rsid w:val="00007803"/>
    <w:rsid w:val="001C24F3"/>
    <w:rsid w:val="002F38DD"/>
    <w:rsid w:val="003A4DF2"/>
    <w:rsid w:val="003B452E"/>
    <w:rsid w:val="00680304"/>
    <w:rsid w:val="006A6982"/>
    <w:rsid w:val="009726E5"/>
    <w:rsid w:val="00AE5104"/>
    <w:rsid w:val="00D74DB5"/>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E2646"/>
  <w15:chartTrackingRefBased/>
  <w15:docId w15:val="{CFBB96A6-CF37-4B7B-BF90-761E161F8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51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E51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51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51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51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51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51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51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51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51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E51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51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51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51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51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51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51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5104"/>
    <w:rPr>
      <w:rFonts w:eastAsiaTheme="majorEastAsia" w:cstheme="majorBidi"/>
      <w:color w:val="272727" w:themeColor="text1" w:themeTint="D8"/>
    </w:rPr>
  </w:style>
  <w:style w:type="paragraph" w:styleId="Title">
    <w:name w:val="Title"/>
    <w:basedOn w:val="Normal"/>
    <w:next w:val="Normal"/>
    <w:link w:val="TitleChar"/>
    <w:uiPriority w:val="10"/>
    <w:qFormat/>
    <w:rsid w:val="00AE51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51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51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51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5104"/>
    <w:pPr>
      <w:spacing w:before="160"/>
      <w:jc w:val="center"/>
    </w:pPr>
    <w:rPr>
      <w:i/>
      <w:iCs/>
      <w:color w:val="404040" w:themeColor="text1" w:themeTint="BF"/>
    </w:rPr>
  </w:style>
  <w:style w:type="character" w:customStyle="1" w:styleId="QuoteChar">
    <w:name w:val="Quote Char"/>
    <w:basedOn w:val="DefaultParagraphFont"/>
    <w:link w:val="Quote"/>
    <w:uiPriority w:val="29"/>
    <w:rsid w:val="00AE5104"/>
    <w:rPr>
      <w:i/>
      <w:iCs/>
      <w:color w:val="404040" w:themeColor="text1" w:themeTint="BF"/>
    </w:rPr>
  </w:style>
  <w:style w:type="paragraph" w:styleId="ListParagraph">
    <w:name w:val="List Paragraph"/>
    <w:basedOn w:val="Normal"/>
    <w:uiPriority w:val="34"/>
    <w:qFormat/>
    <w:rsid w:val="00AE5104"/>
    <w:pPr>
      <w:ind w:left="720"/>
      <w:contextualSpacing/>
    </w:pPr>
  </w:style>
  <w:style w:type="character" w:styleId="IntenseEmphasis">
    <w:name w:val="Intense Emphasis"/>
    <w:basedOn w:val="DefaultParagraphFont"/>
    <w:uiPriority w:val="21"/>
    <w:qFormat/>
    <w:rsid w:val="00AE5104"/>
    <w:rPr>
      <w:i/>
      <w:iCs/>
      <w:color w:val="0F4761" w:themeColor="accent1" w:themeShade="BF"/>
    </w:rPr>
  </w:style>
  <w:style w:type="paragraph" w:styleId="IntenseQuote">
    <w:name w:val="Intense Quote"/>
    <w:basedOn w:val="Normal"/>
    <w:next w:val="Normal"/>
    <w:link w:val="IntenseQuoteChar"/>
    <w:uiPriority w:val="30"/>
    <w:qFormat/>
    <w:rsid w:val="00AE51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5104"/>
    <w:rPr>
      <w:i/>
      <w:iCs/>
      <w:color w:val="0F4761" w:themeColor="accent1" w:themeShade="BF"/>
    </w:rPr>
  </w:style>
  <w:style w:type="character" w:styleId="IntenseReference">
    <w:name w:val="Intense Reference"/>
    <w:basedOn w:val="DefaultParagraphFont"/>
    <w:uiPriority w:val="32"/>
    <w:qFormat/>
    <w:rsid w:val="00AE51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1759</Words>
  <Characters>10030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6</cp:revision>
  <dcterms:created xsi:type="dcterms:W3CDTF">2025-10-25T04:29:00Z</dcterms:created>
  <dcterms:modified xsi:type="dcterms:W3CDTF">2025-10-25T04:49:00Z</dcterms:modified>
</cp:coreProperties>
</file>