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ચર્ચ માટે ચેતવણી: આધુનિક સૈદ્ધાંતિક ભિન્નતાઓમાં થુઆટીરાના પડઘા</w:t>
      </w:r>
    </w:p>
    <w:p w14:paraId="7AB9E334" w14:textId="77777777" w:rsidR="00D20EDF" w:rsidRDefault="00D20EDF" w:rsidP="00D20EDF">
      <w:pPr>
        <w:pStyle w:val="Heading1"/>
      </w:pPr>
      <w:r>
        <w:t>પરિચય</w:t>
      </w:r>
    </w:p>
    <w:p w14:paraId="1CD38F71" w14:textId="77777777" w:rsidR="00D20EDF" w:rsidRDefault="00D20EDF" w:rsidP="00D20EDF">
      <w:r>
        <w:t>પ્રકટીકરણના પુસ્તકમાં, ઈસુ એશિયા માઇનોરમાં સાત ચર્ચોને સંબોધે છે, પ્રશંસા, ઠપકો અને પસ્તાવો કરવા માટે હાકલ કરે છે. આમાં, થુઆતિરાના ચર્ચને સંદેશ (પ્રકટીકરણ 2:18-29) મોર્મોનિઝમ (મોર્મોન બુક સહિત) અને નવા કરાર વચ્ચેના સૈદ્ધાંતિક વિરોધાભાસના આ સંકલનને રજૂ કરવા માટે ખાસ યોગ્ય છે. ઈસુ, પોતાને &amp;quot;ઈશ્વરના પુત્ર, જેની આંખો અગ્નિની જ્વાળા જેવી છે, અને તેના પગ ઉત્તમ પિત્તળ જેવા છે&amp;quot; તરીકે વર્ણવે છે, થુઆતિરાના કાર્યો, પ્રેમ, સેવા, વિશ્વાસ અને ધીરજ માટે પ્રશંસા કરે છે, નોંધે છે કે તેમના &amp;quot;છેલ્લા કાર્યો પહેલા કરતાં વધુ છે.&amp;quot; જો કે, તે તેમને &amp;quot;તે સ્ત્રી ઇઝેબેલ, જે પોતાને પ્રબોધિકા કહે છે, મારા સેવકોને જાતીય અનૈતિકતા કરવા અને મૂર્તિઓને અર્પણ કરેલી વસ્તુઓ ખાવા માટે શીખવવા અને લલચાવવા&amp;quot; સહન કરવા બદલ સખત ઠપકો આપે છે. આ ખોટી પ્રબોધિકા વિશ્વાસીઓને સૈદ્ધાંતિક અને નૈતિક સમાધાન તરફ દોરી જાય છે, જે નવા કરારના સિદ્ધાંતોથી અલગ પડેલા શિક્ષણ હોવા છતાં મોર્મોનિઝમ જોસેફ સ્મિથને સાચા પ્રબોધક તરીકે કેવી રીતે સ્વીકારે છે તેની સમાનતા દર્શાવે છે.</w:t>
      </w:r>
    </w:p>
    <w:p w14:paraId="48F9145F" w14:textId="77777777" w:rsidR="00D20EDF" w:rsidRDefault="00D20EDF" w:rsidP="00D20EDF">
      <w:r>
        <w:t>ઈસુએ તેના અને તેના અનુયાયીઓ પર કડક સજાની ચેતવણી આપી છે જો તેઓ પસ્તાવો ન કરે, &amp;quot;હું આવું ત્યાં સુધી તમારી પાસે જે છે તેને મજબૂતીથી પકડી રાખવાની&amp;quot; જરૂરિયાત પર ભાર મૂક્યો છે અને જેઓ જીતે છે તેમને પુરસ્કારોનું વચન આપ્યું છે, જેમાં રાષ્ટ્રો પર અધિકાર અને સવારનો તારો પણ શામેલ છે. જેમ થુઆતિરાને ખોટા ભવિષ્યવાણી પ્રભાવોને નકારવા માટે બોલાવવામાં આવ્યા હતા જે મુખ્ય સત્યોને ભ્રષ્ટ કરે છે, તેમ આ દસ્તાવેજ નવા કરારની પર્યાપ્તતાથી આગળ વધારાના સાક્ષાત્કારો અને પ્રબોધકોને સ્વીકારવાથી ઉદ્ભવતા વિરોધાભાસોની તપાસ કરે છે, ઈસુના ઉપદેશ સાથે સુસંગત રીતે આવા પ્રલોભનો સામે સમજદારી રાખવા વિનંતી કરે છે: &amp;quot;જેની પાસે કાન છે, તે સાંભળે કે આત્મા ચર્ચોને શું કહે છે.&amp;quot;</w:t>
      </w:r>
    </w:p>
    <w:p w14:paraId="29638B48" w14:textId="77777777" w:rsidR="00D20EDF" w:rsidRDefault="00D20EDF" w:rsidP="00D20EDF">
      <w:r>
        <w:t>મોર્મોન દ્રષ્ટિકોણ સંતુલન માટે જાણીતા છે, ઘણીવાર આને ખોવાયેલા સત્યોના પુનઃસ્થાપન તરીકે જુએ છે, પરંતુ ધ્યાન સીધા વિચલનોને પ્રકાશિત કરે છે. પુરાતત્વીય દાવાઓને સંક્ષિપ્તમાં સંબોધવામાં આવ્યા છે પરંતુ તેમને ઓછો ભાર આપવામાં આવ્યો છે, કારણ કે તે સીધા NT સૈદ્ધાંતિક વિરોધાભાસ કરતાં ઐતિહાસિક માન્યતા સાથે વધુ સંબંધિત છે.</w:t>
      </w:r>
    </w:p>
    <w:p w14:paraId="0A95BCF5" w14:textId="77777777" w:rsidR="00D20EDF" w:rsidRDefault="00D20EDF" w:rsidP="00D20EDF">
      <w:pPr>
        <w:pStyle w:val="Heading1"/>
      </w:pPr>
      <w:r>
        <w:t>મોર્મોનિઝમ/બુક ઓફ મોર્મોન સિદ્ધાંતો અને નવા કરારના સિદ્ધાંતો વચ્ચે સંકલિત વિરોધાભાસ</w:t>
      </w:r>
    </w:p>
    <w:p w14:paraId="0CFC30F8" w14:textId="77777777" w:rsidR="00D20EDF" w:rsidRDefault="00D20EDF" w:rsidP="00D20EDF">
      <w:pPr>
        <w:pStyle w:val="Heading2"/>
      </w:pPr>
      <w:r>
        <w:t>૧. ભગવાનનો સ્વભાવ (એકેશ્વરવાદ વિરુદ્ધ ભગવાનની બહુવચનતા)</w:t>
      </w:r>
    </w:p>
    <w:p w14:paraId="37820BDD" w14:textId="77777777" w:rsidR="00D20EDF" w:rsidRDefault="00D20EDF" w:rsidP="00D20EDF">
      <w:r>
        <w:t>નવા કરારનો સિદ્ધાંત: નવા કરારમાં કડક એકેશ્વરવાદ - એક જ ઈશ્વર - ની પુષ્ટિ કરવામાં આવી છે. ઉદાહરણ તરીકે, ૧ તીમોથી ૨:૫ અને યોહાન ૧:૧ માં, ગ્રીક લખાણ &amp;quot;એક ઈશ્વર&amp;quot; પર ભાર મૂકે છે, જેમાં બહુવિધ દેવતાઓ અથવા દેવત્વ તરફ પ્રગતિ માટે કોઈ મંજૂરી નથી.</w:t>
      </w:r>
    </w:p>
    <w:p w14:paraId="5144E357" w14:textId="77777777" w:rsidR="00D20EDF" w:rsidRDefault="00D20EDF" w:rsidP="00D20EDF">
      <w:r>
        <w:t>મોર્મોન સિદ્ધાંતનો વિરોધાભાસ: મોર્મોનિઝમ અનેક દેવતાઓ શીખવે છે, જેમાં ભગવાન પિતા ભૌતિક શરીર સાથે એક ઉચ્ચ માણસ તરીકે, ઈસુ તેમના શાબ્દિક પ્રથમજનિત આત્મિક બાળક તરીકે (બધા માનવો સાથે અને લ્યુસિફર પણ આત્મિક ભાઈ-બહેનો તરીકે), અને વિશ્વાસુ માનવીઓ માટે દેવ બનવાની સંભાવના (ઉન્નતિ) શીખવે છે.</w:t>
      </w:r>
    </w:p>
    <w:p w14:paraId="2C28D1DB" w14:textId="77777777" w:rsidR="00D20EDF" w:rsidRDefault="00D20EDF" w:rsidP="00D20EDF">
      <w:pPr>
        <w:pStyle w:val="Heading2"/>
      </w:pPr>
      <w:r>
        <w:t>૨. મુક્તિ (ફક્ત વિશ્વાસ દ્વારા કૃપા દ્વારા વિરુદ્ધ કાર્યો પછી કૃપા દ્વારા)</w:t>
      </w:r>
    </w:p>
    <w:p w14:paraId="61C421CB" w14:textId="77777777" w:rsidR="00D20EDF" w:rsidRDefault="00D20EDF" w:rsidP="00D20EDF">
      <w:r>
        <w:t>નવા કરારનો સિદ્ધાંત: મુક્તિને વિશ્વાસ દ્વારા કૃપાની ભેટ તરીકે રજૂ કરવામાં આવી છે, જેમાં સ્પષ્ટપણે માનવ કાર્યોનો સમાવેશ થતો નથી (એફેસી 2:8-9, રોમનો 11:6).</w:t>
      </w:r>
    </w:p>
    <w:p w14:paraId="7D15DDD3" w14:textId="77777777" w:rsidR="00D20EDF" w:rsidRDefault="00D20EDF" w:rsidP="00D20EDF">
      <w:r>
        <w:t>મોર્મોન સિદ્ધાંત વિરોધાભાસ: મોર્મોનિઝમ મુક્તિ શીખવે છે (સામાન્ય પુનરુત્થાન સાર્વત્રિક છે, પરંતુ ઉચ્ચ રાજ્યોમાં ઉન્નતિ માટે વિશ્વાસ ઉપરાંત બાપ્તિસ્મા, મંદિરના નિયમો, દશાંશ અને કાયદાઓનું પાલન જેવા કાર્યોની જરૂર પડે છે). મોર્મોન પુસ્તક જણાવે છે કે કૃપા &amp;quot;આપણે જે કરી શકીએ છીએ તે પછી&amp;quot; આવે છે (2 નેફી 25:23).</w:t>
      </w:r>
    </w:p>
    <w:p w14:paraId="0FE30EAF" w14:textId="77777777" w:rsidR="00D20EDF" w:rsidRDefault="00D20EDF" w:rsidP="00D20EDF">
      <w:pPr>
        <w:pStyle w:val="Heading2"/>
      </w:pPr>
      <w:r>
        <w:t>૩. લગ્ન અને મૃત્યુ પછીનું જીવન (પુનરુત્થાનમાં લગ્ન નહીં વિરુદ્ધ શાશ્વત લગ્ન)</w:t>
      </w:r>
    </w:p>
    <w:p w14:paraId="684FDF73" w14:textId="77777777" w:rsidR="00D20EDF" w:rsidRDefault="00D20EDF" w:rsidP="00D20EDF">
      <w:r>
        <w:t>નવા કરારનો સિદ્ધાંત: લગ્ન પૃથ્વી પરનું છે અને પુનરુત્થાનમાં ચાલુ રહેતું નથી (માથ્થી 22:30).</w:t>
      </w:r>
    </w:p>
    <w:p w14:paraId="169995E4" w14:textId="77777777" w:rsidR="00D20EDF" w:rsidRDefault="00D20EDF" w:rsidP="00D20EDF">
      <w:r>
        <w:t>મોર્મોન સિદ્ધાંતનો વિરોધાભાસ: મોર્મોનિઝમ મંદિરની સીલ દ્વારા શાશ્વત લગ્ન પર ભાર મૂકે છે, જ્યાં લાયક યુગલો કાયમ માટે લગ્ન કરે છે.</w:t>
      </w:r>
    </w:p>
    <w:p w14:paraId="49289D4D" w14:textId="77777777" w:rsidR="00D20EDF" w:rsidRDefault="00D20EDF" w:rsidP="00D20EDF">
      <w:pPr>
        <w:pStyle w:val="Heading2"/>
      </w:pPr>
      <w:r>
        <w:t>૪. પુરોહિતત્વ સત્તા (આસ્થાવાનોનું સાર્વત્રિક પુરોહિતત્વ વિરુદ્ધ વિશિષ્ટ વંશવેલો પુરોહિતત્વ)</w:t>
      </w:r>
    </w:p>
    <w:p w14:paraId="051C4CEF" w14:textId="77777777" w:rsidR="00D20EDF" w:rsidRDefault="00D20EDF" w:rsidP="00D20EDF">
      <w:r>
        <w:t>નવા કરારનો સિદ્ધાંત: બધા વિશ્વાસીઓ એક અલગ નિયુક્ત વર્ગની જરૂર વગર શાહી પુરોહિતવર્ગ બનાવે છે (1 પીટર 2:9).</w:t>
      </w:r>
    </w:p>
    <w:p w14:paraId="1B1BB618" w14:textId="77777777" w:rsidR="00D20EDF" w:rsidRDefault="00D20EDF" w:rsidP="00D20EDF">
      <w:r>
        <w:t>મોર્મોન સિદ્ધાંતનો વિરોધાભાસ: મોર્મોનિઝમ માટે વિશિષ્ટ એરોનિક અને મેલ્ખીસેદેક પુરોહિતત્વની જરૂર છે, જે ફક્ત લાયક પુરુષો દ્વારા જ રાખવામાં આવે છે.</w:t>
      </w:r>
    </w:p>
    <w:p w14:paraId="152A485A" w14:textId="77777777" w:rsidR="00D20EDF" w:rsidRDefault="00D20EDF" w:rsidP="00D20EDF">
      <w:pPr>
        <w:pStyle w:val="Heading2"/>
      </w:pPr>
      <w:r>
        <w:t>૫. શાસ્ત્રોની પર્યાપ્તતા અને કોઈ વધારાની સુવાર્તા નહીં (શાસ્ત્ર વિશ્વાસીને પૂર્ણ કરે છે વિરુદ્ધ વધારાના સાક્ષાત્કારની જરૂરિયાત)</w:t>
      </w:r>
    </w:p>
    <w:p w14:paraId="5C2A616F" w14:textId="77777777" w:rsidR="00D20EDF" w:rsidRDefault="00D20EDF" w:rsidP="00D20EDF">
      <w:r>
        <w:t>નવા કરારનો સિદ્ધાંત: શાસ્ત્રો સિદ્ધાંતો અને વિશ્વાસીઓને સજ્જ કરવા માટે પૂરતા છે (2 તીમોથી 3:16-17, ગલાતી 1:8).</w:t>
      </w:r>
    </w:p>
    <w:p w14:paraId="642AD7BD" w14:textId="77777777" w:rsidR="00D20EDF" w:rsidRDefault="00D20EDF" w:rsidP="00D20EDF">
      <w:r>
        <w:t>મોર્મોન સિદ્ધાંતનો વિરોધાભાસ: મોર્મોનિઝમ એક ખુલ્લો સિદ્ધાંત ધરાવે છે, જેમાં મોર્મોનનું પુસ્તક &amp;quot;ઈસુ ખ્રિસ્તનું બીજું વસિયતનામું&amp;quot; અને સતત પ્રગટીકરણો તરીકે છે.</w:t>
      </w:r>
    </w:p>
    <w:p w14:paraId="76AA79C5" w14:textId="77777777" w:rsidR="00D20EDF" w:rsidRDefault="00D20EDF" w:rsidP="00D20EDF">
      <w:pPr>
        <w:pStyle w:val="Heading2"/>
      </w:pPr>
      <w:r>
        <w:t>૬. ખ્રિસ્તમાં જાતિગત અથવા વંશીય ભેદભાવ (સમાનતા વિરુદ્ધ શાપ અથવા પ્રતિબંધો)</w:t>
      </w:r>
    </w:p>
    <w:p w14:paraId="4474CB5C" w14:textId="77777777" w:rsidR="00D20EDF" w:rsidRDefault="00D20EDF" w:rsidP="00D20EDF">
      <w:r>
        <w:t>નવા કરારનો સિદ્ધાંત: ખ્રિસ્તમાં, વંશીય ભેદભાવ ભૂંસી નાખવામાં આવે છે (ગલાતી ૩:૨૮).</w:t>
      </w:r>
    </w:p>
    <w:p w14:paraId="37F2EC28" w14:textId="77777777" w:rsidR="00D20EDF" w:rsidRDefault="00D20EDF" w:rsidP="00D20EDF">
      <w:r>
        <w:t>મોર્મોન સિદ્ધાંતનો વિરોધાભાસ: મોર્મોનનું પુસ્તક કાળી ત્વચાને દૈવી શાપ સાથે જોડે છે, અને LDS ચર્ચે 1978 સુધી આફ્રિકન વંશના લોકો પર પાદરીપદ પ્રતિબંધિત કર્યું હતું.</w:t>
      </w:r>
    </w:p>
    <w:p w14:paraId="586F3DD9" w14:textId="77777777" w:rsidR="00D20EDF" w:rsidRDefault="00D20EDF" w:rsidP="00D20EDF">
      <w:pPr>
        <w:pStyle w:val="Heading2"/>
      </w:pPr>
      <w:r>
        <w:t>૭. ઈસુનું જન્મસ્થળ (જેરુસલેમ વિરુદ્ધ બેથલેહેમ)</w:t>
      </w:r>
    </w:p>
    <w:p w14:paraId="08E29382" w14:textId="77777777" w:rsidR="00D20EDF" w:rsidRDefault="00D20EDF" w:rsidP="00D20EDF">
      <w:r>
        <w:t>નવા કરારનો સિદ્ધાંત: ઈસુનો જન્મ ખાસ કરીને બેથલેહેમમાં થયો હતો (માથ્થી ૨:૧).</w:t>
      </w:r>
    </w:p>
    <w:p w14:paraId="70CC29A8" w14:textId="77777777" w:rsidR="00D20EDF" w:rsidRDefault="00D20EDF" w:rsidP="00D20EDF">
      <w:r>
        <w:t>મોર્મોન કોન્ટ્રાસ્ટનું પુસ્તક: અલ્મા 7:10 ભવિષ્યવાણી કરે છે કે ઈસુ &amp;quot;મેરીથી, જેરુસલેમમાં જન્મશે, જે આપણા પૂર્વજોની ભૂમિ છે.&amp;quot;</w:t>
      </w:r>
    </w:p>
    <w:p w14:paraId="718B99EF" w14:textId="77777777" w:rsidR="00D20EDF" w:rsidRDefault="00D20EDF" w:rsidP="00D20EDF">
      <w:pPr>
        <w:pStyle w:val="Heading2"/>
      </w:pPr>
      <w:r>
        <w:t>૮. ક્રુસિફિકેશન સમયે અંધકારનો સમયગાળો (ત્રણ દિવસ વિરુદ્ધ ત્રણ કલાક)</w:t>
      </w:r>
    </w:p>
    <w:p w14:paraId="62C20708" w14:textId="77777777" w:rsidR="00D20EDF" w:rsidRDefault="00D20EDF" w:rsidP="00D20EDF">
      <w:r>
        <w:t>નવા કરારનો સિદ્ધાંત: ક્રુસિફિકેશન દરમિયાન ત્રણ કલાક સુધી જમીન પર અંધકાર છવાયેલો રહ્યો (માથ્થી 27:45).</w:t>
      </w:r>
    </w:p>
    <w:p w14:paraId="19A5FBDE" w14:textId="77777777" w:rsidR="00D20EDF" w:rsidRDefault="00D20EDF" w:rsidP="00D20EDF">
      <w:r>
        <w:t>મોર્મોન કોન્ટ્રાસ્ટનું પુસ્તક: હેલામન ૧૪:૨૦,૨૭ અને ૩ નેફી ૮:૩,૨૩ ત્રણ દિવસના અંધકારનું વર્ણન કરે છે.</w:t>
      </w:r>
    </w:p>
    <w:p w14:paraId="740AF758" w14:textId="77777777" w:rsidR="00D20EDF" w:rsidRDefault="00D20EDF" w:rsidP="00D20EDF">
      <w:pPr>
        <w:pStyle w:val="Heading2"/>
      </w:pPr>
      <w:r>
        <w:t>9. ઉચ્ચ યાજકવર્ગનું માળખું (એક જ સમયે અનેક પ્રમુખ યાજકો વિરુદ્ધ એક પ્રમુખ યાજક)</w:t>
      </w:r>
    </w:p>
    <w:p w14:paraId="238BFFF0" w14:textId="77777777" w:rsidR="00D20EDF" w:rsidRDefault="00D20EDF" w:rsidP="00D20EDF">
      <w:r>
        <w:t>નવા કરારનો સિદ્ધાંત: એક સમયે ફક્ત એક જ પ્રમુખ યાજક સેવા આપતા હતા, જેમાં ઈસુ અંતિમ એકમાત્ર પ્રમુખ યાજક હતા (હિબ્રૂ ૮:૬-૭, માથ્થી ૨૬:૩).</w:t>
      </w:r>
    </w:p>
    <w:p w14:paraId="4A12DC1D" w14:textId="77777777" w:rsidR="00D20EDF" w:rsidRDefault="00D20EDF" w:rsidP="00D20EDF">
      <w:r>
        <w:t>મોર્મોન કોન્ટ્રાસ્ટનું પુસ્તક: મોસીયાહ ૧૧:૧૧, આલ્મા ૧૩:૯-૧૦, અને હેલામાન ૩:૨૫ એક સાથે સેવા આપતા અનેક પ્રમુખ યાજકોનું વર્ણન કરે છે.</w:t>
      </w:r>
    </w:p>
    <w:p w14:paraId="77E7D304" w14:textId="77777777" w:rsidR="00D20EDF" w:rsidRDefault="00D20EDF" w:rsidP="00D20EDF">
      <w:pPr>
        <w:pStyle w:val="Heading2"/>
      </w:pPr>
      <w:r>
        <w:t>૧૦. નવા કરારના ફકરાઓ લખાયા તે પહેલાં ટાંકવા (એનાક્રોનિસ્ટિક ટાંકણા વિરુદ્ધ ઐતિહાસિક ક્રમ)</w:t>
      </w:r>
    </w:p>
    <w:p w14:paraId="77AB00BD" w14:textId="77777777" w:rsidR="00D20EDF" w:rsidRDefault="00D20EDF" w:rsidP="00D20EDF">
      <w:r>
        <w:t>નવા કરારનો સિદ્ધાંત: NT ગ્રંથો પુનરુત્થાન પછી રચાયા હતા (દા.ત., 1 કોરીંથી 12:4-11).</w:t>
      </w:r>
    </w:p>
    <w:p w14:paraId="7F092E2F" w14:textId="77777777" w:rsidR="00D20EDF" w:rsidRDefault="00D20EDF" w:rsidP="00D20EDF">
      <w:r>
        <w:t>મોર્મોન કોન્ટ્રાસ્ટનું પુસ્તક: મોરોની ૧૦:૮–૧૭ અને મોરોની ૭:૪૮ NT ફકરાઓ અનાક્રોનિક રીતે પુનઃઉત્પાદિત કરે છે.</w:t>
      </w:r>
    </w:p>
    <w:p w14:paraId="188C6196" w14:textId="77777777" w:rsidR="00D20EDF" w:rsidRDefault="00D20EDF" w:rsidP="00D20EDF">
      <w:pPr>
        <w:pStyle w:val="Heading2"/>
      </w:pPr>
      <w:r>
        <w:t>૧૧. પ્રભુની પ્રાર્થના ડોક્સોલોજી (મૂળ હસ્તપ્રતોમાં પાછળથી ઉમેરા વિરુદ્ધ ગેરહાજરીનો સમાવેશ)</w:t>
      </w:r>
    </w:p>
    <w:p w14:paraId="00C7399E" w14:textId="77777777" w:rsidR="00D20EDF" w:rsidRDefault="00D20EDF" w:rsidP="00D20EDF">
      <w:r>
        <w:t>નવા કરારનો સિદ્ધાંત: પ્રભુની પ્રાર્થના પ્રારંભિક હસ્તપ્રતોમાં કોઈ પણ સિદ્ધાંત વિના સમાપ્ત થાય છે (મેથ્યુ 6:13).</w:t>
      </w:r>
    </w:p>
    <w:p w14:paraId="64081099" w14:textId="77777777" w:rsidR="00D20EDF" w:rsidRDefault="00D20EDF" w:rsidP="00D20EDF">
      <w:r>
        <w:t>મોર્મોન કોન્ટ્રાસ્ટનું પુસ્તક: ૩ નેફી ૧૩:૧૩ માં સંપૂર્ણ KJV ડોક્સોલોજીનો સમાવેશ થાય છે.</w:t>
      </w:r>
    </w:p>
    <w:p w14:paraId="04E7B31D" w14:textId="77777777" w:rsidR="00D20EDF" w:rsidRDefault="00D20EDF" w:rsidP="00D20EDF">
      <w:pPr>
        <w:pStyle w:val="Heading2"/>
      </w:pPr>
      <w:r>
        <w:t>૧૨. જૂના કરારની ભવિષ્યવાણીને નવા કરારના ભાષ્યનું ખોટું શ્રેય (મિશ્રિત અવતરણો વિરુદ્ધ વિશિષ્ટ સ્ત્રોતો)</w:t>
      </w:r>
    </w:p>
    <w:p w14:paraId="16181741" w14:textId="77777777" w:rsidR="00D20EDF" w:rsidRDefault="00D20EDF" w:rsidP="00D20EDF">
      <w:pPr>
        <w:rPr>
          <w:lang w:val="fr-FR"/>
        </w:rPr>
      </w:pPr>
      <w:r>
        <w:t>નવા કરારનો સિદ્ધાંત: પ્રેરિતોનાં કૃત્યો ૩:૨૨-૨૬ પુનર્નિયમનો ઉલ્લેખ કરે છે પરંતુ અનન્ય તત્વો ઉમેરે છે.</w:t>
      </w:r>
    </w:p>
    <w:p w14:paraId="4D6AAB31" w14:textId="77777777" w:rsidR="00D20EDF" w:rsidRDefault="00D20EDF" w:rsidP="00D20EDF">
      <w:r>
        <w:t>મોર્મોન કોન્ટ્રાસ્ટનું પુસ્તક: 3 નેફી 20:23-26 પીટરના NT ઉમેરાઓને મૂળ ભવિષ્યવાણી તરીકે રજૂ કરે છે.</w:t>
      </w:r>
    </w:p>
    <w:p w14:paraId="1B0F2E37" w14:textId="77777777" w:rsidR="00D20EDF" w:rsidRDefault="00D20EDF" w:rsidP="00D20EDF">
      <w:pPr>
        <w:pStyle w:val="Heading2"/>
      </w:pPr>
      <w:r>
        <w:t>૧૩. ચર્ચ અથવા ખ્રિસ્તના શરીરનું અસ્તિત્વ (પુનરુત્થાન પહેલાની સ્થાપના વિરુદ્ધ પુનરુત્થાન પછીની રચના)</w:t>
      </w:r>
    </w:p>
    <w:p w14:paraId="57DEE240" w14:textId="77777777" w:rsidR="00D20EDF" w:rsidRDefault="00D20EDF" w:rsidP="00D20EDF">
      <w:r>
        <w:t>નવા કરારનો સિદ્ધાંત: ઈસુના પુનરુત્થાન પછી ખ્રિસ્તના શરીર તરીકે ચર્ચ રચાય છે (એફેસી ૧:૨૨-૨૩).</w:t>
      </w:r>
    </w:p>
    <w:p w14:paraId="457B217D" w14:textId="77777777" w:rsidR="00D20EDF" w:rsidRDefault="00D20EDF" w:rsidP="00D20EDF">
      <w:r>
        <w:t>મોર્મોન કોન્ટ્રાસ્ટનું પુસ્તક: મોસિયાહ ૧૮:૧૭ અને મોસિયાહ ૧૫:૫ ઈસુના જન્મ પહેલાં &amp;quot;ઈશ્વરના ચર્ચ&amp;quot; અને &amp;quot;ખ્રિસ્તના શરીર&amp;quot; નો ઉલ્લેખ કરે છે.</w:t>
      </w:r>
    </w:p>
    <w:p w14:paraId="483BC7A9" w14:textId="77777777" w:rsidR="00D20EDF" w:rsidRDefault="00D20EDF" w:rsidP="00D20EDF">
      <w:pPr>
        <w:pStyle w:val="Heading2"/>
      </w:pPr>
      <w:r>
        <w:t>૧૪. આત્માઓનું પૂર્વ-અસ્તિત્વ (સ્વર્ગમાં આત્મા બાળકો વિરુદ્ધ કોઈ પૂર્વ-અસ્તિત્વ નથી)</w:t>
      </w:r>
    </w:p>
    <w:p w14:paraId="3ACBF458" w14:textId="77777777" w:rsidR="00D20EDF" w:rsidRDefault="00D20EDF" w:rsidP="00D20EDF">
      <w:r>
        <w:t>નવા કરારનો સિદ્ધાંત: NT પૂર્વ-મરણકાળના અસ્તિત્વનું શિક્ષણ આપતું નથી (1 કોરીંથી 15:46, યોહાન 1:3).</w:t>
      </w:r>
    </w:p>
    <w:p w14:paraId="687D431D" w14:textId="77777777" w:rsidR="00D20EDF" w:rsidRDefault="00D20EDF" w:rsidP="00D20EDF">
      <w:r>
        <w:t>મોર્મોન કોન્ટ્રાસ્ટનું પુસ્તક: અલ્મા ૧૩:૩-૫ અને એલડીએસ ધર્મશાસ્ત્ર પૂર્વ-મરણશીલ આત્માના અસ્તિત્વનું શિક્ષણ આપે છે.</w:t>
      </w:r>
    </w:p>
    <w:p w14:paraId="04C89D71" w14:textId="77777777" w:rsidR="00D20EDF" w:rsidRDefault="00D20EDF" w:rsidP="00D20EDF">
      <w:pPr>
        <w:pStyle w:val="Heading2"/>
      </w:pPr>
      <w:r>
        <w:t>૧૫. શાશ્વત પ્રગતિ અને ઉત્કર્ષ (અપરિવર્તનશીલ ભગવાન વિરુદ્ધ મનુષ્યો ભગવાન બનવું)</w:t>
      </w:r>
    </w:p>
    <w:p w14:paraId="2248D226" w14:textId="77777777" w:rsidR="00D20EDF" w:rsidRDefault="00D20EDF" w:rsidP="00D20EDF">
      <w:r>
        <w:t>નવા કરારનો સિદ્ધાંત: ભગવાન અને ખ્રિસ્ત અપરિવર્તનશીલ છે (હિબ્રૂ ૧૩:૮; રોમનો ૮:૧૭ વારસાનો ઉલ્લેખ કરે છે, દેવીકરણનો નહીં).</w:t>
      </w:r>
    </w:p>
    <w:p w14:paraId="166F0A92" w14:textId="77777777" w:rsidR="00D20EDF" w:rsidRDefault="00D20EDF" w:rsidP="00D20EDF">
      <w:r>
        <w:t>મોર્મોન કોન્ટ્રાસ્ટનું પુસ્તક: ૩ નેફી ૨૮:૧૦, ડી એન્ડ સી ૧૩૨:૧૯-૨૦ દેવ જેવા દરજ્જા તરફ પ્રગતિ શીખવે છે.</w:t>
      </w:r>
    </w:p>
    <w:p w14:paraId="66F92060" w14:textId="77777777" w:rsidR="00D20EDF" w:rsidRDefault="00D20EDF" w:rsidP="00D20EDF">
      <w:pPr>
        <w:pStyle w:val="Heading2"/>
      </w:pPr>
      <w:r>
        <w:t>૧૬. મૃતકો માટે બાપ્તિસ્મા (વ્યક્તિગત બાપ્તિસ્મા વિરુદ્ધ પ્રોક્સી ઓર્ડિનન્સ)</w:t>
      </w:r>
    </w:p>
    <w:p w14:paraId="176C884F" w14:textId="77777777" w:rsidR="00D20EDF" w:rsidRDefault="00D20EDF" w:rsidP="00D20EDF">
      <w:r>
        <w:t>નવા કરારનો સિદ્ધાંત: બાપ્તિસ્મા જીવંત લોકો માટે છે; મૃત્યુ પછી મરણોત્તર ન્યાય (હિબ્રૂ 9:27).</w:t>
      </w:r>
    </w:p>
    <w:p w14:paraId="26305D74" w14:textId="77777777" w:rsidR="00D20EDF" w:rsidRDefault="00D20EDF" w:rsidP="00D20EDF">
      <w:r>
        <w:t>મોર્મોન કોન્ટ્રાસ્ટનું પુસ્તક: સિદ્ધાંત અને કરાર ૧૨૮ મૃતકો માટે પ્રોક્સી બાપ્તિસ્માની મંજૂરી આપે છે.</w:t>
      </w:r>
    </w:p>
    <w:p w14:paraId="3249672D" w14:textId="77777777" w:rsidR="00D20EDF" w:rsidRDefault="00D20EDF" w:rsidP="00D20EDF">
      <w:pPr>
        <w:pStyle w:val="Heading2"/>
      </w:pPr>
      <w:r>
        <w:t>૧૭. ગુપ્ત સંયોજનો અને શપથ (પવિત્ર કરાર વિરુદ્ધ શપથ લેવાની શપથ નથી)</w:t>
      </w:r>
    </w:p>
    <w:p w14:paraId="72A4CC25" w14:textId="77777777" w:rsidR="00D20EDF" w:rsidRDefault="00D20EDF" w:rsidP="00D20EDF">
      <w:r>
        <w:t>નવા કરારનો સિદ્ધાંત: શપથ લેવાની મનાઈ છે (માથ્થી ૫:૩૪-૩૭).</w:t>
      </w:r>
    </w:p>
    <w:p w14:paraId="3A1F98AE" w14:textId="77777777" w:rsidR="00D20EDF" w:rsidRDefault="00D20EDF" w:rsidP="00D20EDF">
      <w:r>
        <w:t>મોર્મોન કોન્ટ્રાસ્ટનું પુસ્તક: ઈથર ૮:૧૪-૧૯, હેલામન ૬:૨૨-૨૬, અને એલડીએસ મંદિર સમારંભોમાં પવિત્ર કરારનો સમાવેશ થાય છે.</w:t>
      </w:r>
    </w:p>
    <w:p w14:paraId="20BFFF15" w14:textId="77777777" w:rsidR="00D20EDF" w:rsidRDefault="00D20EDF" w:rsidP="00D20EDF">
      <w:pPr>
        <w:pStyle w:val="Heading2"/>
      </w:pPr>
      <w:r>
        <w:t>૧૮. બહુવિધ સ્વર્ગો અથવા મહિમાની ડિગ્રીઓ (દ્વિસંગી મૃત્યુ પછીનું જીવન વિરુદ્ધ ત્રણ રાજ્યો)</w:t>
      </w:r>
    </w:p>
    <w:p w14:paraId="3CE4527A" w14:textId="77777777" w:rsidR="00D20EDF" w:rsidRDefault="00D20EDF" w:rsidP="00D20EDF">
      <w:r>
        <w:t>નવા કરારનો સિદ્ધાંત: મૃત્યુ પછીનું જીવન દ્વિસંગી છે - શાશ્વત જીવન અથવા સજા (માથ્થી 25:46).</w:t>
      </w:r>
    </w:p>
    <w:p w14:paraId="3C8DD398" w14:textId="77777777" w:rsidR="00D20EDF" w:rsidRDefault="00D20EDF" w:rsidP="00D20EDF">
      <w:r>
        <w:t>મોર્મોન કોન્ટ્રાસ્ટનું પુસ્તક: સિદ્ધાંત અને કરાર 76 ત્રણ ડિગ્રીનો મહિમા રજૂ કરે છે.</w:t>
      </w:r>
    </w:p>
    <w:p w14:paraId="4B4C1CB9" w14:textId="77777777" w:rsidR="00D20EDF" w:rsidRDefault="00D20EDF" w:rsidP="00D20EDF">
      <w:pPr>
        <w:pStyle w:val="Heading2"/>
      </w:pPr>
      <w:r>
        <w:t>૧૯. ખ્રિસ્તના પુનરુત્થાન પછીના સેવાકાર્યનું સ્થાન (જુડિયા વિરુદ્ધ અમેરિકાની મુલાકાત સુધી મર્યાદિત)</w:t>
      </w:r>
    </w:p>
    <w:p w14:paraId="19491769" w14:textId="77777777" w:rsidR="00D20EDF" w:rsidRDefault="00D20EDF" w:rsidP="00D20EDF">
      <w:r>
        <w:t>નવા કરારનો સિદ્ધાંત: ઈસુના પુનરુત્થાન પછીના દેખાવ મર્યાદિત છે (પ્રેરિતોનાં કૃત્યો 1:3).</w:t>
      </w:r>
    </w:p>
    <w:p w14:paraId="1D57E2C0" w14:textId="77777777" w:rsidR="00D20EDF" w:rsidRDefault="00D20EDF" w:rsidP="00D20EDF">
      <w:r>
        <w:t>મોર્મોન કોન્ટ્રાસ્ટનું પુસ્તક: ૩ નેફી ૧૧-૨૬ ઈસુના અમેરિકાની મુલાકાતનું વર્ણન કરે છે.</w:t>
      </w:r>
    </w:p>
    <w:p w14:paraId="611711DF" w14:textId="77777777" w:rsidR="00D20EDF" w:rsidRDefault="00D20EDF" w:rsidP="00D20EDF">
      <w:pPr>
        <w:pStyle w:val="Heading2"/>
      </w:pPr>
      <w:r>
        <w:t>20. બહુપત્નીત્વ (એકપત્નીત્વ ધોરણ વિરુદ્ધ શરતી ભથ્થું)</w:t>
      </w:r>
    </w:p>
    <w:p w14:paraId="4375C7A7" w14:textId="77777777" w:rsidR="00D20EDF" w:rsidRDefault="00D20EDF" w:rsidP="00D20EDF">
      <w:r>
        <w:t>નવા કરારનો સિદ્ધાંત: નેતાઓ એકપત્નીત્વ ધરાવતા હોવા જોઈએ (૧ તીમોથી ૩:૨).</w:t>
      </w:r>
    </w:p>
    <w:p w14:paraId="0FDEF362" w14:textId="77777777" w:rsidR="00D20EDF" w:rsidRDefault="00D20EDF" w:rsidP="00D20EDF">
      <w:r>
        <w:t>મોર્મોન કોન્ટ્રાસ્ટનું પુસ્તક: જેકબ 2:24-27 બહુપત્નીત્વની નિંદા કરે છે, પરંતુ જો ભગવાન આદેશ આપે તો તેને મંજૂરી આપે છે.</w:t>
      </w:r>
    </w:p>
    <w:p w14:paraId="5E5D5F33" w14:textId="77777777" w:rsidR="00D20EDF" w:rsidRDefault="00D20EDF" w:rsidP="00D20EDF">
      <w:pPr>
        <w:pStyle w:val="Heading2"/>
      </w:pPr>
      <w:r>
        <w:t>21. પુરાતત્વીય અને ઐતિહાસિક દાવાઓ (પુષ્ટિકૃત સેટિંગ્સ વિરુદ્ધ અપ્રમાણિત સંસ્કૃતિઓ)</w:t>
      </w:r>
    </w:p>
    <w:p w14:paraId="139C9269" w14:textId="77777777" w:rsidR="00D20EDF" w:rsidRDefault="00D20EDF" w:rsidP="00D20EDF">
      <w:r>
        <w:t>નવા કરારનો સિદ્ધાંત: NT સેટિંગ્સ ઐતિહાસિક પુરાવાઓ સાથે સુસંગત છે.</w:t>
      </w:r>
    </w:p>
    <w:p w14:paraId="6F46D561" w14:textId="77777777" w:rsidR="00D20EDF" w:rsidRDefault="00D20EDF" w:rsidP="00D20EDF">
      <w:r>
        <w:t>મોર્મોન કોન્ટ્રાસ્ટનું પુસ્તક: કોલંબિયા પહેલાની અમેરિકન સંસ્કૃતિઓનું વર્ણન કરે છે જેમાં પુરાતત્વીય સમર્થનનો અભાવ હતો.</w:t>
      </w:r>
    </w:p>
    <w:p w14:paraId="4CBA000A" w14:textId="77777777" w:rsidR="00D20EDF" w:rsidRDefault="00D20EDF" w:rsidP="00D20EDF">
      <w:pPr>
        <w:pStyle w:val="Heading1"/>
      </w:pPr>
      <w:r>
        <w:t>મોર્મોન વિરોધાભાસ સારાંશ</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ના.</w:t>
            </w:r>
          </w:p>
        </w:tc>
        <w:tc>
          <w:tcPr>
            <w:tcW w:w="2542" w:type="dxa"/>
          </w:tcPr>
          <w:p w14:paraId="3F05A917" w14:textId="1BCE7EF1" w:rsidR="00D20EDF" w:rsidRPr="00D20EDF" w:rsidRDefault="00D20EDF" w:rsidP="00D20EDF">
            <w:r>
              <w:t>વિષય</w:t>
            </w:r>
          </w:p>
        </w:tc>
        <w:tc>
          <w:tcPr>
            <w:tcW w:w="1649" w:type="dxa"/>
          </w:tcPr>
          <w:p w14:paraId="57349BEA" w14:textId="5BE8AA22" w:rsidR="00D20EDF" w:rsidRPr="00D20EDF" w:rsidRDefault="00D20EDF" w:rsidP="00D20EDF">
            <w:r>
              <w:t>નવા કરારનો સિદ્ધાંત</w:t>
            </w:r>
          </w:p>
        </w:tc>
        <w:tc>
          <w:tcPr>
            <w:tcW w:w="2206" w:type="dxa"/>
          </w:tcPr>
          <w:p w14:paraId="184E4191" w14:textId="07D3B83E" w:rsidR="00D20EDF" w:rsidRPr="00D20EDF" w:rsidRDefault="00D20EDF" w:rsidP="00D20EDF">
            <w:r>
              <w:t>મોર્મોન/મોર્મોન સિદ્ધાંતનું પુસ્તક</w:t>
            </w:r>
          </w:p>
        </w:tc>
        <w:tc>
          <w:tcPr>
            <w:tcW w:w="1743" w:type="dxa"/>
          </w:tcPr>
          <w:p w14:paraId="0D361E30" w14:textId="604FC67D" w:rsidR="00D20EDF" w:rsidRPr="00D20EDF" w:rsidRDefault="00D20EDF" w:rsidP="00D20EDF">
            <w:r>
              <w:t>મુખ્ય વિરોધાભાસ</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૧</w:t>
            </w:r>
          </w:p>
        </w:tc>
        <w:tc>
          <w:tcPr>
            <w:tcW w:w="2542" w:type="dxa"/>
          </w:tcPr>
          <w:p w14:paraId="64E5B635" w14:textId="7F24C1FD" w:rsidR="00D20EDF" w:rsidRDefault="00D20EDF" w:rsidP="00D20EDF">
            <w:r>
              <w:t>ભગવાનનો સ્વભાવ</w:t>
            </w:r>
          </w:p>
        </w:tc>
        <w:tc>
          <w:tcPr>
            <w:tcW w:w="1649" w:type="dxa"/>
          </w:tcPr>
          <w:p w14:paraId="5B8C0950" w14:textId="40330E02" w:rsidR="00D20EDF" w:rsidRDefault="00D20EDF" w:rsidP="00D20EDF">
            <w:r>
              <w:t>કટ્ટર એકેશ્વરવાદ; એક ભગવાન</w:t>
            </w:r>
          </w:p>
        </w:tc>
        <w:tc>
          <w:tcPr>
            <w:tcW w:w="2206" w:type="dxa"/>
          </w:tcPr>
          <w:p w14:paraId="264E17C8" w14:textId="01AD2963" w:rsidR="00D20EDF" w:rsidRDefault="00D20EDF" w:rsidP="00D20EDF">
            <w:r>
              <w:t>દેવતાઓનું બહુવચન, ભગવાન એક ઉચ્ચ પુરુષ તરીકે</w:t>
            </w:r>
          </w:p>
        </w:tc>
        <w:tc>
          <w:tcPr>
            <w:tcW w:w="1743" w:type="dxa"/>
          </w:tcPr>
          <w:p w14:paraId="1CF325B5" w14:textId="6B197974" w:rsidR="00D20EDF" w:rsidRDefault="00D20EDF" w:rsidP="00D20EDF">
            <w:r>
              <w:t>એકેશ્વરવાદ વિરુદ્ધ બહુદેવવાદ</w:t>
            </w:r>
          </w:p>
        </w:tc>
      </w:tr>
      <w:tr w:rsidR="00D20EDF" w:rsidRPr="00D20EDF" w14:paraId="14811A3B" w14:textId="77777777" w:rsidTr="00D20EDF">
        <w:tc>
          <w:tcPr>
            <w:tcW w:w="876" w:type="dxa"/>
          </w:tcPr>
          <w:p w14:paraId="2C3012A5" w14:textId="37D80A9F" w:rsidR="00D20EDF" w:rsidRDefault="00D20EDF" w:rsidP="00D20EDF">
            <w:r>
              <w:t>૨</w:t>
            </w:r>
          </w:p>
        </w:tc>
        <w:tc>
          <w:tcPr>
            <w:tcW w:w="2542" w:type="dxa"/>
          </w:tcPr>
          <w:p w14:paraId="4B480E32" w14:textId="761C50A6" w:rsidR="00D20EDF" w:rsidRDefault="00D20EDF" w:rsidP="00D20EDF">
            <w:r>
              <w:t>મુક્તિ</w:t>
            </w:r>
          </w:p>
        </w:tc>
        <w:tc>
          <w:tcPr>
            <w:tcW w:w="1649" w:type="dxa"/>
          </w:tcPr>
          <w:p w14:paraId="26556E3B" w14:textId="374ED6CF" w:rsidR="00D20EDF" w:rsidRDefault="00D20EDF" w:rsidP="00D20EDF">
            <w:r>
              <w:t>ફક્ત વિશ્વાસ દ્વારા કૃપાથી</w:t>
            </w:r>
          </w:p>
        </w:tc>
        <w:tc>
          <w:tcPr>
            <w:tcW w:w="2206" w:type="dxa"/>
          </w:tcPr>
          <w:p w14:paraId="36728DA6" w14:textId="66938941" w:rsidR="00D20EDF" w:rsidRDefault="00D20EDF" w:rsidP="00D20EDF">
            <w:r>
              <w:t>કાર્યો પછી કૃપા, પ્રયત્ન દ્વારા ઉત્કર્ષ</w:t>
            </w:r>
          </w:p>
        </w:tc>
        <w:tc>
          <w:tcPr>
            <w:tcW w:w="1743" w:type="dxa"/>
          </w:tcPr>
          <w:p w14:paraId="63B0E654" w14:textId="45057C72" w:rsidR="00D20EDF" w:rsidRDefault="00D20EDF" w:rsidP="00D20EDF">
            <w:r>
              <w:t>શ્રદ્ધા દ્વારા મુક્તિ વિરુદ્ધ કાર્યો આધારિત મુક્તિ</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૩</w:t>
            </w:r>
          </w:p>
        </w:tc>
        <w:tc>
          <w:tcPr>
            <w:tcW w:w="2542" w:type="dxa"/>
          </w:tcPr>
          <w:p w14:paraId="2FF8210F" w14:textId="7F84BE64" w:rsidR="00D20EDF" w:rsidRDefault="00D20EDF" w:rsidP="00D20EDF">
            <w:r>
              <w:t>લગ્ન અને મૃત્યુ પછીનું જીવન</w:t>
            </w:r>
          </w:p>
        </w:tc>
        <w:tc>
          <w:tcPr>
            <w:tcW w:w="1649" w:type="dxa"/>
          </w:tcPr>
          <w:p w14:paraId="5D190CC5" w14:textId="228901DC" w:rsidR="00D20EDF" w:rsidRDefault="00D20EDF" w:rsidP="00D20EDF">
            <w:r>
              <w:t>પુનરુત્થાનમાં લગ્ન નહીં</w:t>
            </w:r>
          </w:p>
        </w:tc>
        <w:tc>
          <w:tcPr>
            <w:tcW w:w="2206" w:type="dxa"/>
          </w:tcPr>
          <w:p w14:paraId="250BD6FB" w14:textId="7D190E63" w:rsidR="00D20EDF" w:rsidRDefault="00D20EDF" w:rsidP="00D20EDF">
            <w:r>
              <w:t>શાશ્વત લગ્ન અને પ્રજનન</w:t>
            </w:r>
          </w:p>
        </w:tc>
        <w:tc>
          <w:tcPr>
            <w:tcW w:w="1743" w:type="dxa"/>
          </w:tcPr>
          <w:p w14:paraId="524326DC" w14:textId="4549F861" w:rsidR="00D20EDF" w:rsidRDefault="00D20EDF" w:rsidP="00D20EDF">
            <w:r>
              <w:t>ક્ષણિક લગ્ન વિરુદ્ધ શાશ્વત લગ્ન</w:t>
            </w:r>
          </w:p>
        </w:tc>
      </w:tr>
      <w:tr w:rsidR="00D20EDF" w:rsidRPr="00D20EDF" w14:paraId="1EE09F7D" w14:textId="77777777" w:rsidTr="00D20EDF">
        <w:tc>
          <w:tcPr>
            <w:tcW w:w="876" w:type="dxa"/>
          </w:tcPr>
          <w:p w14:paraId="7C4D8B22" w14:textId="2A533ABB" w:rsidR="00D20EDF" w:rsidRDefault="00D20EDF" w:rsidP="00D20EDF">
            <w:r>
              <w:t>૪</w:t>
            </w:r>
          </w:p>
        </w:tc>
        <w:tc>
          <w:tcPr>
            <w:tcW w:w="2542" w:type="dxa"/>
          </w:tcPr>
          <w:p w14:paraId="45DF8605" w14:textId="5600D3E0" w:rsidR="00D20EDF" w:rsidRDefault="00D20EDF" w:rsidP="00D20EDF">
            <w:r>
              <w:t>પુરોહિત સત્તા</w:t>
            </w:r>
          </w:p>
        </w:tc>
        <w:tc>
          <w:tcPr>
            <w:tcW w:w="1649" w:type="dxa"/>
          </w:tcPr>
          <w:p w14:paraId="2B255299" w14:textId="78CD1E33" w:rsidR="00D20EDF" w:rsidRDefault="00D20EDF" w:rsidP="00D20EDF">
            <w:r>
              <w:t>વિશ્વાસીઓનું સાર્વત્રિક પુરોહિતત્વ</w:t>
            </w:r>
          </w:p>
        </w:tc>
        <w:tc>
          <w:tcPr>
            <w:tcW w:w="2206" w:type="dxa"/>
          </w:tcPr>
          <w:p w14:paraId="51DE76D2" w14:textId="700C84F5" w:rsidR="00D20EDF" w:rsidRDefault="00D20EDF" w:rsidP="00D20EDF">
            <w:r>
              <w:t>વિશિષ્ટ હારુન અને મેલ્ખીસેદેક યાજકપદ</w:t>
            </w:r>
          </w:p>
        </w:tc>
        <w:tc>
          <w:tcPr>
            <w:tcW w:w="1743" w:type="dxa"/>
          </w:tcPr>
          <w:p w14:paraId="5E813BD1" w14:textId="2B55A3B7" w:rsidR="00D20EDF" w:rsidRDefault="00D20EDF" w:rsidP="00D20EDF">
            <w:r>
              <w:t>સાર્વત્રિક વિરુદ્ધ વંશવેલો પુરોહિત</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૫</w:t>
            </w:r>
          </w:p>
        </w:tc>
        <w:tc>
          <w:tcPr>
            <w:tcW w:w="2542" w:type="dxa"/>
          </w:tcPr>
          <w:p w14:paraId="30F7E878" w14:textId="495A7F56" w:rsidR="00D20EDF" w:rsidRDefault="00D20EDF" w:rsidP="00D20EDF">
            <w:r>
              <w:t>શાસ્ત્રોની પર્યાપ્તતા</w:t>
            </w:r>
          </w:p>
        </w:tc>
        <w:tc>
          <w:tcPr>
            <w:tcW w:w="1649" w:type="dxa"/>
          </w:tcPr>
          <w:p w14:paraId="319E0828" w14:textId="2FD3EC39" w:rsidR="00D20EDF" w:rsidRDefault="00D20EDF" w:rsidP="00D20EDF">
            <w:r>
              <w:t>શાસ્ત્ર આસ્તિકને પૂર્ણ કરે છે</w:t>
            </w:r>
          </w:p>
        </w:tc>
        <w:tc>
          <w:tcPr>
            <w:tcW w:w="2206" w:type="dxa"/>
          </w:tcPr>
          <w:p w14:paraId="16ABA1BA" w14:textId="701A0259" w:rsidR="00D20EDF" w:rsidRDefault="00D20EDF" w:rsidP="00D20EDF">
            <w:r>
              <w:t>વધારાના ખુલાસાઓની જરૂર છે</w:t>
            </w:r>
          </w:p>
        </w:tc>
        <w:tc>
          <w:tcPr>
            <w:tcW w:w="1743" w:type="dxa"/>
          </w:tcPr>
          <w:p w14:paraId="51682314" w14:textId="30D900A7" w:rsidR="00D20EDF" w:rsidRDefault="00D20EDF" w:rsidP="00D20EDF">
            <w:r>
              <w:t>બંધ સિદ્ધાંત વિરુદ્ધ ખુલ્લું સિદ્ધાંત</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વંશીય/વંશીય ભેદભાવો</w:t>
            </w:r>
          </w:p>
        </w:tc>
        <w:tc>
          <w:tcPr>
            <w:tcW w:w="1649" w:type="dxa"/>
          </w:tcPr>
          <w:p w14:paraId="2A473E6D" w14:textId="5EECD3C4" w:rsidR="00D20EDF" w:rsidRDefault="00D20EDF" w:rsidP="00D20EDF">
            <w:r>
              <w:t>ખ્રિસ્તમાં બધા સમાન છે</w:t>
            </w:r>
          </w:p>
        </w:tc>
        <w:tc>
          <w:tcPr>
            <w:tcW w:w="2206" w:type="dxa"/>
          </w:tcPr>
          <w:p w14:paraId="0A32AE2C" w14:textId="3E84F133" w:rsidR="00D20EDF" w:rsidRDefault="00D20EDF" w:rsidP="00D20EDF">
            <w:r>
              <w:t>જાતિના આધારે શાપ/પ્રતિબંધો</w:t>
            </w:r>
          </w:p>
        </w:tc>
        <w:tc>
          <w:tcPr>
            <w:tcW w:w="1743" w:type="dxa"/>
          </w:tcPr>
          <w:p w14:paraId="555087E7" w14:textId="0D261A0E" w:rsidR="00D20EDF" w:rsidRDefault="00D20EDF" w:rsidP="00D20EDF">
            <w:r>
              <w:t>સમાનતા વિરુદ્ધ ભેદ</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૭</w:t>
            </w:r>
          </w:p>
        </w:tc>
        <w:tc>
          <w:tcPr>
            <w:tcW w:w="2542" w:type="dxa"/>
          </w:tcPr>
          <w:p w14:paraId="371B8DBB" w14:textId="279F5552" w:rsidR="00D20EDF" w:rsidRDefault="00D20EDF" w:rsidP="00D20EDF">
            <w:r>
              <w:t>ઈસુનું જન્મસ્થળ</w:t>
            </w:r>
          </w:p>
        </w:tc>
        <w:tc>
          <w:tcPr>
            <w:tcW w:w="1649" w:type="dxa"/>
          </w:tcPr>
          <w:p w14:paraId="371910C2" w14:textId="26990322" w:rsidR="00D20EDF" w:rsidRDefault="00D20EDF" w:rsidP="00D20EDF">
            <w:r>
              <w:t>બેથલેહેમ</w:t>
            </w:r>
          </w:p>
        </w:tc>
        <w:tc>
          <w:tcPr>
            <w:tcW w:w="2206" w:type="dxa"/>
          </w:tcPr>
          <w:p w14:paraId="57A4A370" w14:textId="5719E8BF" w:rsidR="00D20EDF" w:rsidRDefault="00D20EDF" w:rsidP="00D20EDF">
            <w:r>
              <w:t>જેરુસલેમ (પૂર્વજોની ભૂમિ)</w:t>
            </w:r>
          </w:p>
        </w:tc>
        <w:tc>
          <w:tcPr>
            <w:tcW w:w="1743" w:type="dxa"/>
          </w:tcPr>
          <w:p w14:paraId="621EEC08" w14:textId="1802C679" w:rsidR="00D20EDF" w:rsidRDefault="00D20EDF" w:rsidP="00D20EDF">
            <w:r>
              <w:t>ચોક્કસ વિરુદ્ધ સામાન્ય સ્થાન</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ક્રુસિફિકેશન સમયે અંધકાર</w:t>
            </w:r>
          </w:p>
        </w:tc>
        <w:tc>
          <w:tcPr>
            <w:tcW w:w="1649" w:type="dxa"/>
          </w:tcPr>
          <w:p w14:paraId="4C1C2A34" w14:textId="7B7E7CEE" w:rsidR="00D20EDF" w:rsidRDefault="00D20EDF" w:rsidP="00D20EDF">
            <w:r>
              <w:t>ત્રણ કલાક</w:t>
            </w:r>
          </w:p>
        </w:tc>
        <w:tc>
          <w:tcPr>
            <w:tcW w:w="2206" w:type="dxa"/>
          </w:tcPr>
          <w:p w14:paraId="6F8BEA40" w14:textId="3E8B9F23" w:rsidR="00D20EDF" w:rsidRDefault="00D20EDF" w:rsidP="00D20EDF">
            <w:r>
              <w:t>ત્રણ દિવસ</w:t>
            </w:r>
          </w:p>
        </w:tc>
        <w:tc>
          <w:tcPr>
            <w:tcW w:w="1743" w:type="dxa"/>
          </w:tcPr>
          <w:p w14:paraId="65A67F86" w14:textId="0D64D21E" w:rsidR="00D20EDF" w:rsidRDefault="00D20EDF" w:rsidP="00D20EDF">
            <w:r>
              <w:t>અવધિ તફાવત</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ઉચ્ચ પુરોહિતનું માળખું</w:t>
            </w:r>
          </w:p>
        </w:tc>
        <w:tc>
          <w:tcPr>
            <w:tcW w:w="1649" w:type="dxa"/>
          </w:tcPr>
          <w:p w14:paraId="27B85B2F" w14:textId="7677C939" w:rsidR="00D20EDF" w:rsidRDefault="00D20EDF" w:rsidP="00D20EDF">
            <w:r>
              <w:t>એક સમયે એક પ્રમુખ યાજક</w:t>
            </w:r>
          </w:p>
        </w:tc>
        <w:tc>
          <w:tcPr>
            <w:tcW w:w="2206" w:type="dxa"/>
          </w:tcPr>
          <w:p w14:paraId="668ED903" w14:textId="6C6F82B8" w:rsidR="00D20EDF" w:rsidRDefault="00D20EDF" w:rsidP="00D20EDF">
            <w:r>
              <w:t>એકસાથે અનેક મુખ્ય યાજકો</w:t>
            </w:r>
          </w:p>
        </w:tc>
        <w:tc>
          <w:tcPr>
            <w:tcW w:w="1743" w:type="dxa"/>
          </w:tcPr>
          <w:p w14:paraId="1128381C" w14:textId="0CF6C628" w:rsidR="00D20EDF" w:rsidRDefault="00D20EDF" w:rsidP="00D20EDF">
            <w:r>
              <w:t>એકવચન વિરુદ્ધ બહુવચન પુરોહિતવર્ગ</w:t>
            </w:r>
          </w:p>
        </w:tc>
      </w:tr>
      <w:tr w:rsidR="00D20EDF" w:rsidRPr="00D20EDF" w14:paraId="55F97C19" w14:textId="77777777" w:rsidTr="00D20EDF">
        <w:tc>
          <w:tcPr>
            <w:tcW w:w="876" w:type="dxa"/>
          </w:tcPr>
          <w:p w14:paraId="003AFD19" w14:textId="5F1AA37F" w:rsidR="00D20EDF" w:rsidRDefault="00D20EDF" w:rsidP="00D20EDF">
            <w:r>
              <w:t>૧૦</w:t>
            </w:r>
          </w:p>
        </w:tc>
        <w:tc>
          <w:tcPr>
            <w:tcW w:w="2542" w:type="dxa"/>
          </w:tcPr>
          <w:p w14:paraId="720C569C" w14:textId="1BFF25DE" w:rsidR="00D20EDF" w:rsidRDefault="00D20EDF" w:rsidP="00D20EDF">
            <w:r>
              <w:t>એનાક્રોનિસ્ટિક NT ટાંકણા</w:t>
            </w:r>
          </w:p>
        </w:tc>
        <w:tc>
          <w:tcPr>
            <w:tcW w:w="1649" w:type="dxa"/>
          </w:tcPr>
          <w:p w14:paraId="5E639728" w14:textId="265C6A40" w:rsidR="00D20EDF" w:rsidRDefault="00D20EDF" w:rsidP="00D20EDF">
            <w:r>
              <w:t>પુનરુત્થાન પછી લખાયેલ NT</w:t>
            </w:r>
          </w:p>
        </w:tc>
        <w:tc>
          <w:tcPr>
            <w:tcW w:w="2206" w:type="dxa"/>
          </w:tcPr>
          <w:p w14:paraId="2DAAC4C1" w14:textId="4264E05B" w:rsidR="00D20EDF" w:rsidRDefault="00D20EDF" w:rsidP="00D20EDF">
            <w:r>
              <w:t>NT ફકરાઓ ટાંકીને પૂર્વ-NT લખાણો</w:t>
            </w:r>
          </w:p>
        </w:tc>
        <w:tc>
          <w:tcPr>
            <w:tcW w:w="1743" w:type="dxa"/>
          </w:tcPr>
          <w:p w14:paraId="0B4AF72F" w14:textId="32FFEB5C" w:rsidR="00D20EDF" w:rsidRDefault="00D20EDF" w:rsidP="00D20EDF">
            <w:r>
              <w:t>ઐતિહાસિક ક્રમ વિરુદ્ધ કાલક્રમ</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૧૧</w:t>
            </w:r>
          </w:p>
        </w:tc>
        <w:tc>
          <w:tcPr>
            <w:tcW w:w="2542" w:type="dxa"/>
          </w:tcPr>
          <w:p w14:paraId="1FD552F3" w14:textId="46071C21" w:rsidR="00D20EDF" w:rsidRDefault="00D20EDF" w:rsidP="00D20EDF">
            <w:r>
              <w:t>પ્રભુની પ્રાર્થના ડોક્સોલોજી</w:t>
            </w:r>
          </w:p>
        </w:tc>
        <w:tc>
          <w:tcPr>
            <w:tcW w:w="1649" w:type="dxa"/>
          </w:tcPr>
          <w:p w14:paraId="55DBFE88" w14:textId="19CEF942" w:rsidR="00D20EDF" w:rsidRDefault="00D20EDF" w:rsidP="00D20EDF">
            <w:r>
              <w:t>મૂળમાં ગેરહાજર</w:t>
            </w:r>
          </w:p>
        </w:tc>
        <w:tc>
          <w:tcPr>
            <w:tcW w:w="2206" w:type="dxa"/>
          </w:tcPr>
          <w:p w14:paraId="73C08178" w14:textId="343D063C" w:rsidR="00D20EDF" w:rsidRDefault="00D20EDF" w:rsidP="00D20EDF">
            <w:r>
              <w:t>BOM માં સમાવિષ્ટ</w:t>
            </w:r>
          </w:p>
        </w:tc>
        <w:tc>
          <w:tcPr>
            <w:tcW w:w="1743" w:type="dxa"/>
          </w:tcPr>
          <w:p w14:paraId="3B33BF2C" w14:textId="2424FA8C" w:rsidR="00D20EDF" w:rsidRDefault="00D20EDF" w:rsidP="00D20EDF">
            <w:r>
              <w:t>ટેક્સ્ટ્યુઅલ વેરિઅન્ટનો સમાવેશ</w:t>
            </w:r>
          </w:p>
        </w:tc>
      </w:tr>
      <w:tr w:rsidR="00D20EDF" w:rsidRPr="00D20EDF" w14:paraId="0DFF39B6" w14:textId="77777777" w:rsidTr="00D20EDF">
        <w:tc>
          <w:tcPr>
            <w:tcW w:w="876" w:type="dxa"/>
          </w:tcPr>
          <w:p w14:paraId="746E2333" w14:textId="1355BAE2" w:rsidR="00D20EDF" w:rsidRDefault="00D20EDF" w:rsidP="00D20EDF">
            <w:r>
              <w:t>૧૨</w:t>
            </w:r>
          </w:p>
        </w:tc>
        <w:tc>
          <w:tcPr>
            <w:tcW w:w="2542" w:type="dxa"/>
          </w:tcPr>
          <w:p w14:paraId="4049603A" w14:textId="5AEF39AE" w:rsidR="00D20EDF" w:rsidRDefault="00D20EDF" w:rsidP="00D20EDF">
            <w:r>
              <w:t>ઓટી ભવિષ્યવાણી તરીકે એનટી કોમેન્ટરી</w:t>
            </w:r>
          </w:p>
        </w:tc>
        <w:tc>
          <w:tcPr>
            <w:tcW w:w="1649" w:type="dxa"/>
          </w:tcPr>
          <w:p w14:paraId="59FD5EEB" w14:textId="2684B04A" w:rsidR="00D20EDF" w:rsidRDefault="00D20EDF" w:rsidP="00D20EDF">
            <w:r>
              <w:t>વિશિષ્ટ ઐતિહાસિક સ્ત્રોતો</w:t>
            </w:r>
          </w:p>
        </w:tc>
        <w:tc>
          <w:tcPr>
            <w:tcW w:w="2206" w:type="dxa"/>
          </w:tcPr>
          <w:p w14:paraId="682F5302" w14:textId="4B6BC5D2" w:rsidR="00D20EDF" w:rsidRDefault="00D20EDF" w:rsidP="00D20EDF">
            <w:r>
              <w:t>BOM માં મિશ્રિત અવતરણો</w:t>
            </w:r>
          </w:p>
        </w:tc>
        <w:tc>
          <w:tcPr>
            <w:tcW w:w="1743" w:type="dxa"/>
          </w:tcPr>
          <w:p w14:paraId="7A90544E" w14:textId="0090F950" w:rsidR="00D20EDF" w:rsidRDefault="00D20EDF" w:rsidP="00D20EDF">
            <w:r>
              <w:t>ખોટી રીતે વહેંચણી</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૧૩</w:t>
            </w:r>
          </w:p>
        </w:tc>
        <w:tc>
          <w:tcPr>
            <w:tcW w:w="2542" w:type="dxa"/>
          </w:tcPr>
          <w:p w14:paraId="5767E061" w14:textId="2AB022C0" w:rsidR="00D20EDF" w:rsidRDefault="00D20EDF" w:rsidP="00D20EDF">
            <w:r>
              <w:t>ચર્ચનું અસ્તિત્વ</w:t>
            </w:r>
          </w:p>
        </w:tc>
        <w:tc>
          <w:tcPr>
            <w:tcW w:w="1649" w:type="dxa"/>
          </w:tcPr>
          <w:p w14:paraId="4717C2ED" w14:textId="4231E4E9" w:rsidR="00D20EDF" w:rsidRDefault="00D20EDF" w:rsidP="00D20EDF">
            <w:r>
              <w:t>પુનરુત્થાન પછીની રચના</w:t>
            </w:r>
          </w:p>
        </w:tc>
        <w:tc>
          <w:tcPr>
            <w:tcW w:w="2206" w:type="dxa"/>
          </w:tcPr>
          <w:p w14:paraId="759DE831" w14:textId="0F278B39" w:rsidR="00D20EDF" w:rsidRDefault="00D20EDF" w:rsidP="00D20EDF">
            <w:r>
              <w:t>પુનરુત્થાન પહેલાની સ્થાપના</w:t>
            </w:r>
          </w:p>
        </w:tc>
        <w:tc>
          <w:tcPr>
            <w:tcW w:w="1743" w:type="dxa"/>
          </w:tcPr>
          <w:p w14:paraId="45E1A7CC" w14:textId="7B14D59B" w:rsidR="00D20EDF" w:rsidRDefault="00D20EDF" w:rsidP="00D20EDF">
            <w:r>
              <w:t>કાલક્રમ સંઘર્ષ</w:t>
            </w:r>
          </w:p>
        </w:tc>
      </w:tr>
      <w:tr w:rsidR="00D20EDF" w:rsidRPr="00D20EDF" w14:paraId="77385376" w14:textId="77777777" w:rsidTr="00D20EDF">
        <w:tc>
          <w:tcPr>
            <w:tcW w:w="876" w:type="dxa"/>
          </w:tcPr>
          <w:p w14:paraId="1AD18959" w14:textId="46E6D28C" w:rsidR="00D20EDF" w:rsidRDefault="00D20EDF" w:rsidP="00D20EDF">
            <w:r>
              <w:t>૧૪</w:t>
            </w:r>
          </w:p>
        </w:tc>
        <w:tc>
          <w:tcPr>
            <w:tcW w:w="2542" w:type="dxa"/>
          </w:tcPr>
          <w:p w14:paraId="738EE176" w14:textId="2028284B" w:rsidR="00D20EDF" w:rsidRDefault="00D20EDF" w:rsidP="00D20EDF">
            <w:r>
              <w:t>પૂર્વ-મરણ અસ્તિત્વ</w:t>
            </w:r>
          </w:p>
        </w:tc>
        <w:tc>
          <w:tcPr>
            <w:tcW w:w="1649" w:type="dxa"/>
          </w:tcPr>
          <w:p w14:paraId="4B6C6CAB" w14:textId="3F9E7A25" w:rsidR="00D20EDF" w:rsidRDefault="00D20EDF" w:rsidP="00D20EDF">
            <w:r>
              <w:t>આત્માઓનું કોઈ પૂર્વ અસ્તિત્વ નથી</w:t>
            </w:r>
          </w:p>
        </w:tc>
        <w:tc>
          <w:tcPr>
            <w:tcW w:w="2206" w:type="dxa"/>
          </w:tcPr>
          <w:p w14:paraId="1991BF41" w14:textId="3DC0C06C" w:rsidR="00D20EDF" w:rsidRDefault="00D20EDF" w:rsidP="00D20EDF">
            <w:r>
              <w:t>સ્વર્ગમાં આત્મા બાળકો</w:t>
            </w:r>
          </w:p>
        </w:tc>
        <w:tc>
          <w:tcPr>
            <w:tcW w:w="1743" w:type="dxa"/>
          </w:tcPr>
          <w:p w14:paraId="0762E002" w14:textId="26A2C70D" w:rsidR="00D20EDF" w:rsidRDefault="00D20EDF" w:rsidP="00D20EDF">
            <w:r>
              <w:t>કુદરતી વિરુદ્ધ આધ્યાત્મિક વ્યવસ્થા</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૧૫</w:t>
            </w:r>
          </w:p>
        </w:tc>
        <w:tc>
          <w:tcPr>
            <w:tcW w:w="2542" w:type="dxa"/>
          </w:tcPr>
          <w:p w14:paraId="5DA319D0" w14:textId="60942C89" w:rsidR="00D20EDF" w:rsidRDefault="00D20EDF" w:rsidP="00D20EDF">
            <w:r>
              <w:t>શાશ્વત પ્રગતિ/ઉન્નતિ</w:t>
            </w:r>
          </w:p>
        </w:tc>
        <w:tc>
          <w:tcPr>
            <w:tcW w:w="1649" w:type="dxa"/>
          </w:tcPr>
          <w:p w14:paraId="55222F15" w14:textId="2F7D76F0" w:rsidR="00D20EDF" w:rsidRDefault="00D20EDF" w:rsidP="00D20EDF">
            <w:r>
              <w:t>અપરિવર્તનશીલ ભગવાન</w:t>
            </w:r>
          </w:p>
        </w:tc>
        <w:tc>
          <w:tcPr>
            <w:tcW w:w="2206" w:type="dxa"/>
          </w:tcPr>
          <w:p w14:paraId="1B750F66" w14:textId="7B488FA1" w:rsidR="00D20EDF" w:rsidRDefault="00D20EDF" w:rsidP="00D20EDF">
            <w:r>
              <w:t>મનુષ્યો દેવતા બની રહ્યા છે</w:t>
            </w:r>
          </w:p>
        </w:tc>
        <w:tc>
          <w:tcPr>
            <w:tcW w:w="1743" w:type="dxa"/>
          </w:tcPr>
          <w:p w14:paraId="74DC7C91" w14:textId="29BB0767" w:rsidR="00D20EDF" w:rsidRDefault="00D20EDF" w:rsidP="00D20EDF">
            <w:r>
              <w:t>દૈવી પ્રકૃતિ વિરુદ્ધ માનવ પ્રગતિ</w:t>
            </w:r>
          </w:p>
        </w:tc>
      </w:tr>
      <w:tr w:rsidR="00D20EDF" w:rsidRPr="00D20EDF" w14:paraId="0C17E2C6" w14:textId="77777777" w:rsidTr="00D20EDF">
        <w:tc>
          <w:tcPr>
            <w:tcW w:w="876" w:type="dxa"/>
          </w:tcPr>
          <w:p w14:paraId="1B63E8AF" w14:textId="0B637A3C" w:rsidR="00D20EDF" w:rsidRDefault="00D20EDF" w:rsidP="00D20EDF">
            <w:r>
              <w:t>૧૬</w:t>
            </w:r>
          </w:p>
        </w:tc>
        <w:tc>
          <w:tcPr>
            <w:tcW w:w="2542" w:type="dxa"/>
          </w:tcPr>
          <w:p w14:paraId="62E24E86" w14:textId="0254FB09" w:rsidR="00D20EDF" w:rsidRDefault="00D20EDF" w:rsidP="00D20EDF">
            <w:r>
              <w:t>મૃતકો માટે બાપ્તિસ્મા</w:t>
            </w:r>
          </w:p>
        </w:tc>
        <w:tc>
          <w:tcPr>
            <w:tcW w:w="1649" w:type="dxa"/>
          </w:tcPr>
          <w:p w14:paraId="1EEB596D" w14:textId="112F3455" w:rsidR="00D20EDF" w:rsidRDefault="00D20EDF" w:rsidP="00D20EDF">
            <w:r>
              <w:t>વ્યક્તિગત બાપ્તિસ્મા</w:t>
            </w:r>
          </w:p>
        </w:tc>
        <w:tc>
          <w:tcPr>
            <w:tcW w:w="2206" w:type="dxa"/>
          </w:tcPr>
          <w:p w14:paraId="45D26FE8" w14:textId="5AF74CDD" w:rsidR="00D20EDF" w:rsidRDefault="00D20EDF" w:rsidP="00D20EDF">
            <w:r>
              <w:t>મૃતકો માટે પ્રોક્સી વટહુકમો</w:t>
            </w:r>
          </w:p>
        </w:tc>
        <w:tc>
          <w:tcPr>
            <w:tcW w:w="1743" w:type="dxa"/>
          </w:tcPr>
          <w:p w14:paraId="351BF1CC" w14:textId="5C4C9CAA" w:rsidR="00D20EDF" w:rsidRDefault="00D20EDF" w:rsidP="00D20EDF">
            <w:r>
              <w:t>અંતિમ સંસ્કાર વિરુદ્ધ મરણોત્તર સંસ્કાર</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૧૭</w:t>
            </w:r>
          </w:p>
        </w:tc>
        <w:tc>
          <w:tcPr>
            <w:tcW w:w="2542" w:type="dxa"/>
          </w:tcPr>
          <w:p w14:paraId="176ADFA9" w14:textId="6FCF6CF5" w:rsidR="00D20EDF" w:rsidRDefault="00D20EDF" w:rsidP="00D20EDF">
            <w:r>
              <w:t>ગુપ્ત સંયોજનો/શપથ</w:t>
            </w:r>
          </w:p>
        </w:tc>
        <w:tc>
          <w:tcPr>
            <w:tcW w:w="1649" w:type="dxa"/>
          </w:tcPr>
          <w:p w14:paraId="7A1324B1" w14:textId="0393E653" w:rsidR="00D20EDF" w:rsidRDefault="00D20EDF" w:rsidP="00D20EDF">
            <w:r>
              <w:t>કોઈ શપથ લેવાની જરૂર નથી</w:t>
            </w:r>
          </w:p>
        </w:tc>
        <w:tc>
          <w:tcPr>
            <w:tcW w:w="2206" w:type="dxa"/>
          </w:tcPr>
          <w:p w14:paraId="4B739362" w14:textId="5BF7A03E" w:rsidR="00D20EDF" w:rsidRDefault="00D20EDF" w:rsidP="00D20EDF">
            <w:r>
              <w:t>ગુપ્તતા સાથેના પવિત્ર કરારો</w:t>
            </w:r>
          </w:p>
        </w:tc>
        <w:tc>
          <w:tcPr>
            <w:tcW w:w="1743" w:type="dxa"/>
          </w:tcPr>
          <w:p w14:paraId="2BEA04D3" w14:textId="45CB5D2A" w:rsidR="00D20EDF" w:rsidRDefault="00D20EDF" w:rsidP="00D20EDF">
            <w:r>
              <w:t>ખુલ્લાપણું વિરુદ્ધ ગુપ્તતા</w:t>
            </w:r>
          </w:p>
        </w:tc>
      </w:tr>
      <w:tr w:rsidR="00D20EDF" w:rsidRPr="00D20EDF" w14:paraId="16EC03C9" w14:textId="77777777" w:rsidTr="00D20EDF">
        <w:tc>
          <w:tcPr>
            <w:tcW w:w="876" w:type="dxa"/>
          </w:tcPr>
          <w:p w14:paraId="226AABA5" w14:textId="7759F628" w:rsidR="00D20EDF" w:rsidRDefault="00D20EDF" w:rsidP="00D20EDF">
            <w:r>
              <w:t>૧૮</w:t>
            </w:r>
          </w:p>
        </w:tc>
        <w:tc>
          <w:tcPr>
            <w:tcW w:w="2542" w:type="dxa"/>
          </w:tcPr>
          <w:p w14:paraId="71479927" w14:textId="514548F4" w:rsidR="00D20EDF" w:rsidRDefault="00D20EDF" w:rsidP="00D20EDF">
            <w:r>
              <w:t>મૃત્યુ પછીનું માળખું</w:t>
            </w:r>
          </w:p>
        </w:tc>
        <w:tc>
          <w:tcPr>
            <w:tcW w:w="1649" w:type="dxa"/>
          </w:tcPr>
          <w:p w14:paraId="62CB608E" w14:textId="6A0C8C2F" w:rsidR="00D20EDF" w:rsidRDefault="00D20EDF" w:rsidP="00D20EDF">
            <w:r>
              <w:t>દ્વિસંગી મૃત્યુ પછીનું જીવન</w:t>
            </w:r>
          </w:p>
        </w:tc>
        <w:tc>
          <w:tcPr>
            <w:tcW w:w="2206" w:type="dxa"/>
          </w:tcPr>
          <w:p w14:paraId="2F441D4D" w14:textId="7E6AD537" w:rsidR="00D20EDF" w:rsidRDefault="00D20EDF" w:rsidP="00D20EDF">
            <w:r>
              <w:t>ગૌરવના ત્રણ ડિગ્રી</w:t>
            </w:r>
          </w:p>
        </w:tc>
        <w:tc>
          <w:tcPr>
            <w:tcW w:w="1743" w:type="dxa"/>
          </w:tcPr>
          <w:p w14:paraId="6324D429" w14:textId="63829FA1" w:rsidR="00D20EDF" w:rsidRDefault="00D20EDF" w:rsidP="00D20EDF">
            <w:r>
              <w:t>દ્વિસંગી વિરુદ્ધ ક્રમાંકિત મૃત્યુ પછીનું જીવન</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૧૯</w:t>
            </w:r>
          </w:p>
        </w:tc>
        <w:tc>
          <w:tcPr>
            <w:tcW w:w="2542" w:type="dxa"/>
          </w:tcPr>
          <w:p w14:paraId="404D7314" w14:textId="4AF5A31B" w:rsidR="00D20EDF" w:rsidRDefault="00D20EDF" w:rsidP="00D20EDF">
            <w:r>
              <w:t>ખ્રિસ્તના સેવાકાર્યનું સ્થાન</w:t>
            </w:r>
          </w:p>
        </w:tc>
        <w:tc>
          <w:tcPr>
            <w:tcW w:w="1649" w:type="dxa"/>
          </w:tcPr>
          <w:p w14:paraId="76448C52" w14:textId="4C7F20D8" w:rsidR="00D20EDF" w:rsidRDefault="00D20EDF" w:rsidP="00D20EDF">
            <w:r>
              <w:t>જુડિયા પૂરતું મર્યાદિત</w:t>
            </w:r>
          </w:p>
        </w:tc>
        <w:tc>
          <w:tcPr>
            <w:tcW w:w="2206" w:type="dxa"/>
          </w:tcPr>
          <w:p w14:paraId="3EC81F9F" w14:textId="441BD6BC" w:rsidR="00D20EDF" w:rsidRDefault="00D20EDF" w:rsidP="00D20EDF">
            <w:r>
              <w:t>અમેરિકાની મુલાકાત</w:t>
            </w:r>
          </w:p>
        </w:tc>
        <w:tc>
          <w:tcPr>
            <w:tcW w:w="1743" w:type="dxa"/>
          </w:tcPr>
          <w:p w14:paraId="1E71FE17" w14:textId="7B09C315" w:rsidR="00D20EDF" w:rsidRDefault="00D20EDF" w:rsidP="00D20EDF">
            <w:r>
              <w:t>પ્રાદેશિક વિરુદ્ધ વૈશ્વિક દેખાવ</w:t>
            </w:r>
          </w:p>
        </w:tc>
      </w:tr>
      <w:tr w:rsidR="00D20EDF" w:rsidRPr="00D20EDF" w14:paraId="4A7E5634" w14:textId="77777777" w:rsidTr="00D20EDF">
        <w:tc>
          <w:tcPr>
            <w:tcW w:w="876" w:type="dxa"/>
          </w:tcPr>
          <w:p w14:paraId="545A0079" w14:textId="6BBDE37A" w:rsidR="00D20EDF" w:rsidRDefault="00D20EDF" w:rsidP="00D20EDF">
            <w:r>
              <w:t>૨૦</w:t>
            </w:r>
          </w:p>
        </w:tc>
        <w:tc>
          <w:tcPr>
            <w:tcW w:w="2542" w:type="dxa"/>
          </w:tcPr>
          <w:p w14:paraId="1BD1041E" w14:textId="6ECCB04F" w:rsidR="00D20EDF" w:rsidRDefault="00D20EDF" w:rsidP="00D20EDF">
            <w:r>
              <w:t>બહુપત્નીત્વ</w:t>
            </w:r>
          </w:p>
        </w:tc>
        <w:tc>
          <w:tcPr>
            <w:tcW w:w="1649" w:type="dxa"/>
          </w:tcPr>
          <w:p w14:paraId="3C97A46D" w14:textId="3D94C39B" w:rsidR="00D20EDF" w:rsidRDefault="00D20EDF" w:rsidP="00D20EDF">
            <w:r>
              <w:t>એકપત્નીત્વ ધોરણ</w:t>
            </w:r>
          </w:p>
        </w:tc>
        <w:tc>
          <w:tcPr>
            <w:tcW w:w="2206" w:type="dxa"/>
          </w:tcPr>
          <w:p w14:paraId="208BC5E9" w14:textId="0F20E35C" w:rsidR="00D20EDF" w:rsidRDefault="00D20EDF" w:rsidP="00D20EDF">
            <w:r>
              <w:t>શરતી ભથ્થું</w:t>
            </w:r>
          </w:p>
        </w:tc>
        <w:tc>
          <w:tcPr>
            <w:tcW w:w="1743" w:type="dxa"/>
          </w:tcPr>
          <w:p w14:paraId="2D344D18" w14:textId="7BBEEFEC" w:rsidR="00D20EDF" w:rsidRDefault="00D20EDF" w:rsidP="00D20EDF">
            <w:r>
              <w:t>એકપત્નીત્વ વિરુદ્ધ બહુપત્નીત્વ</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૨૧</w:t>
            </w:r>
          </w:p>
        </w:tc>
        <w:tc>
          <w:tcPr>
            <w:tcW w:w="2542" w:type="dxa"/>
          </w:tcPr>
          <w:p w14:paraId="11D11CE7" w14:textId="606D76F1" w:rsidR="00D20EDF" w:rsidRDefault="00D20EDF" w:rsidP="00D20EDF">
            <w:r>
              <w:t>પુરાતત્વીય દાવાઓ</w:t>
            </w:r>
          </w:p>
        </w:tc>
        <w:tc>
          <w:tcPr>
            <w:tcW w:w="1649" w:type="dxa"/>
          </w:tcPr>
          <w:p w14:paraId="1E4E8F87" w14:textId="6278DC5B" w:rsidR="00D20EDF" w:rsidRDefault="00D20EDF" w:rsidP="00D20EDF">
            <w:r>
              <w:t>પુષ્ટિ થયેલ સેટિંગ્સ</w:t>
            </w:r>
          </w:p>
        </w:tc>
        <w:tc>
          <w:tcPr>
            <w:tcW w:w="2206" w:type="dxa"/>
          </w:tcPr>
          <w:p w14:paraId="46E4FE11" w14:textId="51AA82F9" w:rsidR="00D20EDF" w:rsidRDefault="00D20EDF" w:rsidP="00D20EDF">
            <w:r>
              <w:t>અપ્રમાણિત BOM સંસ્કૃતિઓ</w:t>
            </w:r>
          </w:p>
        </w:tc>
        <w:tc>
          <w:tcPr>
            <w:tcW w:w="1743" w:type="dxa"/>
          </w:tcPr>
          <w:p w14:paraId="59F3ABB7" w14:textId="156F6439" w:rsidR="00D20EDF" w:rsidRDefault="00D20EDF" w:rsidP="00D20EDF">
            <w:r>
              <w:t>સપોર્ટેડ વિરુદ્ધ અસમર્થિત ઇતિહાસ</w:t>
            </w:r>
          </w:p>
        </w:tc>
      </w:tr>
    </w:tbl>
    <w:p w14:paraId="4CD2BF34" w14:textId="77777777" w:rsidR="00D20EDF" w:rsidRPr="00D20EDF" w:rsidRDefault="00D20EDF" w:rsidP="00D20EDF">
      <w:r>
        <w:t>મોર્મોન દ્રષ્ટિકોણથી, તેમના સિદ્ધાંતો ટ્રાન્સમિશન ભૂલોને કારણે મૂળ ગ્રંથોમાંથી ખોવાયેલા &amp;quot;સાદા અને કિંમતી&amp;quot; સત્યોને પુનઃસ્થાપિત કરીને NT સાથે સુસંગત છે, કારણ કે તેઓ માને છે કે બાઇબલ ફક્ત યોગ્ય રીતે અનુવાદિત થાય ત્યાં સુધી જ વિશ્વસનીય છે. જો કે, NT ગ્રીક આવી અપૂર્ણતા અથવા ઉમેરાઓની જરૂરિયાત દર્શાવતું નથી. આ વિરોધાભાસ ફક્ત મૂળ NT ભાષા પર આધારિત મૂળભૂત વિસંગતતાઓને પ્રકાશિત કરે છે. વ્યાપક દૃષ્ટિકોણ માટે, સંપૂર્ણ ગ્રંથોનો સંપર્ક કરવાની ભલામણ કરવામાં આવે છે, કારણ કે મોર્મોન્સ માને છે કે BOM આ સ્પષ્ટ વિરોધાભાસો છતાં NT ને પૂરક બનાવે છે.</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