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6E212" w14:textId="77777777" w:rsidR="003A2E05" w:rsidRPr="003A2E05" w:rsidRDefault="003A2E05" w:rsidP="00561AF9">
      <w:pPr>
        <w:pStyle w:val="Title"/>
      </w:pPr>
      <w:r>
        <w:t>Iglesia</w:t>
      </w:r>
    </w:p>
    <w:p w14:paraId="336B84D0" w14:textId="77777777" w:rsidR="003A2E05" w:rsidRPr="003A2E05" w:rsidRDefault="003A2E05" w:rsidP="003A2E05">
      <w:r>
        <w:t>Objetivo: Inspirar y enseñar el plan de Dios para el éxito espiritual a través de un compromiso inquebrantable con la iglesia, el cuerpo de Cristo, como expresión de su Reino eterno, tomando lecciones de las siete iglesias del Apocalipsis.</w:t>
      </w:r>
    </w:p>
    <w:p w14:paraId="3ED2E2D9" w14:textId="77777777" w:rsidR="003A2E05" w:rsidRPr="003A2E05" w:rsidRDefault="003A2E05" w:rsidP="008457A0">
      <w:pPr>
        <w:pStyle w:val="Heading1"/>
      </w:pPr>
      <w:r>
        <w:t>Introducción</w:t>
      </w:r>
    </w:p>
    <w:p w14:paraId="3B557D04" w14:textId="77777777" w:rsidR="003A2E05" w:rsidRPr="003A2E05" w:rsidRDefault="003A2E05" w:rsidP="003A2E05">
      <w:r>
        <w:t>La palabra griega ekklesia (ἐκκλησία), que significa «asamblea» o «los llamados», define a la iglesia como la comunidad escogida por Dios, apartada para sus propósitos. Lejos de ser una mera institución humana, la iglesia es un organismo divino —el cuerpo de Cristo—, parte integral del Reino de Dios. El Reino es el gobierno soberano de Dios, inaugurado a través de Jesucristo (Marcos 1:15), presente en la vida de los creyentes (Lucas 17:20-21) y que espera su plena realización en su regreso (Apocalipsis 11:15). La iglesia, tanto universal como local, encarna este Reino, reflejando la voluntad de Dios mediante la devoción, la unidad y la misión. Las siete iglesias de Apocalipsis 2-3 —Éfeso, Esmirna, Pérgamo, Tiatira, Sardis, Filadelfia y Laodicea— ofrecen ejemplos claros de fidelidad y fracaso, exhortando a los creyentes a alinearse con el plan eterno de Dios.</w:t>
      </w:r>
    </w:p>
    <w:p w14:paraId="59A9E8A7" w14:textId="77777777" w:rsidR="003A2E05" w:rsidRPr="003A2E05" w:rsidRDefault="003A2E05" w:rsidP="008457A0">
      <w:pPr>
        <w:pStyle w:val="Heading1"/>
      </w:pPr>
      <w:r>
        <w:t>1. Significado bíblico de &amp;#39;Iglesia&amp;#39;</w:t>
      </w:r>
    </w:p>
    <w:p w14:paraId="664F4594" w14:textId="77777777" w:rsidR="003A2E05" w:rsidRPr="003A2E05" w:rsidRDefault="003A2E05" w:rsidP="003A2E05">
      <w:pPr>
        <w:rPr>
          <w:b/>
          <w:bCs/>
        </w:rPr>
      </w:pPr>
      <w:r>
        <w:t>A. Definición</w:t>
      </w:r>
    </w:p>
    <w:p w14:paraId="0A2D22B9" w14:textId="77777777" w:rsidR="003A2E05" w:rsidRPr="003A2E05" w:rsidRDefault="003A2E05" w:rsidP="003A2E05">
      <w:r>
        <w:t>El término ekklesia (ἐκκλησία) designa a aquellos llamados por Dios para ser su pueblo, distinto del mundo:</w:t>
      </w:r>
    </w:p>
    <w:p w14:paraId="0099D287" w14:textId="77777777" w:rsidR="003A2E05" w:rsidRPr="003A2E05" w:rsidRDefault="003A2E05" w:rsidP="003A2E05">
      <w:pPr>
        <w:numPr>
          <w:ilvl w:val="0"/>
          <w:numId w:val="7"/>
        </w:numPr>
      </w:pPr>
      <w:r>
        <w:t>Iglesia Universal: El cuerpo colectivo de todos los creyentes redimidos a lo largo del tiempo, destinados a morar con Dios en su Reino (Hebreos 12:22-24, Apocalipsis 7:9-10). Esta iglesia, que trasciende las fronteras terrenales, incluye a todos los salvos por la fe en Cristo (Efesios 1:22-23).</w:t>
      </w:r>
    </w:p>
    <w:p w14:paraId="282E24D0" w14:textId="77777777" w:rsidR="003A2E05" w:rsidRPr="003A2E05" w:rsidRDefault="003A2E05" w:rsidP="003A2E05">
      <w:pPr>
        <w:numPr>
          <w:ilvl w:val="0"/>
          <w:numId w:val="7"/>
        </w:numPr>
      </w:pPr>
      <w:r>
        <w:t>Iglesia local: Asambleas específicas de creyentes bautizados en un área geográfica, dedicadas a la enseñanza de los apóstoles, la comunión, la fracción del pan y la oración (Hechos 2:41-47). Estas son expresiones visibles de la iglesia universal, que viven según los principios del Reino.</w:t>
      </w:r>
    </w:p>
    <w:p w14:paraId="0D471A01" w14:textId="77777777" w:rsidR="003A2E05" w:rsidRPr="003A2E05" w:rsidRDefault="003A2E05" w:rsidP="008457A0">
      <w:pPr>
        <w:pStyle w:val="Heading1"/>
      </w:pPr>
      <w:r>
        <w:t>B. Reflexiones bíblicas</w:t>
      </w:r>
    </w:p>
    <w:p w14:paraId="7BBD608E" w14:textId="77777777" w:rsidR="003A2E05" w:rsidRPr="003A2E05" w:rsidRDefault="003A2E05" w:rsidP="003A2E05">
      <w:pPr>
        <w:numPr>
          <w:ilvl w:val="0"/>
          <w:numId w:val="8"/>
        </w:numPr>
      </w:pPr>
      <w:r>
        <w:t>Iglesia Universal: Jesús declaró: «Yo edificaré mi iglesia, y las puertas del Hades no prevalecerán contra ella» (Mateo 16:18). El término griego katischyō (κατισχύω, «prevalecer») subraya la victoria eterna de la iglesia mediante la resurrección de Cristo. Los nombres de sus miembros están inscritos en el cielo, formando parte del Reino inquebrantable de Dios (Hebreos 12:22-24).</w:t>
      </w:r>
    </w:p>
    <w:p w14:paraId="2B2E1505" w14:textId="77777777" w:rsidR="003A2E05" w:rsidRPr="003A2E05" w:rsidRDefault="003A2E05" w:rsidP="003A2E05">
      <w:pPr>
        <w:numPr>
          <w:ilvl w:val="0"/>
          <w:numId w:val="8"/>
        </w:numPr>
      </w:pPr>
      <w:r>
        <w:t>Iglesia local: Las congregaciones locales practican el culto comunitario y los sacramentos (Hechos 2:42). La expresión klasis tou artou (κλάσις τοῦ ἄρτου, «partición del pan») incluye tanto la hospitalidad como la Cena del Señor (1 Corintios 11:23-26). A medida que el evangelio se extendía, las iglesias locales se multiplicaban (por ejemplo, 1 Corintios 16:19), cada una reflejando los valores del Reino.</w:t>
      </w:r>
    </w:p>
    <w:p w14:paraId="21E93291" w14:textId="77777777" w:rsidR="003A2E05" w:rsidRPr="003A2E05" w:rsidRDefault="003A2E05" w:rsidP="008457A0">
      <w:pPr>
        <w:pStyle w:val="Heading1"/>
      </w:pPr>
      <w:r>
        <w:t>C. La Iglesia y el Reino</w:t>
      </w:r>
    </w:p>
    <w:p w14:paraId="0A459EAD" w14:textId="77777777" w:rsidR="003A2E05" w:rsidRPr="003A2E05" w:rsidRDefault="003A2E05" w:rsidP="003A2E05">
      <w:r>
        <w:t>La iglesia es la manifestación presente del Reino de Dios, donde su gobierno se ejerce a través de los creyentes (Colosenses 1:13-14). No se trata de la plenitud del Reino, que aguarda el regreso de Cristo (Apocalipsis 21:1-4), sino de una comunidad donde se experimenta el reinado de Dios. Las siete iglesias del Apocalipsis ilustran esto: Esmirna y Filadelfia, alabadas por su fidelidad (pistos, πιστός), encarnan la devoción al Reino, mientras que la tibieza de Laodicea (chliaros, χλιαρός) conlleva el riesgo de ser rechazada (Apocalipsis 3:16).</w:t>
      </w:r>
    </w:p>
    <w:p w14:paraId="2BE4F697" w14:textId="77777777" w:rsidR="003A2E05" w:rsidRPr="003A2E05" w:rsidRDefault="003A2E05" w:rsidP="003A2E05">
      <w:pPr>
        <w:rPr>
          <w:b/>
          <w:bCs/>
        </w:rPr>
      </w:pPr>
      <w:r>
        <w:t>2. Descripciones impactantes de la Iglesia</w:t>
      </w:r>
    </w:p>
    <w:p w14:paraId="09D4CAFC" w14:textId="77777777" w:rsidR="003A2E05" w:rsidRPr="003A2E05" w:rsidRDefault="003A2E05" w:rsidP="003A2E05">
      <w:r>
        <w:t>Las Escrituras utilizan vívidas metáforas para describir el papel de la iglesia en el Reino de Dios (Efesios 2:19-22):</w:t>
      </w:r>
    </w:p>
    <w:p w14:paraId="437BEE01" w14:textId="77777777" w:rsidR="003A2E05" w:rsidRPr="003A2E05" w:rsidRDefault="003A2E05" w:rsidP="003A2E05">
      <w:pPr>
        <w:numPr>
          <w:ilvl w:val="0"/>
          <w:numId w:val="9"/>
        </w:numPr>
      </w:pPr>
      <w:r>
        <w:t>La familia de Dios: Los creyentes son una familia unida bajo Dios Padre (1 Timoteo 3:15). Esto refleja la unidad relacional del Reino, como se ve en el amor inquebrantable de Filadelfia (Apocalipsis 3:9).</w:t>
      </w:r>
    </w:p>
    <w:p w14:paraId="046668A5" w14:textId="77777777" w:rsidR="003A2E05" w:rsidRPr="003A2E05" w:rsidRDefault="003A2E05" w:rsidP="003A2E05">
      <w:pPr>
        <w:numPr>
          <w:ilvl w:val="0"/>
          <w:numId w:val="9"/>
        </w:numPr>
      </w:pPr>
      <w:r>
        <w:t>Un edificio: edificado sobre los apóstoles y profetas, con Cristo como la piedra angular (ἀκρογωνιαῖος) (Efesios 2:20). La solidez doctrinal de Éfeso se alinea con este fundamento, aunque la pérdida del amor ágape (ἀγάπη πρώτη) amenaza su estabilidad (Apocalipsis 2:4).</w:t>
      </w:r>
    </w:p>
    <w:p w14:paraId="67C931F8" w14:textId="77777777" w:rsidR="003A2E05" w:rsidRPr="003A2E05" w:rsidRDefault="003A2E05" w:rsidP="003A2E05">
      <w:pPr>
        <w:numPr>
          <w:ilvl w:val="0"/>
          <w:numId w:val="9"/>
        </w:numPr>
      </w:pPr>
      <w:r>
        <w:t>Un templo santo: El Espíritu de Dios habita en la iglesia (naos, ναός, templo) (1 Corintios 3:16-17). La perseverancia de Esmirna refleja este espacio sagrado, mientras que la muerte espiritual de Sardis (nekros, νεκρός) lo profana (Apocalipsis 3:1).</w:t>
      </w:r>
    </w:p>
    <w:p w14:paraId="2C8EE17E" w14:textId="77777777" w:rsidR="003A2E05" w:rsidRPr="003A2E05" w:rsidRDefault="003A2E05" w:rsidP="003A2E05">
      <w:pPr>
        <w:numPr>
          <w:ilvl w:val="0"/>
          <w:numId w:val="9"/>
        </w:numPr>
      </w:pPr>
      <w:r>
        <w:t>El Cuerpo de Cristo: Cristo, la cabeza (κεφαλή), dirige la iglesia (Colosenses 1:18). La diversidad en el servicio de Tiatira refleja esto, pero su tolerancia hacia las falsas enseñanzas (διδαχή) perturba la unidad (Apocalipsis 2:20).</w:t>
      </w:r>
    </w:p>
    <w:p w14:paraId="006D75EB" w14:textId="77777777" w:rsidR="003A2E05" w:rsidRPr="003A2E05" w:rsidRDefault="003A2E05" w:rsidP="008457A0">
      <w:pPr>
        <w:pStyle w:val="Heading1"/>
      </w:pPr>
      <w:r>
        <w:t>3. Unidad en la Iglesia</w:t>
      </w:r>
    </w:p>
    <w:p w14:paraId="0251755E" w14:textId="77777777" w:rsidR="003A2E05" w:rsidRPr="003A2E05" w:rsidRDefault="003A2E05" w:rsidP="003A2E05">
      <w:pPr>
        <w:rPr>
          <w:b/>
          <w:bCs/>
        </w:rPr>
      </w:pPr>
      <w:r>
        <w:t>A. Iglesia Universal</w:t>
      </w:r>
    </w:p>
    <w:p w14:paraId="0A104516" w14:textId="77777777" w:rsidR="003A2E05" w:rsidRPr="003A2E05" w:rsidRDefault="003A2E05" w:rsidP="003A2E05">
      <w:r>
        <w:t>Todos los creyentes son bautizados en un solo cuerpo por un solo Espíritu (1 Corintios 12:12-13), lo que refleja la unidad del Reino (henotēs, ἑνότης) (Efesios 4:4-6). La iglesia diversa pero unificada descrita en Apocalipsis 7:9 cumple esta visión.</w:t>
      </w:r>
    </w:p>
    <w:p w14:paraId="2D3702DE" w14:textId="77777777" w:rsidR="003A2E05" w:rsidRPr="003A2E05" w:rsidRDefault="003A2E05" w:rsidP="003A2E05">
      <w:pPr>
        <w:rPr>
          <w:b/>
          <w:bCs/>
        </w:rPr>
      </w:pPr>
      <w:r>
        <w:t>B. Iglesia local</w:t>
      </w:r>
    </w:p>
    <w:p w14:paraId="3275CDBF" w14:textId="77777777" w:rsidR="003A2E05" w:rsidRPr="003A2E05" w:rsidRDefault="003A2E05" w:rsidP="003A2E05">
      <w:pPr>
        <w:numPr>
          <w:ilvl w:val="0"/>
          <w:numId w:val="10"/>
        </w:numPr>
      </w:pPr>
      <w:r>
        <w:t>La unidad requiere alineación con las Escrituras (phroneō, φρονέω, &amp;quot;una misma mente&amp;quot;) (1 Corintios 1:10). La tolerancia de Pérgamo hacia la enseñanza de Balaam (krateō didachē, κρατέω διδαχή) causó división, lo que demuestra la necesidad de fidelidad bíblica (Apocalipsis 2:14).</w:t>
      </w:r>
    </w:p>
    <w:p w14:paraId="6C62E39D" w14:textId="77777777" w:rsidR="003A2E05" w:rsidRPr="003A2E05" w:rsidRDefault="003A2E05" w:rsidP="003A2E05">
      <w:pPr>
        <w:numPr>
          <w:ilvl w:val="0"/>
          <w:numId w:val="10"/>
        </w:numPr>
      </w:pPr>
      <w:r>
        <w:t>Las facciones (cisma, σχίσμα) fragmentan el cuerpo, como se ve en Corinto (1 Corintios 1:12-13). La unidad de la iglesia refleja la armonía del Reino bajo el señorío de Cristo.</w:t>
      </w:r>
    </w:p>
    <w:p w14:paraId="28C2E5F6" w14:textId="77777777" w:rsidR="003A2E05" w:rsidRPr="003A2E05" w:rsidRDefault="003A2E05" w:rsidP="008457A0">
      <w:pPr>
        <w:pStyle w:val="Heading1"/>
      </w:pPr>
      <w:r>
        <w:t>4. EVALUACIÓN DE LAS SIETE IGLESIAS</w:t>
      </w:r>
    </w:p>
    <w:p w14:paraId="57FCE5CF" w14:textId="0BBAF85C" w:rsidR="003A2E05" w:rsidRPr="003A2E05" w:rsidRDefault="003A2E05" w:rsidP="003A2E05">
      <w:r>
        <w:t>Las cartas a las siete iglesias en Apocalipsis 2-3 ofrecen una evaluación seria de su estado espiritual, brindando lecciones para la iglesia de hoy. A continuación, se presenta una evaluación de la fidelidad de cada iglesia al Reino de Dios, con puntuaciones estimadas que reflejan la satisfacción de Jesús y el porcentaje estimado de miembros que probablemente se salvaron en su estado actual, según el texto griego:</w:t>
      </w:r>
    </w:p>
    <w:p w14:paraId="1C090F11" w14:textId="77777777" w:rsidR="003A2E05" w:rsidRPr="003A2E05" w:rsidRDefault="003A2E05" w:rsidP="003A2E05">
      <w:pPr>
        <w:numPr>
          <w:ilvl w:val="0"/>
          <w:numId w:val="11"/>
        </w:numPr>
      </w:pPr>
      <w:r>
        <w:t xml:space="preserve">Éfeso (Apocalipsis 2:1-7) </w:t>
      </w:r>
    </w:p>
    <w:p w14:paraId="2293C2FD" w14:textId="29DB18C1" w:rsidR="003A2E05" w:rsidRDefault="003A2E05" w:rsidP="003A2E05">
      <w:pPr>
        <w:numPr>
          <w:ilvl w:val="1"/>
          <w:numId w:val="11"/>
        </w:numPr>
      </w:pPr>
      <w:r>
        <w:t>Evaluación: Elogiados por rechazar a los falsos apóstoles y odiar las acciones de los nicolaítas, pero reprendidos por abandonar su agapē prōtē (ἀγάπη πρώτη, “primer amor”), la devoción apasionada, casi como una luna de miel, a Cristo que se había enfriado hasta convertirse en mera ortodoxia doctrinal. El imperativo metanoēson (μετανόησον, “arrepiéntete”) señala la urgencia, o el candelabro será removido (Apocalipsis 2:5).</w:t>
      </w:r>
    </w:p>
    <w:p w14:paraId="664E2735" w14:textId="77777777" w:rsidR="002A43EB" w:rsidRPr="002A43EB" w:rsidRDefault="008275EB" w:rsidP="00BD430F">
      <w:pPr>
        <w:numPr>
          <w:ilvl w:val="1"/>
          <w:numId w:val="11"/>
        </w:numPr>
      </w:pPr>
      <w:r>
        <w:t>Elementos crípticos e interpretaciones:</w:t>
      </w:r>
    </w:p>
    <w:p w14:paraId="37D58E47" w14:textId="70A06FC0" w:rsidR="00BD430F" w:rsidRPr="00BD430F" w:rsidRDefault="0052404B" w:rsidP="0052404B">
      <w:pPr>
        <w:numPr>
          <w:ilvl w:val="2"/>
          <w:numId w:val="11"/>
        </w:numPr>
      </w:pPr>
      <w:r>
        <w:t>Nicolaitas: Los nicolaítas aparecen aquí y en Pérgamo (Apocalipsis 2:6, 15). Las posibles interpretaciones incluyen:</w:t>
      </w:r>
    </w:p>
    <w:p w14:paraId="16C01BBA" w14:textId="77777777" w:rsidR="00BD430F" w:rsidRPr="00BD430F" w:rsidRDefault="00BD430F" w:rsidP="0052404B">
      <w:pPr>
        <w:numPr>
          <w:ilvl w:val="3"/>
          <w:numId w:val="11"/>
        </w:numPr>
      </w:pPr>
      <w:r>
        <w:t>Dominación jerárquica (visión más común): Del griego nikao (“conquistar/vencer”) + laos (“el pueblo/los laicos”), eran líderes hambrientos de poder que intentaban establecer una división entre clero y laicos, dominando a los creyentes comunes en lugar de servir como iguales (contradiciendo Mateo 20:25-26 y 1 Pedro 5:3).</w:t>
      </w:r>
    </w:p>
    <w:p w14:paraId="49B9F142" w14:textId="77777777" w:rsidR="00D90E03" w:rsidRDefault="00BD430F" w:rsidP="0052404B">
      <w:pPr>
        <w:numPr>
          <w:ilvl w:val="3"/>
          <w:numId w:val="11"/>
        </w:numPr>
      </w:pPr>
      <w:r>
        <w:t>Compromiso moral / antinomianismo: La tradición de la iglesia primitiva los vincula con Nicolás, uno de los siete diáconos escogidos en Hechos 6:5 (un hombre «lleno de fe y del Espíritu Santo»). Algunos Padres de la Iglesia (por ejemplo, Ireneo) afirmaron que Nicolás o sus seguidores degeneraron al enseñar que los cristianos podían entregarse libremente a la idolatría y la inmoralidad sexual porque la gracia cubre el cuerpo mientras que el espíritu permanece puro, convirtiendo la libertad en libertinaje. Esta «conquista» de los límites morales abrió la puerta a la transigencia pagana. Jesús aborrece sus actos (no solo los detesta), encontrándolos repulsivos, porque destruyen la igualdad (la igualdad de condiciones ante Cristo) en el cuerpo e invitan a los mismos pecados que leudan a toda la iglesia (1 Corintios 5:6).</w:t>
      </w:r>
    </w:p>
    <w:p w14:paraId="6424304D" w14:textId="77777777" w:rsidR="005E7EAC" w:rsidRDefault="00D90E03" w:rsidP="00D90E03">
      <w:pPr>
        <w:numPr>
          <w:ilvl w:val="2"/>
          <w:numId w:val="11"/>
        </w:numPr>
      </w:pPr>
      <w:r>
        <w:t>Candelabro: Jesús camina entre los candelabros (2:1). El “candelabro” (lychnia, λυχνία) simboliza la iglesia misma (Apocalipsis 1:20). Quitarlo significa que Jesús ya no reconoce a esa asamblea local como una iglesia legítima y portadora de luz en su Reino. La iglesia puede continuar externamente, pero su estatus corporativo y su testimonio como puesto avanzado de Cristo son revocados; su luz se extingue o se reubica. Esto evoca el candelabro del tabernáculo (Éxodo 25:31-40) y la disposición de las diez vírgenes (Mateo 25:1-13). Perder el “primer amor” conlleva el riesgo de la misma desviación contra la que se advierte en Hebreos 2:1.</w:t>
      </w:r>
    </w:p>
    <w:p w14:paraId="43A89A1D" w14:textId="1A4F029E" w:rsidR="008275EB" w:rsidRPr="003A2E05" w:rsidRDefault="00BD430F" w:rsidP="00D90E03">
      <w:pPr>
        <w:numPr>
          <w:ilvl w:val="2"/>
          <w:numId w:val="11"/>
        </w:numPr>
      </w:pPr>
      <w:r>
        <w:t>Recompensa para los vencedores: acceso al “árbol de la vida” (eco de Génesis 3).</w:t>
      </w:r>
    </w:p>
    <w:p w14:paraId="19AC2626" w14:textId="10339086" w:rsidR="003A2E05" w:rsidRPr="003A2E05" w:rsidRDefault="00B822C8" w:rsidP="003A2E05">
      <w:pPr>
        <w:numPr>
          <w:ilvl w:val="1"/>
          <w:numId w:val="11"/>
        </w:numPr>
      </w:pPr>
      <w:r>
        <w:t xml:space="preserve">Puntuación estimada: 45/100 – Doctrina sólida pero falta devoción. </w:t>
      </w:r>
    </w:p>
    <w:p w14:paraId="7C404928" w14:textId="3106BF3F" w:rsidR="003A2E05" w:rsidRPr="003A2E05" w:rsidRDefault="00B822C8" w:rsidP="003A2E05">
      <w:pPr>
        <w:numPr>
          <w:ilvl w:val="1"/>
          <w:numId w:val="11"/>
        </w:numPr>
      </w:pPr>
      <w:r>
        <w:t>Porcentaje estimado de ahorro: 40% – Muchos corren el riesgo de perder su reputación si no se arrepienten.</w:t>
      </w:r>
    </w:p>
    <w:p w14:paraId="49437D11" w14:textId="77777777" w:rsidR="003A2E05" w:rsidRPr="003A2E05" w:rsidRDefault="003A2E05" w:rsidP="003A2E05">
      <w:pPr>
        <w:numPr>
          <w:ilvl w:val="0"/>
          <w:numId w:val="11"/>
        </w:numPr>
      </w:pPr>
      <w:r>
        <w:t xml:space="preserve">Esmirna (Apocalipsis 2:8-11) </w:t>
      </w:r>
    </w:p>
    <w:p w14:paraId="3D21C0A1" w14:textId="44CD07D1" w:rsidR="003A2E05" w:rsidRDefault="003A2E05" w:rsidP="003A2E05">
      <w:pPr>
        <w:numPr>
          <w:ilvl w:val="1"/>
          <w:numId w:val="11"/>
        </w:numPr>
      </w:pPr>
      <w:r>
        <w:t>Evaluación: Elogiado por soportar la persecución (thlipsis, θλῖψις), sin reprensión. Exhortado a ser pistos achri thanatou (πιστός ἄχρι θανάτου, fiel hasta la muerte) (Apocalipsis 2:10).</w:t>
      </w:r>
    </w:p>
    <w:p w14:paraId="26BFD7BA" w14:textId="5CB03E04" w:rsidR="00BF14A8" w:rsidRPr="003A2E05" w:rsidRDefault="00BF14A8" w:rsidP="003A2E05">
      <w:pPr>
        <w:numPr>
          <w:ilvl w:val="1"/>
          <w:numId w:val="11"/>
        </w:numPr>
      </w:pPr>
      <w:r>
        <w:t>Elementos crípticos: La “sinagoga de Satanás” identifica a los falsos calumniadores que difaman a los creyentes (Romanos 2:28-29). Recompensa: “corona de vida” (Santiago 1:12).</w:t>
      </w:r>
    </w:p>
    <w:p w14:paraId="52E7B6F4" w14:textId="0D12ECBC" w:rsidR="003A2E05" w:rsidRPr="003A2E05" w:rsidRDefault="00B822C8" w:rsidP="003A2E05">
      <w:pPr>
        <w:numPr>
          <w:ilvl w:val="1"/>
          <w:numId w:val="11"/>
        </w:numPr>
      </w:pPr>
      <w:r>
        <w:t xml:space="preserve">Puntuación estimada: 95/100 – Fidelidad casi perfecta. </w:t>
      </w:r>
    </w:p>
    <w:p w14:paraId="1E62A002" w14:textId="37033E7E" w:rsidR="003A2E05" w:rsidRPr="003A2E05" w:rsidRDefault="00B822C8" w:rsidP="003A2E05">
      <w:pPr>
        <w:numPr>
          <w:ilvl w:val="1"/>
          <w:numId w:val="11"/>
        </w:numPr>
      </w:pPr>
      <w:r>
        <w:t>Porcentaje estimado de ahorro: 95% – La mayoría se encuentra en buena situación.</w:t>
      </w:r>
    </w:p>
    <w:p w14:paraId="48A13FBF" w14:textId="77777777" w:rsidR="003A2E05" w:rsidRPr="003A2E05" w:rsidRDefault="003A2E05" w:rsidP="003A2E05">
      <w:pPr>
        <w:numPr>
          <w:ilvl w:val="0"/>
          <w:numId w:val="11"/>
        </w:numPr>
      </w:pPr>
      <w:r>
        <w:t xml:space="preserve">Pérgamo (Apocalipsis 2:12-17) </w:t>
      </w:r>
    </w:p>
    <w:p w14:paraId="6D17661D" w14:textId="77777777" w:rsidR="003A2E05" w:rsidRDefault="003A2E05" w:rsidP="003A2E05">
      <w:pPr>
        <w:numPr>
          <w:ilvl w:val="1"/>
          <w:numId w:val="11"/>
        </w:numPr>
      </w:pPr>
      <w:r>
        <w:t xml:space="preserve">Evaluación: Fiel en un entorno hostil pero criticado por krateō didachē (κρατέω διδαχή, sostener falsas enseñanzas) (Apocalipsis 2:14). </w:t>
      </w:r>
    </w:p>
    <w:p w14:paraId="3E4A7D43" w14:textId="77777777" w:rsidR="00300C29" w:rsidRDefault="00A92241" w:rsidP="00A92241">
      <w:pPr>
        <w:numPr>
          <w:ilvl w:val="1"/>
          <w:numId w:val="11"/>
        </w:numPr>
      </w:pPr>
      <w:r>
        <w:t>Elementos crípticos y pecados:</w:t>
      </w:r>
    </w:p>
    <w:p w14:paraId="0FFD6FCD" w14:textId="77777777" w:rsidR="00300C29" w:rsidRDefault="00A92241" w:rsidP="00300C29">
      <w:pPr>
        <w:numPr>
          <w:ilvl w:val="2"/>
          <w:numId w:val="11"/>
        </w:numPr>
      </w:pPr>
      <w:r>
        <w:t>El “trono de Satanás” alude a fortalezas paganas/imperiales (Efesios 6:12).</w:t>
      </w:r>
    </w:p>
    <w:p w14:paraId="08CE32D9" w14:textId="77777777" w:rsidR="00300C29" w:rsidRDefault="00A92241" w:rsidP="00300C29">
      <w:pPr>
        <w:numPr>
          <w:ilvl w:val="2"/>
          <w:numId w:val="11"/>
        </w:numPr>
      </w:pPr>
      <w:r>
        <w:t>La “enseñanza de Balaam” (Números 22–25, 31) consistía en seducir a Israel para que cayera en la idolatría y la inmoralidad sexual en Baal Peor (Números 25:1-9): comer alimentos sacrificados a ídolos y cometer porneia (relaciones sexuales ilícitas, incluyendo la prostitución ritual). Esto coincide exactamente con las obras de la carne (Gálatas 5:19-21: porneia, eidōlolatreia) que, sin arrepentimiento, impiden heredar el Reino (1 Corintios 6:9-10; Apocalipsis 21:8 enumera a los “inmorales sexuales… idólatras” para el lago de fuego) y se propagan como la levadura, arriesgando la apostasía de toda la comunidad (1 Corintios 5:6-13: “expulsen al malvado”).</w:t>
      </w:r>
    </w:p>
    <w:p w14:paraId="261C9303" w14:textId="2AC8E177" w:rsidR="005E7EAC" w:rsidRDefault="00A92241" w:rsidP="00300C29">
      <w:pPr>
        <w:numPr>
          <w:ilvl w:val="2"/>
          <w:numId w:val="11"/>
        </w:numPr>
      </w:pPr>
      <w:r>
        <w:t>Aquí se relaciona la enseñanza nicolaíta, que combina la dominación con la licencia moral. Véase también Éfeso.</w:t>
      </w:r>
    </w:p>
    <w:p w14:paraId="54FF4A07" w14:textId="32168C99" w:rsidR="00A92241" w:rsidRPr="003A2E05" w:rsidRDefault="00A92241" w:rsidP="00300C29">
      <w:pPr>
        <w:numPr>
          <w:ilvl w:val="2"/>
          <w:numId w:val="11"/>
        </w:numPr>
      </w:pPr>
      <w:r>
        <w:t>Recompensas para los vencedores: “maná escondido” y “piedra blanca” (Isaías 62:2).</w:t>
      </w:r>
    </w:p>
    <w:p w14:paraId="35B55DAC" w14:textId="58C1FD49" w:rsidR="003A2E05" w:rsidRPr="003A2E05" w:rsidRDefault="00B822C8" w:rsidP="003A2E05">
      <w:pPr>
        <w:numPr>
          <w:ilvl w:val="1"/>
          <w:numId w:val="11"/>
        </w:numPr>
      </w:pPr>
      <w:r>
        <w:t xml:space="preserve">Puntuación estimada: 35/100 – Comprometido por la herejía. </w:t>
      </w:r>
    </w:p>
    <w:p w14:paraId="09D76222" w14:textId="003E1E10" w:rsidR="003A2E05" w:rsidRPr="003A2E05" w:rsidRDefault="00B822C8" w:rsidP="003A2E05">
      <w:pPr>
        <w:numPr>
          <w:ilvl w:val="1"/>
          <w:numId w:val="11"/>
        </w:numPr>
      </w:pPr>
      <w:r>
        <w:t>Porcentaje estimado de ahorro: 30% – Muchos son engañados.</w:t>
      </w:r>
    </w:p>
    <w:p w14:paraId="26DC733E" w14:textId="77777777" w:rsidR="003A2E05" w:rsidRPr="003A2E05" w:rsidRDefault="003A2E05" w:rsidP="003A2E05">
      <w:pPr>
        <w:numPr>
          <w:ilvl w:val="0"/>
          <w:numId w:val="11"/>
        </w:numPr>
      </w:pPr>
      <w:r>
        <w:t xml:space="preserve">Tiatira (Apocalipsis 2:18-29) </w:t>
      </w:r>
    </w:p>
    <w:p w14:paraId="723DD089" w14:textId="125F2F13" w:rsidR="003A2E05" w:rsidRDefault="003A2E05" w:rsidP="003A2E05">
      <w:pPr>
        <w:numPr>
          <w:ilvl w:val="1"/>
          <w:numId w:val="11"/>
        </w:numPr>
      </w:pPr>
      <w:r>
        <w:t>Evaluación: Destacada por su amor y servicio, pero condenada por permitir la inmoralidad. Un remanente fiel permanece (Apocalipsis 2:24).</w:t>
      </w:r>
    </w:p>
    <w:p w14:paraId="204A1543" w14:textId="77777777" w:rsidR="00D36323" w:rsidRDefault="004928CE" w:rsidP="003A2E05">
      <w:pPr>
        <w:numPr>
          <w:ilvl w:val="1"/>
          <w:numId w:val="11"/>
        </w:numPr>
      </w:pPr>
      <w:r>
        <w:t>Elementos crípticos y pecados:</w:t>
      </w:r>
    </w:p>
    <w:p w14:paraId="40555674" w14:textId="77777777" w:rsidR="00D36323" w:rsidRDefault="004928CE" w:rsidP="00D36323">
      <w:pPr>
        <w:numPr>
          <w:ilvl w:val="2"/>
          <w:numId w:val="11"/>
        </w:numPr>
      </w:pPr>
      <w:r>
        <w:t>«Jezabel» evoca a la reina del Antiguo Testamento que promovió el culto a Baal, la idolatría y la prostitución sagrada (1 Reyes 16:31-32; 2 Reyes 9), es decir, adulterio espiritual y porneia. En la cultura gremial de Tiatira, esto significaba participar en fiestas paganas por negocios (alimentos idolátricos + inmoralidad). Esta es la misma porneia y eidololatreia contra la que se advierte como obras de la carne (Gálatas 5:19-21) y pecados que excluyen del Reino (1 Corintios 6:9-10; Apocalipsis 21:8).</w:t>
      </w:r>
    </w:p>
    <w:p w14:paraId="7B3FC537" w14:textId="77777777" w:rsidR="00A76967" w:rsidRDefault="004928CE" w:rsidP="00D36323">
      <w:pPr>
        <w:numPr>
          <w:ilvl w:val="2"/>
          <w:numId w:val="11"/>
        </w:numPr>
      </w:pPr>
      <w:r>
        <w:t>La expresión «las profundidades de Satanás» contrasta irónicamente con la verdadera profundidad de Dios (1 Corintios 2:10). Si no se arrepienten, estos pecados fomentan la apostasía a través del espíritu de error (Judas 1:4; 1 Timoteo 4:1).</w:t>
      </w:r>
    </w:p>
    <w:p w14:paraId="05B832B8" w14:textId="38A3B411" w:rsidR="004928CE" w:rsidRPr="003A2E05" w:rsidRDefault="004928CE" w:rsidP="00D36323">
      <w:pPr>
        <w:numPr>
          <w:ilvl w:val="2"/>
          <w:numId w:val="11"/>
        </w:numPr>
      </w:pPr>
      <w:r>
        <w:t>Recompensas: autoridad sobre las naciones (Salmo 2) y la “estrella de la mañana”.</w:t>
      </w:r>
    </w:p>
    <w:p w14:paraId="48760EC1" w14:textId="24F08C50" w:rsidR="003A2E05" w:rsidRPr="003A2E05" w:rsidRDefault="00B822C8" w:rsidP="003A2E05">
      <w:pPr>
        <w:numPr>
          <w:ilvl w:val="1"/>
          <w:numId w:val="11"/>
        </w:numPr>
      </w:pPr>
      <w:r>
        <w:t xml:space="preserve">Puntuación estimada: 30/100 – Grave fallo moral. </w:t>
      </w:r>
    </w:p>
    <w:p w14:paraId="7420ED08" w14:textId="195B6C68" w:rsidR="003A2E05" w:rsidRPr="003A2E05" w:rsidRDefault="00B822C8" w:rsidP="003A2E05">
      <w:pPr>
        <w:numPr>
          <w:ilvl w:val="1"/>
          <w:numId w:val="11"/>
        </w:numPr>
      </w:pPr>
      <w:r>
        <w:t>Porcentaje estimado de ahorro: 25 % – Solo una minoría permanece fiel.</w:t>
      </w:r>
    </w:p>
    <w:p w14:paraId="2E3253D4" w14:textId="77777777" w:rsidR="003A2E05" w:rsidRPr="003A2E05" w:rsidRDefault="003A2E05" w:rsidP="003A2E05">
      <w:pPr>
        <w:numPr>
          <w:ilvl w:val="0"/>
          <w:numId w:val="11"/>
        </w:numPr>
      </w:pPr>
      <w:r>
        <w:t xml:space="preserve">Sardis (Apocalipsis 3:1-6) </w:t>
      </w:r>
    </w:p>
    <w:p w14:paraId="5BC6B2AC" w14:textId="1EE97676" w:rsidR="003A2E05" w:rsidRDefault="003A2E05" w:rsidP="003A2E05">
      <w:pPr>
        <w:numPr>
          <w:ilvl w:val="1"/>
          <w:numId w:val="11"/>
        </w:numPr>
      </w:pPr>
      <w:r>
        <w:t>Valoración: Llamado nekros (νεκρός, muerto), con sólo oliga onomata (ὀλίγα ὀνόματα, pocos nombres) fieles (Apocalipsis 3:1, 4).</w:t>
      </w:r>
    </w:p>
    <w:p w14:paraId="7A143BAD" w14:textId="77777777" w:rsidR="00D031C8" w:rsidRDefault="00D031C8" w:rsidP="00D031C8">
      <w:pPr>
        <w:numPr>
          <w:ilvl w:val="1"/>
          <w:numId w:val="11"/>
        </w:numPr>
      </w:pPr>
      <w:r>
        <w:t>Elementos crípticos y explicación ampliada:</w:t>
      </w:r>
    </w:p>
    <w:p w14:paraId="220785D2" w14:textId="77777777" w:rsidR="007E4C5B" w:rsidRDefault="00D031C8" w:rsidP="00D031C8">
      <w:pPr>
        <w:numPr>
          <w:ilvl w:val="2"/>
          <w:numId w:val="11"/>
        </w:numPr>
      </w:pPr>
      <w:r>
        <w:t>Sardes fue una ciudad antigua y otrora grandiosa, con un pasado glorioso: capital del imperio lidio bajo el reinado de Creso (famoso por su riqueza). Sin embargo, en la época romana, su decadencia fue considerable. Cayó dos veces en su historia debido a un exceso de confianza: una vez ante Ciro el Persa (547 a. C.), cuando los defensores se durmieron y la ciudad fue tomada por sorpresa, y otra vez más tarde. La ciudad estaba construida sobre una colina escarpada con murallas aparentemente inexpugnables, pero era vulnerable debido a la complacencia: la gente confiaba en la reputación y la gloria pasada en lugar de la vigilancia. Jesús utiliza esta historia contra la Iglesia: «Tenéis fama de estar vivos, pero estáis muertos» (v. 1).</w:t>
      </w:r>
    </w:p>
    <w:p w14:paraId="7952256E" w14:textId="54357648" w:rsidR="007E4C5B" w:rsidRDefault="00D031C8" w:rsidP="00D031C8">
      <w:pPr>
        <w:numPr>
          <w:ilvl w:val="2"/>
          <w:numId w:val="11"/>
        </w:numPr>
      </w:pPr>
      <w:r>
        <w:t>Al igual que la ciudad, la iglesia de Sardis se aferraba a su antigua reputación —quizás a su celo inicial o a miembros destacados—, pero carecía de vida espiritual. Sus «obras» eran «incompletas» ante Dios (v. 2), es decir, inacabadas, a medias o hipócritas: actividad externa sin realidad interna. Las «vestiduras sucias» (v. 4) simbolizan la contaminación por compromiso o negligencia: manchadas por el mundo, indignas del Rey (en contraste con las «vestiduras blancas» de pureza y gloria de resurrección dadas al remanente fiel). La reputación de la ciudad por el teñido de lana fina (las vestiduras blancas eran muy apreciadas) hace que la ironía sea aún más aguda: tenían material «blanco», pero espiritualmente manchado. La advertencia evoca los llamados del Antiguo Testamento a despertar: «¡Despiertad!». (v. 3) recuerda las caídas históricas de Sardis por somnolencia, y Jesús dice que vendrá como un ladrón (cf. 1 Tesalonicenses 5:2-4; Mateo 24:43)—un juicio inesperado sobre los desprevenidos.</w:t>
      </w:r>
    </w:p>
    <w:p w14:paraId="265EC9AD" w14:textId="5CEFDF30" w:rsidR="00710341" w:rsidRDefault="00D031C8" w:rsidP="00D031C8">
      <w:pPr>
        <w:numPr>
          <w:ilvl w:val="2"/>
          <w:numId w:val="11"/>
        </w:numPr>
      </w:pPr>
      <w:r>
        <w:t>Sin embargo, existe un remanente fiel: «unos pocos nombres» (v. 4) cuyos nombres no han sido borrados del libro de la vida (v. 5; cf. Éxodo 32:32-33; Salmo 69:28; Filipenses 4:3), garantía de seguridad eterna para quienes permanecen inmaculados. Los vencedores andan vestidos de blanco (pureza, victoria) y sus nombres son confesados ante el Padre y los ángeles (v. 5; cf. Mateo 10:32).</w:t>
      </w:r>
    </w:p>
    <w:p w14:paraId="462366BC" w14:textId="0A7ADC36" w:rsidR="00D031C8" w:rsidRPr="00D031C8" w:rsidRDefault="00D031C8" w:rsidP="00D031C8">
      <w:pPr>
        <w:numPr>
          <w:ilvl w:val="2"/>
          <w:numId w:val="11"/>
        </w:numPr>
      </w:pPr>
      <w:r>
        <w:t>Sardis representa la advertencia más severa después de Laodicea: casi todos muertos, con solo un pequeño grupo de supervivientes. Nos advierte contra la complacencia en logros pasados, la reputación o las apariencias, mientras el corazón se enfría y las obras quedan inconclusas. La verdadera vida exige vigilancia, la culminación de lo que Dios comenzó (Filipenses 1:6) y una fidelidad intachable.</w:t>
      </w:r>
    </w:p>
    <w:p w14:paraId="70C15556" w14:textId="0CFF2CD0" w:rsidR="003A2E05" w:rsidRPr="003A2E05" w:rsidRDefault="00B822C8" w:rsidP="003A2E05">
      <w:pPr>
        <w:numPr>
          <w:ilvl w:val="1"/>
          <w:numId w:val="11"/>
        </w:numPr>
      </w:pPr>
      <w:r>
        <w:t xml:space="preserve">Puntuación estimada: 10/100 – Mayormente sin vida. </w:t>
      </w:r>
    </w:p>
    <w:p w14:paraId="43F3B0D0" w14:textId="26715BB7" w:rsidR="003A2E05" w:rsidRPr="003A2E05" w:rsidRDefault="00B822C8" w:rsidP="003A2E05">
      <w:pPr>
        <w:numPr>
          <w:ilvl w:val="1"/>
          <w:numId w:val="11"/>
        </w:numPr>
      </w:pPr>
      <w:r>
        <w:t>Porcentaje estimado de ahorro: 5% – Se ahorra una pequeña cantidad.</w:t>
      </w:r>
    </w:p>
    <w:p w14:paraId="76D2FD0B" w14:textId="77777777" w:rsidR="003A2E05" w:rsidRPr="003A2E05" w:rsidRDefault="003A2E05" w:rsidP="003A2E05">
      <w:pPr>
        <w:numPr>
          <w:ilvl w:val="0"/>
          <w:numId w:val="11"/>
        </w:numPr>
      </w:pPr>
      <w:r>
        <w:t xml:space="preserve">Filadelfia (Apocalipsis 3:7-13) </w:t>
      </w:r>
    </w:p>
    <w:p w14:paraId="174274E7" w14:textId="54E64E48" w:rsidR="003A2E05" w:rsidRDefault="003A2E05" w:rsidP="003A2E05">
      <w:pPr>
        <w:numPr>
          <w:ilvl w:val="1"/>
          <w:numId w:val="11"/>
        </w:numPr>
      </w:pPr>
      <w:r>
        <w:t>Evaluación: Alabado por guardar la palabra de Cristo (tēreō logos, τηρέω λόγος) a pesar de oligē dynamis (ὀλίγη δύναμις, poca fuerza) (Apocalipsis 3:8).</w:t>
      </w:r>
    </w:p>
    <w:p w14:paraId="6C299A07" w14:textId="77777777" w:rsidR="003B772F" w:rsidRPr="009158A6" w:rsidRDefault="003B772F" w:rsidP="003B772F">
      <w:pPr>
        <w:numPr>
          <w:ilvl w:val="1"/>
          <w:numId w:val="11"/>
        </w:numPr>
        <w:rPr>
          <w:b/>
          <w:bCs/>
        </w:rPr>
      </w:pPr>
      <w:r>
        <w:t>Elementos crípticos y explicación:</w:t>
      </w:r>
    </w:p>
    <w:p w14:paraId="25CF38AF" w14:textId="77777777" w:rsidR="009158A6" w:rsidRDefault="003B772F" w:rsidP="003B772F">
      <w:pPr>
        <w:numPr>
          <w:ilvl w:val="2"/>
          <w:numId w:val="11"/>
        </w:numPr>
      </w:pPr>
      <w:r>
        <w:t>Filadelfia era una ciudad pequeña y propensa a los terremotos (los temblores frecuentes destruían edificios, por lo que la estabilidad era muy valorada). Jesús los elogia por aferrarse a su palabra con un poder humano limitado, enfatizando la dependencia de la fuerza divina en lugar del poder terrenal (cf. Zacarías 4:6: «No con ejército, ni con fuerza, sino con mi Espíritu»). La «sinagoga de Satanás» identifica a los falsos que persiguen a los fieles (Romanos 2:28-29).</w:t>
      </w:r>
    </w:p>
    <w:p w14:paraId="368B3444" w14:textId="77777777" w:rsidR="009158A6" w:rsidRDefault="003B772F" w:rsidP="003B772F">
      <w:pPr>
        <w:numPr>
          <w:ilvl w:val="2"/>
          <w:numId w:val="11"/>
        </w:numPr>
      </w:pPr>
      <w:r>
        <w:t>Cristo posee la “llave de David” (Isaías 22:22), autoridad soberana para abrir y cerrar puertas de oportunidad, misión y acceso que nadie puede revertir.</w:t>
      </w:r>
    </w:p>
    <w:p w14:paraId="45599CF8" w14:textId="3768477C" w:rsidR="003B772F" w:rsidRPr="003B772F" w:rsidRDefault="003B772F" w:rsidP="003B772F">
      <w:pPr>
        <w:numPr>
          <w:ilvl w:val="2"/>
          <w:numId w:val="11"/>
        </w:numPr>
      </w:pPr>
      <w:r>
        <w:t>La promesa a los vencedores —«Lo haré columna en el templo de mi Dios, y jamás saldrá de allí» (v. 12)— es una imagen poderosa: las columnas simbolizan permanencia y estabilidad (en contraste con los terremotos de la ciudad). En el templo eterno de Dios (Apocalipsis 21:22), los fieles se convierten en parte fija e inquebrantable de su presencia. Reciben tres nombres escritos en ellos: el nombre de Dios, el nombre de la nueva Jerusalén (la ciudad que desciende del cielo, Apocalipsis 21:2) y el nuevo nombre de Cristo: plena pertenencia, ciudadanía e identidad íntima en el Reino (Isaías 62:2; Apocalipsis 2:17).</w:t>
      </w:r>
    </w:p>
    <w:p w14:paraId="6B8B7697" w14:textId="2E603179" w:rsidR="003A2E05" w:rsidRPr="003A2E05" w:rsidRDefault="00B822C8" w:rsidP="003A2E05">
      <w:pPr>
        <w:numPr>
          <w:ilvl w:val="1"/>
          <w:numId w:val="11"/>
        </w:numPr>
      </w:pPr>
      <w:r>
        <w:t xml:space="preserve">Puntuación estimada: 90/100 – Muy fiel. </w:t>
      </w:r>
    </w:p>
    <w:p w14:paraId="6051734B" w14:textId="336B6935" w:rsidR="003A2E05" w:rsidRPr="003A2E05" w:rsidRDefault="00B822C8" w:rsidP="003A2E05">
      <w:pPr>
        <w:numPr>
          <w:ilvl w:val="1"/>
          <w:numId w:val="11"/>
        </w:numPr>
      </w:pPr>
      <w:r>
        <w:t>Porcentaje estimado de ahorro: 90% – La mayoría se ha ahorrado.</w:t>
      </w:r>
    </w:p>
    <w:p w14:paraId="2FC0E894" w14:textId="77777777" w:rsidR="003A2E05" w:rsidRPr="003A2E05" w:rsidRDefault="003A2E05" w:rsidP="003A2E05">
      <w:pPr>
        <w:numPr>
          <w:ilvl w:val="0"/>
          <w:numId w:val="11"/>
        </w:numPr>
      </w:pPr>
      <w:r>
        <w:t xml:space="preserve">Laodicea (Apocalipsis 3:14-22) </w:t>
      </w:r>
    </w:p>
    <w:p w14:paraId="16A73190" w14:textId="161BEA5B" w:rsidR="003A2E05" w:rsidRDefault="003A2E05" w:rsidP="003A2E05">
      <w:pPr>
        <w:numPr>
          <w:ilvl w:val="1"/>
          <w:numId w:val="11"/>
        </w:numPr>
      </w:pPr>
      <w:r>
        <w:t>Evaluación: Reprendido como chliaros (χλιαρός, tibio), enfrentando el rechazo (emesai, ἐμέσαι, escupir) (Apocalipsis 3:16).</w:t>
      </w:r>
    </w:p>
    <w:p w14:paraId="6C0545FE" w14:textId="77777777" w:rsidR="007C23DE" w:rsidRPr="0058131E" w:rsidRDefault="007C23DE" w:rsidP="007C23DE">
      <w:pPr>
        <w:numPr>
          <w:ilvl w:val="1"/>
          <w:numId w:val="11"/>
        </w:numPr>
        <w:rPr>
          <w:b/>
          <w:bCs/>
        </w:rPr>
      </w:pPr>
      <w:r>
        <w:t>Elementos crípticos y explicación ampliada:</w:t>
      </w:r>
    </w:p>
    <w:p w14:paraId="78A888A8" w14:textId="77777777" w:rsidR="00A301C7" w:rsidRDefault="007C23DE" w:rsidP="0058131E">
      <w:pPr>
        <w:numPr>
          <w:ilvl w:val="2"/>
          <w:numId w:val="11"/>
        </w:numPr>
      </w:pPr>
      <w:r>
        <w:t>Laodicea era próspera (centro bancario, productores de textiles de lana negra y un famoso ungüento para los ojos) y autosuficiente (reconstruida tras el terremoto del año 60 d. C. sin ayuda romana). La Iglesia reflejaba esta situación: «Ustedes dicen: “Soy rico, me he enriquecido y no me falta nada”» (v. 17). Jesús expone la ironía: son «desdichados, miserables, pobres, ciegos y desnudos».</w:t>
      </w:r>
    </w:p>
    <w:p w14:paraId="0AB04725" w14:textId="77777777" w:rsidR="00D07168" w:rsidRDefault="007C23DE" w:rsidP="0058131E">
      <w:pPr>
        <w:numPr>
          <w:ilvl w:val="2"/>
          <w:numId w:val="11"/>
        </w:numPr>
      </w:pPr>
      <w:r>
        <w:t>El agua tibia provenía de la ciudad: canalizada a través de un acueducto desde manantiales minerales termales, llegaba templada y nauseabunda; ni caliente (curativa/terapéutica como la de Hierápolis) ni fría (refrescante como la de Colosas). El agua tibia era inútil y provocaba vómitos. Las acciones de la iglesia eran iguales: ni espiritualmente vigorizantes ni purificadoras/sanadoras; la autosuficiencia producía una fe improductiva y complaciente.</w:t>
      </w:r>
    </w:p>
    <w:p w14:paraId="2647A1BD" w14:textId="556E7CA2" w:rsidR="007C23DE" w:rsidRPr="007C23DE" w:rsidRDefault="007C23DE" w:rsidP="0058131E">
      <w:pPr>
        <w:numPr>
          <w:ilvl w:val="2"/>
          <w:numId w:val="11"/>
        </w:numPr>
      </w:pPr>
      <w:r>
        <w:t>La receta de Jesús utiliza irónicamente sus puntos de orgullo: «Comprad de mí oro refinado en fuego» (verdaderas riquezas mediante la fe purificada, 1 Pedro 1:7), «vestiduras blancas» (la justicia de Cristo que cubre la vergüenza, Apocalipsis 19:8), «colirio» (visión espiritual para ver su verdadera condición). Disciplina a quienes ama (v. 19), llamándolos al arrepentimiento ferviente (zēloe). La invitación —«He aquí, yo estoy a la puerta y llamo» (v. 20)— ofrece comunión personal (comidas compartidas = intimidad) a cualquiera que abra. Los vencedores se sientan con Cristo en su trono (v. 21).</w:t>
      </w:r>
    </w:p>
    <w:p w14:paraId="272512D8" w14:textId="0A26DC99" w:rsidR="003A2E05" w:rsidRPr="003A2E05" w:rsidRDefault="00B822C8" w:rsidP="003A2E05">
      <w:pPr>
        <w:numPr>
          <w:ilvl w:val="1"/>
          <w:numId w:val="11"/>
        </w:numPr>
      </w:pPr>
      <w:r>
        <w:t xml:space="preserve">Puntuación estimada: 5/100 – Casi irrecuperable. </w:t>
      </w:r>
    </w:p>
    <w:p w14:paraId="54509E6B" w14:textId="0B80900C" w:rsidR="003A2E05" w:rsidRPr="003A2E05" w:rsidRDefault="00B822C8" w:rsidP="003A2E05">
      <w:pPr>
        <w:numPr>
          <w:ilvl w:val="1"/>
          <w:numId w:val="11"/>
        </w:numPr>
      </w:pPr>
      <w:r>
        <w:t>Porcentaje estimado de ahorro: 5% – Pocos se encuentran en buena situación.</w:t>
      </w:r>
    </w:p>
    <w:p w14:paraId="33DA4052" w14:textId="77777777" w:rsidR="003A2E05" w:rsidRPr="003A2E05" w:rsidRDefault="003A2E05" w:rsidP="003A2E05">
      <w:r>
        <w:t>Estimación general: Aproximadamente el 40% de los miembros de estas iglesias probablemente se hayan salvado, lo que refleja el equilibrio entre alabanza y reprensión del texto griego (por ejemplo, metanoēson para el arrepentimiento, nekros para la muerte espiritual).</w:t>
      </w:r>
    </w:p>
    <w:p w14:paraId="56E24E46" w14:textId="77777777" w:rsidR="003A2E05" w:rsidRPr="003A2E05" w:rsidRDefault="003A2E05" w:rsidP="007D2E46">
      <w:pPr>
        <w:pStyle w:val="Heading1"/>
      </w:pPr>
      <w:r>
        <w:t>5. Liderazgo y autoridad en la iglesia local</w:t>
      </w:r>
    </w:p>
    <w:p w14:paraId="42E1AE05" w14:textId="77777777" w:rsidR="003A2E05" w:rsidRPr="003A2E05" w:rsidRDefault="003A2E05" w:rsidP="003A2E05">
      <w:r>
        <w:t>El Reino de Dios opera a través de un liderazgo designado:</w:t>
      </w:r>
    </w:p>
    <w:p w14:paraId="66DDC071" w14:textId="77777777" w:rsidR="003A2E05" w:rsidRPr="003A2E05" w:rsidRDefault="003A2E05" w:rsidP="003A2E05">
      <w:pPr>
        <w:numPr>
          <w:ilvl w:val="0"/>
          <w:numId w:val="12"/>
        </w:numPr>
      </w:pPr>
      <w:r>
        <w:t>Respeto a los líderes: Los ancianos (presbyteroi, πρεσβύτεροι) son honrados por su labor pastoral (1 Timoteo 5:17). La perseverancia de Esmirna ante la adversidad refleja su sumisión a un liderazgo piadoso.</w:t>
      </w:r>
    </w:p>
    <w:p w14:paraId="642CABF4" w14:textId="77777777" w:rsidR="003A2E05" w:rsidRPr="003A2E05" w:rsidRDefault="003A2E05" w:rsidP="003A2E05">
      <w:pPr>
        <w:numPr>
          <w:ilvl w:val="0"/>
          <w:numId w:val="12"/>
        </w:numPr>
      </w:pPr>
      <w:r>
        <w:t>Imita su fe: Los líderes dan ejemplo de fidelidad (pistis, πίστις) (Hebreos 13:7), como se ve en la obediencia de Filadelfia.</w:t>
      </w:r>
    </w:p>
    <w:p w14:paraId="20CDA7FA" w14:textId="77777777" w:rsidR="003A2E05" w:rsidRPr="003A2E05" w:rsidRDefault="003A2E05" w:rsidP="003A2E05">
      <w:pPr>
        <w:numPr>
          <w:ilvl w:val="0"/>
          <w:numId w:val="12"/>
        </w:numPr>
      </w:pPr>
      <w:r>
        <w:t>Someterse a la autoridad: La sumisión a los supervisores (episkopoi, ἐπίσκοποι) fomenta el orden del Reino (Hebreos 13:17), contrarrestando la autosuficiencia de Laodicea.</w:t>
      </w:r>
    </w:p>
    <w:p w14:paraId="0CB1F0B9" w14:textId="77777777" w:rsidR="003A2E05" w:rsidRPr="003A2E05" w:rsidRDefault="003A2E05" w:rsidP="007D2E46">
      <w:pPr>
        <w:pStyle w:val="Heading1"/>
      </w:pPr>
      <w:r>
        <w:t>6. Devoción a la comunión</w:t>
      </w:r>
    </w:p>
    <w:p w14:paraId="216CA6F3" w14:textId="77777777" w:rsidR="003A2E05" w:rsidRPr="003A2E05" w:rsidRDefault="003A2E05" w:rsidP="003A2E05">
      <w:pPr>
        <w:numPr>
          <w:ilvl w:val="0"/>
          <w:numId w:val="13"/>
        </w:numPr>
      </w:pPr>
      <w:r>
        <w:t>Propósito de la reunión: Los creyentes se reúnen para animarse mutuamente a amarse y a hacer buenas obras (Hebreos 10:24-25). El fracaso de Éfeso en mantener el amor ágape muestra el precio de descuidar la comunión.</w:t>
      </w:r>
    </w:p>
    <w:p w14:paraId="604D8587" w14:textId="77777777" w:rsidR="003A2E05" w:rsidRPr="003A2E05" w:rsidRDefault="003A2E05" w:rsidP="003A2E05">
      <w:pPr>
        <w:numPr>
          <w:ilvl w:val="0"/>
          <w:numId w:val="13"/>
        </w:numPr>
      </w:pPr>
      <w:r>
        <w:t>Compromiso con la generosidad: Contribuir al cuerpo (koinōnia, κοινωνία) refleja el altruismo del Reino (Hechos 2:44-45), a diferencia de la autosuficiencia de Laodicea.</w:t>
      </w:r>
    </w:p>
    <w:p w14:paraId="1908704D" w14:textId="77777777" w:rsidR="003A2E05" w:rsidRPr="003A2E05" w:rsidRDefault="003A2E05" w:rsidP="007D2E46">
      <w:pPr>
        <w:pStyle w:val="Heading1"/>
      </w:pPr>
      <w:r>
        <w:t>7. La Iglesia como expresión de la multiforme sabiduría de Dios</w:t>
      </w:r>
    </w:p>
    <w:p w14:paraId="73C8EECB" w14:textId="77777777" w:rsidR="003A2E05" w:rsidRPr="003A2E05" w:rsidRDefault="003A2E05" w:rsidP="003A2E05">
      <w:pPr>
        <w:numPr>
          <w:ilvl w:val="0"/>
          <w:numId w:val="14"/>
        </w:numPr>
      </w:pPr>
      <w:r>
        <w:t>Propósito eterno: La iglesia revela la polypoikilos sophia (πολυποίκιλος σοφία, sabiduría múltiple) de Dios (Efesios 3:10). La fidelidad de Filadelfia pone de manifiesto esta sabiduría.</w:t>
      </w:r>
    </w:p>
    <w:p w14:paraId="7E7DE41E" w14:textId="77777777" w:rsidR="003A2E05" w:rsidRPr="003A2E05" w:rsidRDefault="003A2E05" w:rsidP="003A2E05">
      <w:pPr>
        <w:numPr>
          <w:ilvl w:val="0"/>
          <w:numId w:val="14"/>
        </w:numPr>
      </w:pPr>
      <w:r>
        <w:t>Confianza en Dios: Los creyentes se acercan a Dios con parrēsia (παρρησία, audacia) a través de la iglesia (Efesios 3:12), a diferencia de la muerte espiritual de Sardis.</w:t>
      </w:r>
    </w:p>
    <w:p w14:paraId="3EA55533" w14:textId="77777777" w:rsidR="003A2E05" w:rsidRPr="003A2E05" w:rsidRDefault="003A2E05" w:rsidP="003A2E05">
      <w:pPr>
        <w:numPr>
          <w:ilvl w:val="0"/>
          <w:numId w:val="14"/>
        </w:numPr>
      </w:pPr>
      <w:r>
        <w:t>Llamada al compromiso: La devoción plena, a través de la asistencia y el servicio, se alinea con el plan de Dios, como se ve en Hechos 2:42.</w:t>
      </w:r>
    </w:p>
    <w:p w14:paraId="67C25A92" w14:textId="77777777" w:rsidR="003A2E05" w:rsidRPr="003A2E05" w:rsidRDefault="003A2E05" w:rsidP="007D2E46">
      <w:pPr>
        <w:pStyle w:val="Heading1"/>
      </w:pPr>
      <w:r>
        <w:t>8. La Iglesia y el Reino: Una exploración más profunda</w:t>
      </w:r>
    </w:p>
    <w:p w14:paraId="26197319" w14:textId="77777777" w:rsidR="003A2E05" w:rsidRPr="003A2E05" w:rsidRDefault="003A2E05" w:rsidP="003A2E05">
      <w:r>
        <w:t>El Reino es:</w:t>
      </w:r>
    </w:p>
    <w:p w14:paraId="39615AAD" w14:textId="77777777" w:rsidR="003A2E05" w:rsidRPr="003A2E05" w:rsidRDefault="003A2E05" w:rsidP="003A2E05">
      <w:pPr>
        <w:numPr>
          <w:ilvl w:val="0"/>
          <w:numId w:val="15"/>
        </w:numPr>
      </w:pPr>
      <w:r>
        <w:t>Presente y futuro: Inaugurado (ēngiken, ἤγγικεν, se ha acercado) por medio de Cristo (Marcos 1:15), pero futuro (Apocalipsis 11:15).</w:t>
      </w:r>
    </w:p>
    <w:p w14:paraId="66E07B75" w14:textId="77777777" w:rsidR="003A2E05" w:rsidRPr="003A2E05" w:rsidRDefault="003A2E05" w:rsidP="003A2E05">
      <w:pPr>
        <w:numPr>
          <w:ilvl w:val="0"/>
          <w:numId w:val="15"/>
        </w:numPr>
      </w:pPr>
      <w:r>
        <w:t>Espiritual y visible: En los corazones de los creyentes (Lucas 17:20-21) y a través de la misión de la iglesia (Mateo 5:14-16).</w:t>
      </w:r>
    </w:p>
    <w:p w14:paraId="4CED24D3" w14:textId="77777777" w:rsidR="003A2E05" w:rsidRPr="003A2E05" w:rsidRDefault="003A2E05" w:rsidP="003A2E05">
      <w:pPr>
        <w:numPr>
          <w:ilvl w:val="0"/>
          <w:numId w:val="15"/>
        </w:numPr>
      </w:pPr>
      <w:r>
        <w:t>Transformador: La iglesia, como puesto avanzado del Reino, transforma vidas (metanoia, μετάνοια, arrepentimiento) (Mateo 28:19-20).</w:t>
      </w:r>
    </w:p>
    <w:p w14:paraId="40AA8D04" w14:textId="77777777" w:rsidR="003A2E05" w:rsidRPr="003A2E05" w:rsidRDefault="003A2E05" w:rsidP="003A2E05">
      <w:pPr>
        <w:numPr>
          <w:ilvl w:val="0"/>
          <w:numId w:val="15"/>
        </w:numPr>
      </w:pPr>
      <w:r>
        <w:t>Eterno: La iglesia anticipa el reinado eterno de Dios (Apocalipsis 22:1-5). El historial desigual de las siete iglesias —la fidelidad de Esmirna, el fracaso de Laodicea— insta a un compromiso firme.</w:t>
      </w:r>
    </w:p>
    <w:p w14:paraId="69F0AE8A" w14:textId="77777777" w:rsidR="003A2E05" w:rsidRPr="003A2E05" w:rsidRDefault="003A2E05" w:rsidP="007D2E46">
      <w:pPr>
        <w:pStyle w:val="Heading1"/>
      </w:pPr>
      <w:r>
        <w:t>Conclusión</w:t>
      </w:r>
    </w:p>
    <w:p w14:paraId="5164C70A" w14:textId="77777777" w:rsidR="003A2E05" w:rsidRPr="003A2E05" w:rsidRDefault="003A2E05" w:rsidP="003A2E05">
      <w:r>
        <w:t>La iglesia es el instrumento de Dios para manifestar su Reino. Las siete iglesias del Apocalipsis advierten contra la desviación espiritual (nekros, chliaros) y elogian la fidelidad (pistos). El compromiso con la iglesia local —mediante la asistencia, la comunión y la sumisión al liderazgo— garantiza el crecimiento espiritual y se alinea con el plan eterno de Dios. Solo alrededor del 40% de los miembros de las siete iglesias probablemente se encontraban en estado de salvación, lo que exhorta a los creyentes a atender el llamado de Jesús al metanoeson (arrepentimiento).</w:t>
      </w:r>
    </w:p>
    <w:p w14:paraId="22349B7C" w14:textId="77777777" w:rsidR="003A2E05" w:rsidRPr="003A2E05" w:rsidRDefault="003A2E05" w:rsidP="00F43B5B">
      <w:pPr>
        <w:pStyle w:val="Heading2"/>
      </w:pPr>
      <w:r>
        <w:t>Consejos bíblicos para su aplicación</w:t>
      </w:r>
    </w:p>
    <w:p w14:paraId="573D9726" w14:textId="77777777" w:rsidR="003A2E05" w:rsidRPr="003A2E05" w:rsidRDefault="003A2E05" w:rsidP="003A2E05">
      <w:pPr>
        <w:numPr>
          <w:ilvl w:val="0"/>
          <w:numId w:val="16"/>
        </w:numPr>
      </w:pPr>
      <w:r>
        <w:t>Colosenses 1:18: Sométanse a Cristo, la cabeza de la iglesia.</w:t>
      </w:r>
    </w:p>
    <w:p w14:paraId="70DC61FF" w14:textId="77777777" w:rsidR="003A2E05" w:rsidRPr="003A2E05" w:rsidRDefault="003A2E05" w:rsidP="003A2E05">
      <w:pPr>
        <w:numPr>
          <w:ilvl w:val="0"/>
          <w:numId w:val="16"/>
        </w:numPr>
      </w:pPr>
      <w:r>
        <w:t>1 Corintios 12:12-27: Acepten la interdependencia en el cuerpo.</w:t>
      </w:r>
    </w:p>
    <w:p w14:paraId="51A861A1" w14:textId="77777777" w:rsidR="003A2E05" w:rsidRPr="003A2E05" w:rsidRDefault="003A2E05" w:rsidP="003A2E05">
      <w:pPr>
        <w:numPr>
          <w:ilvl w:val="0"/>
          <w:numId w:val="16"/>
        </w:numPr>
      </w:pPr>
      <w:r>
        <w:t>Hebreos 10:24-25: Prioricen la koinōnia (comunión) para evitar la desviación.</w:t>
      </w:r>
    </w:p>
    <w:p w14:paraId="43B65034" w14:textId="77777777" w:rsidR="003A2E05" w:rsidRPr="003A2E05" w:rsidRDefault="003A2E05" w:rsidP="003A2E05">
      <w:pPr>
        <w:numPr>
          <w:ilvl w:val="0"/>
          <w:numId w:val="16"/>
        </w:numPr>
      </w:pPr>
      <w:r>
        <w:t>Hechos 2:42-47: Imiten la devoción de la iglesia primitiva.</w:t>
      </w:r>
    </w:p>
    <w:p w14:paraId="442FB840" w14:textId="77777777" w:rsidR="003A2E05" w:rsidRPr="003A2E05" w:rsidRDefault="003A2E05" w:rsidP="003A2E05">
      <w:pPr>
        <w:numPr>
          <w:ilvl w:val="0"/>
          <w:numId w:val="16"/>
        </w:numPr>
      </w:pPr>
      <w:r>
        <w:t>Efesios 2:19-22: Edifiquen sobre Cristo, la akrogōniaios (piedra angular).</w:t>
      </w:r>
    </w:p>
    <w:p w14:paraId="75BC5586" w14:textId="77777777" w:rsidR="003A2E05" w:rsidRPr="003A2E05" w:rsidRDefault="003A2E05" w:rsidP="00F43B5B">
      <w:pPr>
        <w:pStyle w:val="Heading2"/>
      </w:pPr>
      <w:r>
        <w:t>Llamada a la acción</w:t>
      </w:r>
    </w:p>
    <w:p w14:paraId="5529F38F" w14:textId="77777777" w:rsidR="003A2E05" w:rsidRPr="003A2E05" w:rsidRDefault="003A2E05" w:rsidP="003A2E05">
      <w:r>
        <w:t>Comprométete plenamente con la iglesia local, como enseñan las siete iglesias. Asiste a todas las reuniones, sirve con generosidad y alinéate con el Reino de Dios, evitando los errores de Sardis y Laodicea e imitando a Esmirna y Filadelfia.</w:t>
      </w:r>
    </w:p>
    <w:p w14:paraId="1D181EAE" w14:textId="77777777" w:rsidR="0038413E" w:rsidRDefault="0038413E" w:rsidP="003A2E05"/>
    <w:p w14:paraId="68C86059" w14:textId="77777777" w:rsidR="008F6526" w:rsidRPr="008F6526" w:rsidRDefault="00D20F4E" w:rsidP="008F6526">
      <w:r>
        <w:t>Tabla resumen: La Iglesia como expresión del Reino de Dios – Enseñanzas bíblicas fundamentales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90"/>
        <w:gridCol w:w="1841"/>
        <w:gridCol w:w="1322"/>
        <w:gridCol w:w="2008"/>
        <w:gridCol w:w="1176"/>
        <w:gridCol w:w="1489"/>
      </w:tblGrid>
      <w:tr w:rsidR="00D20F4E" w:rsidRPr="00D20F4E" w14:paraId="7D71489D" w14:textId="77777777">
        <w:trPr>
          <w:tblHeader/>
          <w:tblCellSpacing w:w="15" w:type="dxa"/>
        </w:trPr>
        <w:tc>
          <w:tcPr>
            <w:tcW w:w="0" w:type="auto"/>
            <w:vAlign w:val="center"/>
            <w:hideMark/>
          </w:tcPr>
          <w:p w14:paraId="4410AC0F" w14:textId="77777777" w:rsidR="00D20F4E" w:rsidRPr="00D20F4E" w:rsidRDefault="00D20F4E" w:rsidP="00D20F4E">
            <w:pPr>
              <w:rPr>
                <w:b/>
                <w:bCs/>
                <w:sz w:val="16"/>
                <w:szCs w:val="16"/>
              </w:rPr>
            </w:pPr>
            <w:r>
              <w:t>Tema / Sección</w:t>
            </w:r>
          </w:p>
        </w:tc>
        <w:tc>
          <w:tcPr>
            <w:tcW w:w="0" w:type="auto"/>
            <w:vAlign w:val="center"/>
            <w:hideMark/>
          </w:tcPr>
          <w:p w14:paraId="4EA58D32" w14:textId="77777777" w:rsidR="00D20F4E" w:rsidRPr="00D20F4E" w:rsidRDefault="00D20F4E" w:rsidP="00D20F4E">
            <w:pPr>
              <w:rPr>
                <w:b/>
                <w:bCs/>
                <w:sz w:val="16"/>
                <w:szCs w:val="16"/>
              </w:rPr>
            </w:pPr>
            <w:r>
              <w:t>Concepto bíblico clave / Metáfora</w:t>
            </w:r>
          </w:p>
        </w:tc>
        <w:tc>
          <w:tcPr>
            <w:tcW w:w="0" w:type="auto"/>
            <w:vAlign w:val="center"/>
            <w:hideMark/>
          </w:tcPr>
          <w:p w14:paraId="40269786" w14:textId="77777777" w:rsidR="00D20F4E" w:rsidRPr="00D20F4E" w:rsidRDefault="00D20F4E" w:rsidP="00D20F4E">
            <w:pPr>
              <w:rPr>
                <w:b/>
                <w:bCs/>
                <w:sz w:val="16"/>
                <w:szCs w:val="16"/>
              </w:rPr>
            </w:pPr>
            <w:r>
              <w:t>Referencias bíblicas clave</w:t>
            </w:r>
          </w:p>
        </w:tc>
        <w:tc>
          <w:tcPr>
            <w:tcW w:w="0" w:type="auto"/>
            <w:vAlign w:val="center"/>
            <w:hideMark/>
          </w:tcPr>
          <w:p w14:paraId="238FB9C9" w14:textId="77777777" w:rsidR="00D20F4E" w:rsidRPr="00D20F4E" w:rsidRDefault="00D20F4E" w:rsidP="00D20F4E">
            <w:pPr>
              <w:rPr>
                <w:b/>
                <w:bCs/>
                <w:sz w:val="16"/>
                <w:szCs w:val="16"/>
              </w:rPr>
            </w:pPr>
            <w:r>
              <w:t>Aplicación práctica / Llamada al compromiso</w:t>
            </w:r>
          </w:p>
        </w:tc>
        <w:tc>
          <w:tcPr>
            <w:tcW w:w="0" w:type="auto"/>
            <w:vAlign w:val="center"/>
            <w:hideMark/>
          </w:tcPr>
          <w:p w14:paraId="5BD72025" w14:textId="77777777" w:rsidR="00D20F4E" w:rsidRPr="00D20F4E" w:rsidRDefault="00D20F4E" w:rsidP="00D20F4E">
            <w:pPr>
              <w:rPr>
                <w:b/>
                <w:bCs/>
                <w:sz w:val="16"/>
                <w:szCs w:val="16"/>
              </w:rPr>
            </w:pPr>
            <w:r>
              <w:t>Ejemplo positivo de siete iglesias</w:t>
            </w:r>
          </w:p>
        </w:tc>
        <w:tc>
          <w:tcPr>
            <w:tcW w:w="0" w:type="auto"/>
            <w:vAlign w:val="center"/>
            <w:hideMark/>
          </w:tcPr>
          <w:p w14:paraId="66F91A42" w14:textId="77777777" w:rsidR="00D20F4E" w:rsidRPr="00D20F4E" w:rsidRDefault="00D20F4E" w:rsidP="00D20F4E">
            <w:pPr>
              <w:rPr>
                <w:b/>
                <w:bCs/>
                <w:sz w:val="16"/>
                <w:szCs w:val="16"/>
              </w:rPr>
            </w:pPr>
            <w:r>
              <w:t>Advertencia negativa de siete iglesias</w:t>
            </w:r>
          </w:p>
        </w:tc>
      </w:tr>
      <w:tr w:rsidR="00D20F4E" w:rsidRPr="00D20F4E" w14:paraId="4FC6485F" w14:textId="77777777">
        <w:trPr>
          <w:tblCellSpacing w:w="15" w:type="dxa"/>
        </w:trPr>
        <w:tc>
          <w:tcPr>
            <w:tcW w:w="0" w:type="auto"/>
            <w:vAlign w:val="center"/>
            <w:hideMark/>
          </w:tcPr>
          <w:p w14:paraId="7DFBABCA" w14:textId="77777777" w:rsidR="00D20F4E" w:rsidRPr="00D20F4E" w:rsidRDefault="00D20F4E" w:rsidP="00D20F4E">
            <w:pPr>
              <w:rPr>
                <w:sz w:val="16"/>
                <w:szCs w:val="16"/>
              </w:rPr>
            </w:pPr>
            <w:r>
              <w:t>Significado bíblico de la Iglesia</w:t>
            </w:r>
          </w:p>
        </w:tc>
        <w:tc>
          <w:tcPr>
            <w:tcW w:w="0" w:type="auto"/>
            <w:vAlign w:val="center"/>
            <w:hideMark/>
          </w:tcPr>
          <w:p w14:paraId="3AFA4EDB" w14:textId="77777777" w:rsidR="00D20F4E" w:rsidRPr="00D20F4E" w:rsidRDefault="00D20F4E" w:rsidP="00D20F4E">
            <w:pPr>
              <w:rPr>
                <w:sz w:val="16"/>
                <w:szCs w:val="16"/>
              </w:rPr>
            </w:pPr>
            <w:r>
              <w:t>Ekklesia = asamblea convocada; universal y local</w:t>
            </w:r>
          </w:p>
        </w:tc>
        <w:tc>
          <w:tcPr>
            <w:tcW w:w="0" w:type="auto"/>
            <w:vAlign w:val="center"/>
            <w:hideMark/>
          </w:tcPr>
          <w:p w14:paraId="2FB005BF" w14:textId="77777777" w:rsidR="00D20F4E" w:rsidRPr="00D20F4E" w:rsidRDefault="00D20F4E" w:rsidP="00D20F4E">
            <w:pPr>
              <w:rPr>
                <w:sz w:val="16"/>
                <w:szCs w:val="16"/>
              </w:rPr>
            </w:pPr>
            <w:r>
              <w:t>Mateo 16:18; Hechos 2:41-47; Efesios 1:22-23; Hebreos 12:22-24</w:t>
            </w:r>
          </w:p>
        </w:tc>
        <w:tc>
          <w:tcPr>
            <w:tcW w:w="0" w:type="auto"/>
            <w:vAlign w:val="center"/>
            <w:hideMark/>
          </w:tcPr>
          <w:p w14:paraId="0ED9303B" w14:textId="77777777" w:rsidR="00D20F4E" w:rsidRPr="00D20F4E" w:rsidRDefault="00D20F4E" w:rsidP="00D20F4E">
            <w:pPr>
              <w:rPr>
                <w:sz w:val="16"/>
                <w:szCs w:val="16"/>
              </w:rPr>
            </w:pPr>
            <w:r>
              <w:t>Forma parte de una asamblea local visible dedicada a la enseñanza, la comunión, la celebración del pan y la oración.</w:t>
            </w:r>
          </w:p>
        </w:tc>
        <w:tc>
          <w:tcPr>
            <w:tcW w:w="0" w:type="auto"/>
            <w:vAlign w:val="center"/>
            <w:hideMark/>
          </w:tcPr>
          <w:p w14:paraId="3D1BF19E" w14:textId="77777777" w:rsidR="00D20F4E" w:rsidRPr="00D20F4E" w:rsidRDefault="00D20F4E" w:rsidP="00D20F4E">
            <w:pPr>
              <w:rPr>
                <w:sz w:val="16"/>
                <w:szCs w:val="16"/>
              </w:rPr>
            </w:pPr>
            <w:r>
              <w:t>Esmirna, Filadelfia (fieles)</w:t>
            </w:r>
          </w:p>
        </w:tc>
        <w:tc>
          <w:tcPr>
            <w:tcW w:w="0" w:type="auto"/>
            <w:vAlign w:val="center"/>
            <w:hideMark/>
          </w:tcPr>
          <w:p w14:paraId="74111E5A" w14:textId="77777777" w:rsidR="00D20F4E" w:rsidRPr="00D20F4E" w:rsidRDefault="00D20F4E" w:rsidP="00D20F4E">
            <w:pPr>
              <w:rPr>
                <w:sz w:val="16"/>
                <w:szCs w:val="16"/>
              </w:rPr>
            </w:pPr>
            <w:r>
              <w:t>Laodicea (desprendimiento tibio)</w:t>
            </w:r>
          </w:p>
        </w:tc>
      </w:tr>
      <w:tr w:rsidR="00D20F4E" w:rsidRPr="00D20F4E" w14:paraId="1622E5A7" w14:textId="77777777">
        <w:trPr>
          <w:tblCellSpacing w:w="15" w:type="dxa"/>
        </w:trPr>
        <w:tc>
          <w:tcPr>
            <w:tcW w:w="0" w:type="auto"/>
            <w:vAlign w:val="center"/>
            <w:hideMark/>
          </w:tcPr>
          <w:p w14:paraId="04D35116" w14:textId="77777777" w:rsidR="00D20F4E" w:rsidRPr="00D20F4E" w:rsidRDefault="00D20F4E" w:rsidP="00D20F4E">
            <w:pPr>
              <w:rPr>
                <w:sz w:val="16"/>
                <w:szCs w:val="16"/>
              </w:rPr>
            </w:pPr>
            <w:r>
              <w:t>Relación entre la Iglesia y el Reino</w:t>
            </w:r>
          </w:p>
        </w:tc>
        <w:tc>
          <w:tcPr>
            <w:tcW w:w="0" w:type="auto"/>
            <w:vAlign w:val="center"/>
            <w:hideMark/>
          </w:tcPr>
          <w:p w14:paraId="39DA7409" w14:textId="77777777" w:rsidR="00D20F4E" w:rsidRPr="00D20F4E" w:rsidRDefault="00D20F4E" w:rsidP="00D20F4E">
            <w:pPr>
              <w:rPr>
                <w:sz w:val="16"/>
                <w:szCs w:val="16"/>
              </w:rPr>
            </w:pPr>
            <w:r>
              <w:t>Manifestación presente del gobierno de Dios; anticipa el pleno reinado futuro.</w:t>
            </w:r>
          </w:p>
        </w:tc>
        <w:tc>
          <w:tcPr>
            <w:tcW w:w="0" w:type="auto"/>
            <w:vAlign w:val="center"/>
            <w:hideMark/>
          </w:tcPr>
          <w:p w14:paraId="0CA25C35" w14:textId="77777777" w:rsidR="00D20F4E" w:rsidRPr="00D20F4E" w:rsidRDefault="00D20F4E" w:rsidP="00D20F4E">
            <w:pPr>
              <w:rPr>
                <w:sz w:val="16"/>
                <w:szCs w:val="16"/>
              </w:rPr>
            </w:pPr>
            <w:r>
              <w:t>Marcos 1:15; Lucas 17:20-21; Colosenses 1:13-14; Apocalipsis 11:15, 21:1-4</w:t>
            </w:r>
          </w:p>
        </w:tc>
        <w:tc>
          <w:tcPr>
            <w:tcW w:w="0" w:type="auto"/>
            <w:vAlign w:val="center"/>
            <w:hideMark/>
          </w:tcPr>
          <w:p w14:paraId="4BB8160D" w14:textId="77777777" w:rsidR="00D20F4E" w:rsidRPr="00D20F4E" w:rsidRDefault="00D20F4E" w:rsidP="00D20F4E">
            <w:pPr>
              <w:rPr>
                <w:sz w:val="16"/>
                <w:szCs w:val="16"/>
              </w:rPr>
            </w:pPr>
            <w:r>
              <w:t>Vive los valores del Reino ahora a través de la devoción, la unidad y la misión.</w:t>
            </w:r>
          </w:p>
        </w:tc>
        <w:tc>
          <w:tcPr>
            <w:tcW w:w="0" w:type="auto"/>
            <w:vAlign w:val="center"/>
            <w:hideMark/>
          </w:tcPr>
          <w:p w14:paraId="7032BE6C" w14:textId="77777777" w:rsidR="00D20F4E" w:rsidRPr="00D20F4E" w:rsidRDefault="00D20F4E" w:rsidP="00D20F4E">
            <w:pPr>
              <w:rPr>
                <w:sz w:val="16"/>
                <w:szCs w:val="16"/>
              </w:rPr>
            </w:pPr>
            <w:r>
              <w:t>Esmirna, Filadelfia</w:t>
            </w:r>
          </w:p>
        </w:tc>
        <w:tc>
          <w:tcPr>
            <w:tcW w:w="0" w:type="auto"/>
            <w:vAlign w:val="center"/>
            <w:hideMark/>
          </w:tcPr>
          <w:p w14:paraId="65C01CEF" w14:textId="77777777" w:rsidR="00D20F4E" w:rsidRPr="00D20F4E" w:rsidRDefault="00D20F4E" w:rsidP="00D20F4E">
            <w:pPr>
              <w:rPr>
                <w:sz w:val="16"/>
                <w:szCs w:val="16"/>
              </w:rPr>
            </w:pPr>
            <w:r>
              <w:t>Sardis (muerta), Laodicea (autosuficiente)</w:t>
            </w:r>
          </w:p>
        </w:tc>
      </w:tr>
      <w:tr w:rsidR="00D20F4E" w:rsidRPr="00D20F4E" w14:paraId="0C92A1BD" w14:textId="77777777">
        <w:trPr>
          <w:tblCellSpacing w:w="15" w:type="dxa"/>
        </w:trPr>
        <w:tc>
          <w:tcPr>
            <w:tcW w:w="0" w:type="auto"/>
            <w:vAlign w:val="center"/>
            <w:hideMark/>
          </w:tcPr>
          <w:p w14:paraId="53D0EF90" w14:textId="77777777" w:rsidR="00D20F4E" w:rsidRPr="00D20F4E" w:rsidRDefault="00D20F4E" w:rsidP="00D20F4E">
            <w:pPr>
              <w:rPr>
                <w:sz w:val="16"/>
                <w:szCs w:val="16"/>
              </w:rPr>
            </w:pPr>
            <w:r>
              <w:t>Descripciones impactantes</w:t>
            </w:r>
          </w:p>
        </w:tc>
        <w:tc>
          <w:tcPr>
            <w:tcW w:w="0" w:type="auto"/>
            <w:vAlign w:val="center"/>
            <w:hideMark/>
          </w:tcPr>
          <w:p w14:paraId="1183547C" w14:textId="77777777" w:rsidR="00D20F4E" w:rsidRPr="00D20F4E" w:rsidRDefault="00D20F4E" w:rsidP="00D20F4E">
            <w:pPr>
              <w:rPr>
                <w:sz w:val="16"/>
                <w:szCs w:val="16"/>
              </w:rPr>
            </w:pPr>
            <w:r>
              <w:t>Hogar, Edificio (piedra angular de Cristo), Santo Templo, Cuerpo de Cristo</w:t>
            </w:r>
          </w:p>
        </w:tc>
        <w:tc>
          <w:tcPr>
            <w:tcW w:w="0" w:type="auto"/>
            <w:vAlign w:val="center"/>
            <w:hideMark/>
          </w:tcPr>
          <w:p w14:paraId="764CE579" w14:textId="77777777" w:rsidR="00D20F4E" w:rsidRPr="00D20F4E" w:rsidRDefault="00D20F4E" w:rsidP="00D20F4E">
            <w:pPr>
              <w:rPr>
                <w:sz w:val="16"/>
                <w:szCs w:val="16"/>
              </w:rPr>
            </w:pPr>
            <w:r>
              <w:t>Efesios 2:19-22; 1 Corintios 3:16-17; 1 Timoteo 3:15; Colosenses 1:18</w:t>
            </w:r>
          </w:p>
        </w:tc>
        <w:tc>
          <w:tcPr>
            <w:tcW w:w="0" w:type="auto"/>
            <w:vAlign w:val="center"/>
            <w:hideMark/>
          </w:tcPr>
          <w:p w14:paraId="7F0C3748" w14:textId="77777777" w:rsidR="00D20F4E" w:rsidRPr="00D20F4E" w:rsidRDefault="00D20F4E" w:rsidP="00D20F4E">
            <w:pPr>
              <w:rPr>
                <w:sz w:val="16"/>
                <w:szCs w:val="16"/>
              </w:rPr>
            </w:pPr>
            <w:r>
              <w:t>Edificar sobre Cristo; mantener la pureza; funcionar de forma interdependiente.</w:t>
            </w:r>
          </w:p>
        </w:tc>
        <w:tc>
          <w:tcPr>
            <w:tcW w:w="0" w:type="auto"/>
            <w:vAlign w:val="center"/>
            <w:hideMark/>
          </w:tcPr>
          <w:p w14:paraId="12B1CDC1" w14:textId="77777777" w:rsidR="00D20F4E" w:rsidRPr="00D20F4E" w:rsidRDefault="00D20F4E" w:rsidP="00D20F4E">
            <w:pPr>
              <w:rPr>
                <w:sz w:val="16"/>
                <w:szCs w:val="16"/>
              </w:rPr>
            </w:pPr>
            <w:r>
              <w:t>Filadelfia (promesa del pilar)</w:t>
            </w:r>
          </w:p>
        </w:tc>
        <w:tc>
          <w:tcPr>
            <w:tcW w:w="0" w:type="auto"/>
            <w:vAlign w:val="center"/>
            <w:hideMark/>
          </w:tcPr>
          <w:p w14:paraId="4A2F1DAF" w14:textId="77777777" w:rsidR="00D20F4E" w:rsidRPr="00D20F4E" w:rsidRDefault="00D20F4E" w:rsidP="00D20F4E">
            <w:pPr>
              <w:rPr>
                <w:sz w:val="16"/>
                <w:szCs w:val="16"/>
              </w:rPr>
            </w:pPr>
            <w:r>
              <w:t>Éfeso (el amor perdido amenaza la estabilidad), Sardis (vestiduras sucias)</w:t>
            </w:r>
          </w:p>
        </w:tc>
      </w:tr>
      <w:tr w:rsidR="00D20F4E" w:rsidRPr="00D20F4E" w14:paraId="7D218192" w14:textId="77777777">
        <w:trPr>
          <w:tblCellSpacing w:w="15" w:type="dxa"/>
        </w:trPr>
        <w:tc>
          <w:tcPr>
            <w:tcW w:w="0" w:type="auto"/>
            <w:vAlign w:val="center"/>
            <w:hideMark/>
          </w:tcPr>
          <w:p w14:paraId="705376FF" w14:textId="77777777" w:rsidR="00D20F4E" w:rsidRPr="00D20F4E" w:rsidRDefault="00D20F4E" w:rsidP="00D20F4E">
            <w:pPr>
              <w:rPr>
                <w:sz w:val="16"/>
                <w:szCs w:val="16"/>
              </w:rPr>
            </w:pPr>
            <w:r>
              <w:t>Unidad en la Iglesia</w:t>
            </w:r>
          </w:p>
        </w:tc>
        <w:tc>
          <w:tcPr>
            <w:tcW w:w="0" w:type="auto"/>
            <w:vAlign w:val="center"/>
            <w:hideMark/>
          </w:tcPr>
          <w:p w14:paraId="4D08FC56" w14:textId="77777777" w:rsidR="00D20F4E" w:rsidRPr="00D20F4E" w:rsidRDefault="00D20F4E" w:rsidP="00D20F4E">
            <w:pPr>
              <w:rPr>
                <w:sz w:val="16"/>
                <w:szCs w:val="16"/>
              </w:rPr>
            </w:pPr>
            <w:r>
              <w:t>Un solo cuerpo por un solo Espíritu; una misma mente; evitar facciones.</w:t>
            </w:r>
          </w:p>
        </w:tc>
        <w:tc>
          <w:tcPr>
            <w:tcW w:w="0" w:type="auto"/>
            <w:vAlign w:val="center"/>
            <w:hideMark/>
          </w:tcPr>
          <w:p w14:paraId="6CC55811" w14:textId="77777777" w:rsidR="00D20F4E" w:rsidRPr="00D20F4E" w:rsidRDefault="00D20F4E" w:rsidP="00D20F4E">
            <w:pPr>
              <w:rPr>
                <w:sz w:val="16"/>
                <w:szCs w:val="16"/>
              </w:rPr>
            </w:pPr>
            <w:r>
              <w:t>1 Corintios 12:12-13; Efesios 4:4-6; 1 Corintios 1:10</w:t>
            </w:r>
          </w:p>
        </w:tc>
        <w:tc>
          <w:tcPr>
            <w:tcW w:w="0" w:type="auto"/>
            <w:vAlign w:val="center"/>
            <w:hideMark/>
          </w:tcPr>
          <w:p w14:paraId="69D0626F" w14:textId="77777777" w:rsidR="00D20F4E" w:rsidRPr="00D20F4E" w:rsidRDefault="00D20F4E" w:rsidP="00D20F4E">
            <w:pPr>
              <w:rPr>
                <w:sz w:val="16"/>
                <w:szCs w:val="16"/>
              </w:rPr>
            </w:pPr>
            <w:r>
              <w:t>Buscar la alineación bíblica (phroneō); rechazar la división</w:t>
            </w:r>
          </w:p>
        </w:tc>
        <w:tc>
          <w:tcPr>
            <w:tcW w:w="0" w:type="auto"/>
            <w:vAlign w:val="center"/>
            <w:hideMark/>
          </w:tcPr>
          <w:p w14:paraId="7A5D29A4" w14:textId="77777777" w:rsidR="00D20F4E" w:rsidRPr="00D20F4E" w:rsidRDefault="00D20F4E" w:rsidP="00D20F4E">
            <w:pPr>
              <w:rPr>
                <w:sz w:val="16"/>
                <w:szCs w:val="16"/>
              </w:rPr>
            </w:pPr>
            <w:r>
              <w:t>—</w:t>
            </w:r>
          </w:p>
        </w:tc>
        <w:tc>
          <w:tcPr>
            <w:tcW w:w="0" w:type="auto"/>
            <w:vAlign w:val="center"/>
            <w:hideMark/>
          </w:tcPr>
          <w:p w14:paraId="6313794E" w14:textId="77777777" w:rsidR="00D20F4E" w:rsidRPr="00D20F4E" w:rsidRDefault="00D20F4E" w:rsidP="00D20F4E">
            <w:pPr>
              <w:rPr>
                <w:sz w:val="16"/>
                <w:szCs w:val="16"/>
              </w:rPr>
            </w:pPr>
            <w:r>
              <w:t>Pérgamo (la falsa enseñanza causó división)</w:t>
            </w:r>
          </w:p>
        </w:tc>
      </w:tr>
      <w:tr w:rsidR="00D20F4E" w:rsidRPr="00D20F4E" w14:paraId="3230A273" w14:textId="77777777">
        <w:trPr>
          <w:tblCellSpacing w:w="15" w:type="dxa"/>
        </w:trPr>
        <w:tc>
          <w:tcPr>
            <w:tcW w:w="0" w:type="auto"/>
            <w:vAlign w:val="center"/>
            <w:hideMark/>
          </w:tcPr>
          <w:p w14:paraId="0974AEE2" w14:textId="77777777" w:rsidR="00D20F4E" w:rsidRPr="00D20F4E" w:rsidRDefault="00D20F4E" w:rsidP="00D20F4E">
            <w:pPr>
              <w:rPr>
                <w:sz w:val="16"/>
                <w:szCs w:val="16"/>
              </w:rPr>
            </w:pPr>
            <w:r>
              <w:t>Liderazgo y autoridad</w:t>
            </w:r>
          </w:p>
        </w:tc>
        <w:tc>
          <w:tcPr>
            <w:tcW w:w="0" w:type="auto"/>
            <w:vAlign w:val="center"/>
            <w:hideMark/>
          </w:tcPr>
          <w:p w14:paraId="5C65DCDB" w14:textId="77777777" w:rsidR="00D20F4E" w:rsidRPr="00D20F4E" w:rsidRDefault="00D20F4E" w:rsidP="00D20F4E">
            <w:pPr>
              <w:rPr>
                <w:sz w:val="16"/>
                <w:szCs w:val="16"/>
              </w:rPr>
            </w:pPr>
            <w:r>
              <w:t>Honrar a los ancianos/presbíteros; someterse a los supervisores.</w:t>
            </w:r>
          </w:p>
        </w:tc>
        <w:tc>
          <w:tcPr>
            <w:tcW w:w="0" w:type="auto"/>
            <w:vAlign w:val="center"/>
            <w:hideMark/>
          </w:tcPr>
          <w:p w14:paraId="4AD6A5B5" w14:textId="77777777" w:rsidR="00D20F4E" w:rsidRPr="00D20F4E" w:rsidRDefault="00D20F4E" w:rsidP="00D20F4E">
            <w:pPr>
              <w:rPr>
                <w:sz w:val="16"/>
                <w:szCs w:val="16"/>
              </w:rPr>
            </w:pPr>
            <w:r>
              <w:t>1 Timoteo 5:17; Hebreos 13:7,17</w:t>
            </w:r>
          </w:p>
        </w:tc>
        <w:tc>
          <w:tcPr>
            <w:tcW w:w="0" w:type="auto"/>
            <w:vAlign w:val="center"/>
            <w:hideMark/>
          </w:tcPr>
          <w:p w14:paraId="279FFD07" w14:textId="77777777" w:rsidR="00D20F4E" w:rsidRPr="00D20F4E" w:rsidRDefault="00D20F4E" w:rsidP="00D20F4E">
            <w:pPr>
              <w:rPr>
                <w:sz w:val="16"/>
                <w:szCs w:val="16"/>
              </w:rPr>
            </w:pPr>
            <w:r>
              <w:t>Imitad a los líderes fieles; someteos al orden.</w:t>
            </w:r>
          </w:p>
        </w:tc>
        <w:tc>
          <w:tcPr>
            <w:tcW w:w="0" w:type="auto"/>
            <w:vAlign w:val="center"/>
            <w:hideMark/>
          </w:tcPr>
          <w:p w14:paraId="3FBABB14" w14:textId="77777777" w:rsidR="00D20F4E" w:rsidRPr="00D20F4E" w:rsidRDefault="00D20F4E" w:rsidP="00D20F4E">
            <w:pPr>
              <w:rPr>
                <w:sz w:val="16"/>
                <w:szCs w:val="16"/>
              </w:rPr>
            </w:pPr>
            <w:r>
              <w:t>Esmirna, Filadelfia</w:t>
            </w:r>
          </w:p>
        </w:tc>
        <w:tc>
          <w:tcPr>
            <w:tcW w:w="0" w:type="auto"/>
            <w:vAlign w:val="center"/>
            <w:hideMark/>
          </w:tcPr>
          <w:p w14:paraId="79A7B751" w14:textId="77777777" w:rsidR="00D20F4E" w:rsidRPr="00D20F4E" w:rsidRDefault="00D20F4E" w:rsidP="00D20F4E">
            <w:pPr>
              <w:rPr>
                <w:sz w:val="16"/>
                <w:szCs w:val="16"/>
              </w:rPr>
            </w:pPr>
            <w:r>
              <w:t>Laodicea (autosuficiencia que ignoraba la autoridad)</w:t>
            </w:r>
          </w:p>
        </w:tc>
      </w:tr>
      <w:tr w:rsidR="00D20F4E" w:rsidRPr="00D20F4E" w14:paraId="7CA9D2FF" w14:textId="77777777">
        <w:trPr>
          <w:tblCellSpacing w:w="15" w:type="dxa"/>
        </w:trPr>
        <w:tc>
          <w:tcPr>
            <w:tcW w:w="0" w:type="auto"/>
            <w:vAlign w:val="center"/>
            <w:hideMark/>
          </w:tcPr>
          <w:p w14:paraId="0ED4F1B8" w14:textId="77777777" w:rsidR="00D20F4E" w:rsidRPr="00D20F4E" w:rsidRDefault="00D20F4E" w:rsidP="00D20F4E">
            <w:pPr>
              <w:rPr>
                <w:sz w:val="16"/>
                <w:szCs w:val="16"/>
              </w:rPr>
            </w:pPr>
            <w:r>
              <w:t>Devoción a la comunión</w:t>
            </w:r>
          </w:p>
        </w:tc>
        <w:tc>
          <w:tcPr>
            <w:tcW w:w="0" w:type="auto"/>
            <w:vAlign w:val="center"/>
            <w:hideMark/>
          </w:tcPr>
          <w:p w14:paraId="1A49CE74" w14:textId="77777777" w:rsidR="00D20F4E" w:rsidRPr="00D20F4E" w:rsidRDefault="00D20F4E" w:rsidP="00D20F4E">
            <w:pPr>
              <w:rPr>
                <w:sz w:val="16"/>
                <w:szCs w:val="16"/>
              </w:rPr>
            </w:pPr>
            <w:r>
              <w:t>Anímense unos a otros al amor y a las buenas obras; compartan recursos.</w:t>
            </w:r>
          </w:p>
        </w:tc>
        <w:tc>
          <w:tcPr>
            <w:tcW w:w="0" w:type="auto"/>
            <w:vAlign w:val="center"/>
            <w:hideMark/>
          </w:tcPr>
          <w:p w14:paraId="1C81EADF" w14:textId="77777777" w:rsidR="00D20F4E" w:rsidRPr="00D20F4E" w:rsidRDefault="00D20F4E" w:rsidP="00D20F4E">
            <w:pPr>
              <w:rPr>
                <w:sz w:val="16"/>
                <w:szCs w:val="16"/>
              </w:rPr>
            </w:pPr>
            <w:r>
              <w:t>Hebreos 10:24-25; Hechos 2:44-45</w:t>
            </w:r>
          </w:p>
        </w:tc>
        <w:tc>
          <w:tcPr>
            <w:tcW w:w="0" w:type="auto"/>
            <w:vAlign w:val="center"/>
            <w:hideMark/>
          </w:tcPr>
          <w:p w14:paraId="3F1C1F5D" w14:textId="77777777" w:rsidR="00D20F4E" w:rsidRPr="00D20F4E" w:rsidRDefault="00D20F4E" w:rsidP="00D20F4E">
            <w:pPr>
              <w:rPr>
                <w:sz w:val="16"/>
                <w:szCs w:val="16"/>
              </w:rPr>
            </w:pPr>
            <w:r>
              <w:t>Prioriza la reunión, la donación y la koinōnia.</w:t>
            </w:r>
          </w:p>
        </w:tc>
        <w:tc>
          <w:tcPr>
            <w:tcW w:w="0" w:type="auto"/>
            <w:vAlign w:val="center"/>
            <w:hideMark/>
          </w:tcPr>
          <w:p w14:paraId="34EC0F06" w14:textId="77777777" w:rsidR="00D20F4E" w:rsidRPr="00D20F4E" w:rsidRDefault="00D20F4E" w:rsidP="00D20F4E">
            <w:pPr>
              <w:rPr>
                <w:sz w:val="16"/>
                <w:szCs w:val="16"/>
              </w:rPr>
            </w:pPr>
            <w:r>
              <w:t>—</w:t>
            </w:r>
          </w:p>
        </w:tc>
        <w:tc>
          <w:tcPr>
            <w:tcW w:w="0" w:type="auto"/>
            <w:vAlign w:val="center"/>
            <w:hideMark/>
          </w:tcPr>
          <w:p w14:paraId="5F0923A8" w14:textId="77777777" w:rsidR="00D20F4E" w:rsidRPr="00D20F4E" w:rsidRDefault="00D20F4E" w:rsidP="00D20F4E">
            <w:pPr>
              <w:rPr>
                <w:sz w:val="16"/>
                <w:szCs w:val="16"/>
              </w:rPr>
            </w:pPr>
            <w:r>
              <w:t>Éfeso (amor descuidado), Laodicea (egocéntrica)</w:t>
            </w:r>
          </w:p>
        </w:tc>
      </w:tr>
      <w:tr w:rsidR="00D20F4E" w:rsidRPr="00D20F4E" w14:paraId="397F77E8" w14:textId="77777777">
        <w:trPr>
          <w:tblCellSpacing w:w="15" w:type="dxa"/>
        </w:trPr>
        <w:tc>
          <w:tcPr>
            <w:tcW w:w="0" w:type="auto"/>
            <w:vAlign w:val="center"/>
            <w:hideMark/>
          </w:tcPr>
          <w:p w14:paraId="1A108137" w14:textId="77777777" w:rsidR="00D20F4E" w:rsidRPr="00D20F4E" w:rsidRDefault="00D20F4E" w:rsidP="00D20F4E">
            <w:pPr>
              <w:rPr>
                <w:sz w:val="16"/>
                <w:szCs w:val="16"/>
              </w:rPr>
            </w:pPr>
            <w:r>
              <w:t>Sabiduría múltiple y propósito eterno</w:t>
            </w:r>
          </w:p>
        </w:tc>
        <w:tc>
          <w:tcPr>
            <w:tcW w:w="0" w:type="auto"/>
            <w:vAlign w:val="center"/>
            <w:hideMark/>
          </w:tcPr>
          <w:p w14:paraId="0639E922" w14:textId="77777777" w:rsidR="00D20F4E" w:rsidRPr="00D20F4E" w:rsidRDefault="00D20F4E" w:rsidP="00D20F4E">
            <w:pPr>
              <w:rPr>
                <w:sz w:val="16"/>
                <w:szCs w:val="16"/>
              </w:rPr>
            </w:pPr>
            <w:r>
              <w:t>La Iglesia revela la polypoikilos sophia de Dios; audacia en el acceso</w:t>
            </w:r>
          </w:p>
        </w:tc>
        <w:tc>
          <w:tcPr>
            <w:tcW w:w="0" w:type="auto"/>
            <w:vAlign w:val="center"/>
            <w:hideMark/>
          </w:tcPr>
          <w:p w14:paraId="76B18222" w14:textId="77777777" w:rsidR="00D20F4E" w:rsidRPr="00D20F4E" w:rsidRDefault="00D20F4E" w:rsidP="00D20F4E">
            <w:pPr>
              <w:rPr>
                <w:sz w:val="16"/>
                <w:szCs w:val="16"/>
              </w:rPr>
            </w:pPr>
            <w:r>
              <w:t>Efesios 3:10,12</w:t>
            </w:r>
          </w:p>
        </w:tc>
        <w:tc>
          <w:tcPr>
            <w:tcW w:w="0" w:type="auto"/>
            <w:vAlign w:val="center"/>
            <w:hideMark/>
          </w:tcPr>
          <w:p w14:paraId="12DA48D1" w14:textId="77777777" w:rsidR="00D20F4E" w:rsidRPr="00D20F4E" w:rsidRDefault="00D20F4E" w:rsidP="00D20F4E">
            <w:pPr>
              <w:rPr>
                <w:sz w:val="16"/>
                <w:szCs w:val="16"/>
              </w:rPr>
            </w:pPr>
            <w:r>
              <w:t>Acércate a Dios con confianza; sirve como puesto avanzado del Reino eterno.</w:t>
            </w:r>
          </w:p>
        </w:tc>
        <w:tc>
          <w:tcPr>
            <w:tcW w:w="0" w:type="auto"/>
            <w:vAlign w:val="center"/>
            <w:hideMark/>
          </w:tcPr>
          <w:p w14:paraId="5B283425" w14:textId="77777777" w:rsidR="00D20F4E" w:rsidRPr="00D20F4E" w:rsidRDefault="00D20F4E" w:rsidP="00D20F4E">
            <w:pPr>
              <w:rPr>
                <w:sz w:val="16"/>
                <w:szCs w:val="16"/>
              </w:rPr>
            </w:pPr>
            <w:r>
              <w:t>Filadelfia (sabiduría múltiple mostrada)</w:t>
            </w:r>
          </w:p>
        </w:tc>
        <w:tc>
          <w:tcPr>
            <w:tcW w:w="0" w:type="auto"/>
            <w:vAlign w:val="center"/>
            <w:hideMark/>
          </w:tcPr>
          <w:p w14:paraId="30654E74" w14:textId="77777777" w:rsidR="00D20F4E" w:rsidRPr="00D20F4E" w:rsidRDefault="00D20F4E" w:rsidP="00D20F4E">
            <w:pPr>
              <w:rPr>
                <w:sz w:val="16"/>
                <w:szCs w:val="16"/>
              </w:rPr>
            </w:pPr>
            <w:r>
              <w:t>Sardis (la muerte oculta la sabiduría)</w:t>
            </w:r>
          </w:p>
        </w:tc>
      </w:tr>
      <w:tr w:rsidR="00D20F4E" w:rsidRPr="00D20F4E" w14:paraId="16A48AC2" w14:textId="77777777">
        <w:trPr>
          <w:tblCellSpacing w:w="15" w:type="dxa"/>
        </w:trPr>
        <w:tc>
          <w:tcPr>
            <w:tcW w:w="0" w:type="auto"/>
            <w:vAlign w:val="center"/>
            <w:hideMark/>
          </w:tcPr>
          <w:p w14:paraId="6A27C8DC" w14:textId="77777777" w:rsidR="00D20F4E" w:rsidRPr="00D20F4E" w:rsidRDefault="00D20F4E" w:rsidP="00D20F4E">
            <w:pPr>
              <w:rPr>
                <w:sz w:val="16"/>
                <w:szCs w:val="16"/>
              </w:rPr>
            </w:pPr>
            <w:r>
              <w:t>Llamada general</w:t>
            </w:r>
          </w:p>
        </w:tc>
        <w:tc>
          <w:tcPr>
            <w:tcW w:w="0" w:type="auto"/>
            <w:vAlign w:val="center"/>
            <w:hideMark/>
          </w:tcPr>
          <w:p w14:paraId="13518800" w14:textId="77777777" w:rsidR="00D20F4E" w:rsidRPr="00D20F4E" w:rsidRDefault="00D20F4E" w:rsidP="00D20F4E">
            <w:pPr>
              <w:rPr>
                <w:sz w:val="16"/>
                <w:szCs w:val="16"/>
              </w:rPr>
            </w:pPr>
            <w:r>
              <w:t>El compromiso total se alinea con el plan de Dios.</w:t>
            </w:r>
          </w:p>
        </w:tc>
        <w:tc>
          <w:tcPr>
            <w:tcW w:w="0" w:type="auto"/>
            <w:vAlign w:val="center"/>
            <w:hideMark/>
          </w:tcPr>
          <w:p w14:paraId="39DB26F1" w14:textId="77777777" w:rsidR="00D20F4E" w:rsidRPr="00D20F4E" w:rsidRDefault="00D20F4E" w:rsidP="00D20F4E">
            <w:pPr>
              <w:rPr>
                <w:sz w:val="16"/>
                <w:szCs w:val="16"/>
              </w:rPr>
            </w:pPr>
            <w:r>
              <w:t>Hechos 2:42-47; Colosenses 1:18; Efesios 2:19-22</w:t>
            </w:r>
          </w:p>
        </w:tc>
        <w:tc>
          <w:tcPr>
            <w:tcW w:w="0" w:type="auto"/>
            <w:vAlign w:val="center"/>
            <w:hideMark/>
          </w:tcPr>
          <w:p w14:paraId="2771B535" w14:textId="77777777" w:rsidR="00D20F4E" w:rsidRPr="00D20F4E" w:rsidRDefault="00D20F4E" w:rsidP="00D20F4E">
            <w:pPr>
              <w:rPr>
                <w:sz w:val="16"/>
                <w:szCs w:val="16"/>
              </w:rPr>
            </w:pPr>
            <w:r>
              <w:t>Asiste fielmente, sirve desinteresadamente, arrepiéntete cuando sea necesario.</w:t>
            </w:r>
          </w:p>
        </w:tc>
        <w:tc>
          <w:tcPr>
            <w:tcW w:w="0" w:type="auto"/>
            <w:vAlign w:val="center"/>
            <w:hideMark/>
          </w:tcPr>
          <w:p w14:paraId="50417AEF" w14:textId="77777777" w:rsidR="00D20F4E" w:rsidRPr="00D20F4E" w:rsidRDefault="00D20F4E" w:rsidP="00D20F4E">
            <w:pPr>
              <w:rPr>
                <w:sz w:val="16"/>
                <w:szCs w:val="16"/>
              </w:rPr>
            </w:pPr>
            <w:r>
              <w:t>Esmirna y Filadelfia (pistos)</w:t>
            </w:r>
          </w:p>
        </w:tc>
        <w:tc>
          <w:tcPr>
            <w:tcW w:w="0" w:type="auto"/>
            <w:vAlign w:val="center"/>
            <w:hideMark/>
          </w:tcPr>
          <w:p w14:paraId="7B160401" w14:textId="77777777" w:rsidR="00D20F4E" w:rsidRPr="00D20F4E" w:rsidRDefault="00D20F4E" w:rsidP="00D20F4E">
            <w:pPr>
              <w:rPr>
                <w:sz w:val="16"/>
                <w:szCs w:val="16"/>
              </w:rPr>
            </w:pPr>
            <w:r>
              <w:t>Sardis y Laodicea (nekros, chliaros)</w:t>
            </w:r>
          </w:p>
        </w:tc>
      </w:tr>
    </w:tbl>
    <w:p w14:paraId="4B907765" w14:textId="77777777" w:rsidR="003D76E6" w:rsidRDefault="003D76E6" w:rsidP="003A2E05"/>
    <w:p w14:paraId="6243DF55" w14:textId="34AEBE68" w:rsidR="003D76E6" w:rsidRDefault="00CF31E1" w:rsidP="003A2E05">
      <w:r>
        <w:t>Tabla resumen: Evaluación de las siete iglesias en Apocalipsis 2–3</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4"/>
        <w:gridCol w:w="1583"/>
        <w:gridCol w:w="2081"/>
        <w:gridCol w:w="1305"/>
        <w:gridCol w:w="1103"/>
        <w:gridCol w:w="2080"/>
      </w:tblGrid>
      <w:tr w:rsidR="00882026" w:rsidRPr="00882026" w14:paraId="70D93E55" w14:textId="77777777">
        <w:trPr>
          <w:tblHeader/>
          <w:tblCellSpacing w:w="15" w:type="dxa"/>
        </w:trPr>
        <w:tc>
          <w:tcPr>
            <w:tcW w:w="0" w:type="auto"/>
            <w:vAlign w:val="center"/>
            <w:hideMark/>
          </w:tcPr>
          <w:p w14:paraId="038A61D4" w14:textId="77777777" w:rsidR="00882026" w:rsidRPr="00882026" w:rsidRDefault="00882026" w:rsidP="00882026">
            <w:pPr>
              <w:rPr>
                <w:b/>
                <w:bCs/>
                <w:sz w:val="16"/>
                <w:szCs w:val="16"/>
              </w:rPr>
            </w:pPr>
            <w:r>
              <w:t>Iglesia</w:t>
            </w:r>
          </w:p>
        </w:tc>
        <w:tc>
          <w:tcPr>
            <w:tcW w:w="0" w:type="auto"/>
            <w:vAlign w:val="center"/>
            <w:hideMark/>
          </w:tcPr>
          <w:p w14:paraId="6ED7B9E9" w14:textId="77777777" w:rsidR="00882026" w:rsidRPr="00882026" w:rsidRDefault="00882026" w:rsidP="00882026">
            <w:pPr>
              <w:rPr>
                <w:b/>
                <w:bCs/>
                <w:sz w:val="16"/>
                <w:szCs w:val="16"/>
              </w:rPr>
            </w:pPr>
            <w:r>
              <w:t>Elogios clave</w:t>
            </w:r>
          </w:p>
        </w:tc>
        <w:tc>
          <w:tcPr>
            <w:tcW w:w="0" w:type="auto"/>
            <w:vAlign w:val="center"/>
            <w:hideMark/>
          </w:tcPr>
          <w:p w14:paraId="65040CD0" w14:textId="77777777" w:rsidR="00882026" w:rsidRPr="00882026" w:rsidRDefault="00882026" w:rsidP="00882026">
            <w:pPr>
              <w:rPr>
                <w:b/>
                <w:bCs/>
                <w:sz w:val="16"/>
                <w:szCs w:val="16"/>
              </w:rPr>
            </w:pPr>
            <w:r>
              <w:t>Reprimenda clave / Fallo crítico</w:t>
            </w:r>
          </w:p>
        </w:tc>
        <w:tc>
          <w:tcPr>
            <w:tcW w:w="0" w:type="auto"/>
            <w:vAlign w:val="center"/>
            <w:hideMark/>
          </w:tcPr>
          <w:p w14:paraId="676C7A6D" w14:textId="77777777" w:rsidR="00882026" w:rsidRPr="00882026" w:rsidRDefault="00882026" w:rsidP="00882026">
            <w:pPr>
              <w:rPr>
                <w:b/>
                <w:bCs/>
                <w:sz w:val="16"/>
                <w:szCs w:val="16"/>
              </w:rPr>
            </w:pPr>
            <w:r>
              <w:t>Puntuación estimada (Satisfacción de Jesús)</w:t>
            </w:r>
          </w:p>
        </w:tc>
        <w:tc>
          <w:tcPr>
            <w:tcW w:w="0" w:type="auto"/>
            <w:vAlign w:val="center"/>
            <w:hideMark/>
          </w:tcPr>
          <w:p w14:paraId="47A192E5" w14:textId="77777777" w:rsidR="00882026" w:rsidRPr="00882026" w:rsidRDefault="00882026" w:rsidP="00882026">
            <w:pPr>
              <w:rPr>
                <w:b/>
                <w:bCs/>
                <w:sz w:val="16"/>
                <w:szCs w:val="16"/>
              </w:rPr>
            </w:pPr>
            <w:r>
              <w:t>Porcentaje estimado de ahorro probable</w:t>
            </w:r>
          </w:p>
        </w:tc>
        <w:tc>
          <w:tcPr>
            <w:tcW w:w="0" w:type="auto"/>
            <w:vAlign w:val="center"/>
            <w:hideMark/>
          </w:tcPr>
          <w:p w14:paraId="1C8D393B" w14:textId="77777777" w:rsidR="00882026" w:rsidRPr="00882026" w:rsidRDefault="00882026" w:rsidP="00882026">
            <w:pPr>
              <w:rPr>
                <w:b/>
                <w:bCs/>
                <w:sz w:val="16"/>
                <w:szCs w:val="16"/>
              </w:rPr>
            </w:pPr>
            <w:r>
              <w:t>Advertencia/Lección espiritual principal</w:t>
            </w:r>
          </w:p>
        </w:tc>
      </w:tr>
      <w:tr w:rsidR="00882026" w:rsidRPr="00882026" w14:paraId="0C18660B" w14:textId="77777777">
        <w:trPr>
          <w:tblCellSpacing w:w="15" w:type="dxa"/>
        </w:trPr>
        <w:tc>
          <w:tcPr>
            <w:tcW w:w="0" w:type="auto"/>
            <w:vAlign w:val="center"/>
            <w:hideMark/>
          </w:tcPr>
          <w:p w14:paraId="59394208" w14:textId="77777777" w:rsidR="00882026" w:rsidRPr="00882026" w:rsidRDefault="00882026" w:rsidP="00882026">
            <w:pPr>
              <w:rPr>
                <w:sz w:val="16"/>
                <w:szCs w:val="16"/>
              </w:rPr>
            </w:pPr>
            <w:r>
              <w:t>Éfeso</w:t>
            </w:r>
          </w:p>
        </w:tc>
        <w:tc>
          <w:tcPr>
            <w:tcW w:w="0" w:type="auto"/>
            <w:vAlign w:val="center"/>
            <w:hideMark/>
          </w:tcPr>
          <w:p w14:paraId="04A71031" w14:textId="77777777" w:rsidR="00882026" w:rsidRPr="00882026" w:rsidRDefault="00882026" w:rsidP="00882026">
            <w:pPr>
              <w:rPr>
                <w:sz w:val="16"/>
                <w:szCs w:val="16"/>
              </w:rPr>
            </w:pPr>
            <w:r>
              <w:t>Doctrina firme, rechazamos a los falsos apóstoles y a los nicolaítas.</w:t>
            </w:r>
          </w:p>
        </w:tc>
        <w:tc>
          <w:tcPr>
            <w:tcW w:w="0" w:type="auto"/>
            <w:vAlign w:val="center"/>
            <w:hideMark/>
          </w:tcPr>
          <w:p w14:paraId="1824CEC4" w14:textId="77777777" w:rsidR="00882026" w:rsidRPr="00882026" w:rsidRDefault="00882026" w:rsidP="00882026">
            <w:pPr>
              <w:rPr>
                <w:sz w:val="16"/>
                <w:szCs w:val="16"/>
              </w:rPr>
            </w:pPr>
            <w:r>
              <w:t>Primer amor abandonado (agapē prōtē); riesgo de que se retire el candelabro</w:t>
            </w:r>
          </w:p>
        </w:tc>
        <w:tc>
          <w:tcPr>
            <w:tcW w:w="0" w:type="auto"/>
            <w:vAlign w:val="center"/>
            <w:hideMark/>
          </w:tcPr>
          <w:p w14:paraId="571CFA10" w14:textId="77777777" w:rsidR="00882026" w:rsidRPr="00882026" w:rsidRDefault="00882026" w:rsidP="00882026">
            <w:pPr>
              <w:rPr>
                <w:sz w:val="16"/>
                <w:szCs w:val="16"/>
              </w:rPr>
            </w:pPr>
            <w:r>
              <w:t>45/100</w:t>
            </w:r>
          </w:p>
        </w:tc>
        <w:tc>
          <w:tcPr>
            <w:tcW w:w="0" w:type="auto"/>
            <w:vAlign w:val="center"/>
            <w:hideMark/>
          </w:tcPr>
          <w:p w14:paraId="0DB20EE2" w14:textId="77777777" w:rsidR="00882026" w:rsidRPr="00882026" w:rsidRDefault="00882026" w:rsidP="00882026">
            <w:pPr>
              <w:rPr>
                <w:sz w:val="16"/>
                <w:szCs w:val="16"/>
              </w:rPr>
            </w:pPr>
            <w:r>
              <w:t>40%</w:t>
            </w:r>
          </w:p>
        </w:tc>
        <w:tc>
          <w:tcPr>
            <w:tcW w:w="0" w:type="auto"/>
            <w:vAlign w:val="center"/>
            <w:hideMark/>
          </w:tcPr>
          <w:p w14:paraId="02F1AA21" w14:textId="77777777" w:rsidR="00882026" w:rsidRPr="00882026" w:rsidRDefault="00882026" w:rsidP="00882026">
            <w:pPr>
              <w:rPr>
                <w:sz w:val="16"/>
                <w:szCs w:val="16"/>
              </w:rPr>
            </w:pPr>
            <w:r>
              <w:t>La doctrina sin devoción apasionada es insuficiente.</w:t>
            </w:r>
          </w:p>
        </w:tc>
      </w:tr>
      <w:tr w:rsidR="00882026" w:rsidRPr="00882026" w14:paraId="6B7AE784" w14:textId="77777777">
        <w:trPr>
          <w:tblCellSpacing w:w="15" w:type="dxa"/>
        </w:trPr>
        <w:tc>
          <w:tcPr>
            <w:tcW w:w="0" w:type="auto"/>
            <w:vAlign w:val="center"/>
            <w:hideMark/>
          </w:tcPr>
          <w:p w14:paraId="1F0F745D" w14:textId="77777777" w:rsidR="00882026" w:rsidRPr="00882026" w:rsidRDefault="00882026" w:rsidP="00882026">
            <w:pPr>
              <w:rPr>
                <w:sz w:val="16"/>
                <w:szCs w:val="16"/>
              </w:rPr>
            </w:pPr>
            <w:r>
              <w:t>Esmirna</w:t>
            </w:r>
          </w:p>
        </w:tc>
        <w:tc>
          <w:tcPr>
            <w:tcW w:w="0" w:type="auto"/>
            <w:vAlign w:val="center"/>
            <w:hideMark/>
          </w:tcPr>
          <w:p w14:paraId="2EEFDF61" w14:textId="77777777" w:rsidR="00882026" w:rsidRPr="00882026" w:rsidRDefault="00882026" w:rsidP="00882026">
            <w:pPr>
              <w:rPr>
                <w:sz w:val="16"/>
                <w:szCs w:val="16"/>
              </w:rPr>
            </w:pPr>
            <w:r>
              <w:t>Fieles bajo la persecución; sin reproche.</w:t>
            </w:r>
          </w:p>
        </w:tc>
        <w:tc>
          <w:tcPr>
            <w:tcW w:w="0" w:type="auto"/>
            <w:vAlign w:val="center"/>
            <w:hideMark/>
          </w:tcPr>
          <w:p w14:paraId="43596165" w14:textId="77777777" w:rsidR="00882026" w:rsidRPr="00882026" w:rsidRDefault="00882026" w:rsidP="00882026">
            <w:pPr>
              <w:rPr>
                <w:sz w:val="16"/>
                <w:szCs w:val="16"/>
              </w:rPr>
            </w:pPr>
            <w:r>
              <w:t>Ninguno</w:t>
            </w:r>
          </w:p>
        </w:tc>
        <w:tc>
          <w:tcPr>
            <w:tcW w:w="0" w:type="auto"/>
            <w:vAlign w:val="center"/>
            <w:hideMark/>
          </w:tcPr>
          <w:p w14:paraId="56FA3705" w14:textId="77777777" w:rsidR="00882026" w:rsidRPr="00882026" w:rsidRDefault="00882026" w:rsidP="00882026">
            <w:pPr>
              <w:rPr>
                <w:sz w:val="16"/>
                <w:szCs w:val="16"/>
              </w:rPr>
            </w:pPr>
            <w:r>
              <w:t>95/100</w:t>
            </w:r>
          </w:p>
        </w:tc>
        <w:tc>
          <w:tcPr>
            <w:tcW w:w="0" w:type="auto"/>
            <w:vAlign w:val="center"/>
            <w:hideMark/>
          </w:tcPr>
          <w:p w14:paraId="581D9C5F" w14:textId="77777777" w:rsidR="00882026" w:rsidRPr="00882026" w:rsidRDefault="00882026" w:rsidP="00882026">
            <w:pPr>
              <w:rPr>
                <w:sz w:val="16"/>
                <w:szCs w:val="16"/>
              </w:rPr>
            </w:pPr>
            <w:r>
              <w:t>95%</w:t>
            </w:r>
          </w:p>
        </w:tc>
        <w:tc>
          <w:tcPr>
            <w:tcW w:w="0" w:type="auto"/>
            <w:vAlign w:val="center"/>
            <w:hideMark/>
          </w:tcPr>
          <w:p w14:paraId="0304D563" w14:textId="77777777" w:rsidR="00882026" w:rsidRPr="00882026" w:rsidRDefault="00882026" w:rsidP="00882026">
            <w:pPr>
              <w:rPr>
                <w:sz w:val="16"/>
                <w:szCs w:val="16"/>
              </w:rPr>
            </w:pPr>
            <w:r>
              <w:t>La perseverancia en las pruebas agrada a Cristo.</w:t>
            </w:r>
          </w:p>
        </w:tc>
      </w:tr>
      <w:tr w:rsidR="00882026" w:rsidRPr="00882026" w14:paraId="4FD66819" w14:textId="77777777">
        <w:trPr>
          <w:tblCellSpacing w:w="15" w:type="dxa"/>
        </w:trPr>
        <w:tc>
          <w:tcPr>
            <w:tcW w:w="0" w:type="auto"/>
            <w:vAlign w:val="center"/>
            <w:hideMark/>
          </w:tcPr>
          <w:p w14:paraId="6510A7C4" w14:textId="77777777" w:rsidR="00882026" w:rsidRPr="00882026" w:rsidRDefault="00882026" w:rsidP="00882026">
            <w:pPr>
              <w:rPr>
                <w:sz w:val="16"/>
                <w:szCs w:val="16"/>
              </w:rPr>
            </w:pPr>
            <w:r>
              <w:t>Pérgamo</w:t>
            </w:r>
          </w:p>
        </w:tc>
        <w:tc>
          <w:tcPr>
            <w:tcW w:w="0" w:type="auto"/>
            <w:vAlign w:val="center"/>
            <w:hideMark/>
          </w:tcPr>
          <w:p w14:paraId="4B0101DD" w14:textId="77777777" w:rsidR="00882026" w:rsidRPr="00882026" w:rsidRDefault="00882026" w:rsidP="00882026">
            <w:pPr>
              <w:rPr>
                <w:sz w:val="16"/>
                <w:szCs w:val="16"/>
              </w:rPr>
            </w:pPr>
            <w:r>
              <w:t>Atrapados firmemente en la fortaleza de Satanás</w:t>
            </w:r>
          </w:p>
        </w:tc>
        <w:tc>
          <w:tcPr>
            <w:tcW w:w="0" w:type="auto"/>
            <w:vAlign w:val="center"/>
            <w:hideMark/>
          </w:tcPr>
          <w:p w14:paraId="00B15833" w14:textId="77777777" w:rsidR="00882026" w:rsidRPr="00882026" w:rsidRDefault="00882026" w:rsidP="00882026">
            <w:pPr>
              <w:rPr>
                <w:sz w:val="16"/>
                <w:szCs w:val="16"/>
              </w:rPr>
            </w:pPr>
            <w:r>
              <w:t>Toleraban las enseñanzas de Balaam/Nicolaítas (idolatría e inmoralidad).</w:t>
            </w:r>
          </w:p>
        </w:tc>
        <w:tc>
          <w:tcPr>
            <w:tcW w:w="0" w:type="auto"/>
            <w:vAlign w:val="center"/>
            <w:hideMark/>
          </w:tcPr>
          <w:p w14:paraId="2E9158FF" w14:textId="77777777" w:rsidR="00882026" w:rsidRPr="00882026" w:rsidRDefault="00882026" w:rsidP="00882026">
            <w:pPr>
              <w:rPr>
                <w:sz w:val="16"/>
                <w:szCs w:val="16"/>
              </w:rPr>
            </w:pPr>
            <w:r>
              <w:t>35/100</w:t>
            </w:r>
          </w:p>
        </w:tc>
        <w:tc>
          <w:tcPr>
            <w:tcW w:w="0" w:type="auto"/>
            <w:vAlign w:val="center"/>
            <w:hideMark/>
          </w:tcPr>
          <w:p w14:paraId="190FF885" w14:textId="77777777" w:rsidR="00882026" w:rsidRPr="00882026" w:rsidRDefault="00882026" w:rsidP="00882026">
            <w:pPr>
              <w:rPr>
                <w:sz w:val="16"/>
                <w:szCs w:val="16"/>
              </w:rPr>
            </w:pPr>
            <w:r>
              <w:t>30%</w:t>
            </w:r>
          </w:p>
        </w:tc>
        <w:tc>
          <w:tcPr>
            <w:tcW w:w="0" w:type="auto"/>
            <w:vAlign w:val="center"/>
            <w:hideMark/>
          </w:tcPr>
          <w:p w14:paraId="14BDC90B" w14:textId="77777777" w:rsidR="00882026" w:rsidRPr="00882026" w:rsidRDefault="00882026" w:rsidP="00882026">
            <w:pPr>
              <w:rPr>
                <w:sz w:val="16"/>
                <w:szCs w:val="16"/>
              </w:rPr>
            </w:pPr>
            <w:r>
              <w:t>El compromiso con las falsas enseñanzas se propaga como la levadura.</w:t>
            </w:r>
          </w:p>
        </w:tc>
      </w:tr>
      <w:tr w:rsidR="00882026" w:rsidRPr="00882026" w14:paraId="4D527116" w14:textId="77777777">
        <w:trPr>
          <w:tblCellSpacing w:w="15" w:type="dxa"/>
        </w:trPr>
        <w:tc>
          <w:tcPr>
            <w:tcW w:w="0" w:type="auto"/>
            <w:vAlign w:val="center"/>
            <w:hideMark/>
          </w:tcPr>
          <w:p w14:paraId="6F647902" w14:textId="77777777" w:rsidR="00882026" w:rsidRPr="00882026" w:rsidRDefault="00882026" w:rsidP="00882026">
            <w:pPr>
              <w:rPr>
                <w:sz w:val="16"/>
                <w:szCs w:val="16"/>
              </w:rPr>
            </w:pPr>
            <w:r>
              <w:t>Tiatira</w:t>
            </w:r>
          </w:p>
        </w:tc>
        <w:tc>
          <w:tcPr>
            <w:tcW w:w="0" w:type="auto"/>
            <w:vAlign w:val="center"/>
            <w:hideMark/>
          </w:tcPr>
          <w:p w14:paraId="7C8335DD" w14:textId="77777777" w:rsidR="00882026" w:rsidRPr="00882026" w:rsidRDefault="00882026" w:rsidP="00882026">
            <w:pPr>
              <w:rPr>
                <w:sz w:val="16"/>
                <w:szCs w:val="16"/>
              </w:rPr>
            </w:pPr>
            <w:r>
              <w:t>Amor, servicio, obras en crecimiento</w:t>
            </w:r>
          </w:p>
        </w:tc>
        <w:tc>
          <w:tcPr>
            <w:tcW w:w="0" w:type="auto"/>
            <w:vAlign w:val="center"/>
            <w:hideMark/>
          </w:tcPr>
          <w:p w14:paraId="50B64E1A" w14:textId="77777777" w:rsidR="00882026" w:rsidRPr="00882026" w:rsidRDefault="00882026" w:rsidP="00882026">
            <w:pPr>
              <w:rPr>
                <w:sz w:val="16"/>
                <w:szCs w:val="16"/>
              </w:rPr>
            </w:pPr>
            <w:r>
              <w:t>Toleraba a &amp;quot;Jezabel&amp;quot; (porneia, idolatría, cosas profundas de Satanás)</w:t>
            </w:r>
          </w:p>
        </w:tc>
        <w:tc>
          <w:tcPr>
            <w:tcW w:w="0" w:type="auto"/>
            <w:vAlign w:val="center"/>
            <w:hideMark/>
          </w:tcPr>
          <w:p w14:paraId="7CDF2E28" w14:textId="77777777" w:rsidR="00882026" w:rsidRPr="00882026" w:rsidRDefault="00882026" w:rsidP="00882026">
            <w:pPr>
              <w:rPr>
                <w:sz w:val="16"/>
                <w:szCs w:val="16"/>
              </w:rPr>
            </w:pPr>
            <w:r>
              <w:t>30/100</w:t>
            </w:r>
          </w:p>
        </w:tc>
        <w:tc>
          <w:tcPr>
            <w:tcW w:w="0" w:type="auto"/>
            <w:vAlign w:val="center"/>
            <w:hideMark/>
          </w:tcPr>
          <w:p w14:paraId="18FAB842" w14:textId="77777777" w:rsidR="00882026" w:rsidRPr="00882026" w:rsidRDefault="00882026" w:rsidP="00882026">
            <w:pPr>
              <w:rPr>
                <w:sz w:val="16"/>
                <w:szCs w:val="16"/>
              </w:rPr>
            </w:pPr>
            <w:r>
              <w:t>25%</w:t>
            </w:r>
          </w:p>
        </w:tc>
        <w:tc>
          <w:tcPr>
            <w:tcW w:w="0" w:type="auto"/>
            <w:vAlign w:val="center"/>
            <w:hideMark/>
          </w:tcPr>
          <w:p w14:paraId="657B7C0A" w14:textId="77777777" w:rsidR="00882026" w:rsidRPr="00882026" w:rsidRDefault="00882026" w:rsidP="00882026">
            <w:pPr>
              <w:rPr>
                <w:sz w:val="16"/>
                <w:szCs w:val="16"/>
              </w:rPr>
            </w:pPr>
            <w:r>
              <w:t>La tolerancia hacia la inmoralidad/doctrina amenaza a todo el cuerpo.</w:t>
            </w:r>
          </w:p>
        </w:tc>
      </w:tr>
      <w:tr w:rsidR="00882026" w:rsidRPr="00882026" w14:paraId="2F008A6A" w14:textId="77777777">
        <w:trPr>
          <w:tblCellSpacing w:w="15" w:type="dxa"/>
        </w:trPr>
        <w:tc>
          <w:tcPr>
            <w:tcW w:w="0" w:type="auto"/>
            <w:vAlign w:val="center"/>
            <w:hideMark/>
          </w:tcPr>
          <w:p w14:paraId="6EC93095" w14:textId="77777777" w:rsidR="00882026" w:rsidRPr="00882026" w:rsidRDefault="00882026" w:rsidP="00882026">
            <w:pPr>
              <w:rPr>
                <w:sz w:val="16"/>
                <w:szCs w:val="16"/>
              </w:rPr>
            </w:pPr>
            <w:r>
              <w:t>Sardis</w:t>
            </w:r>
          </w:p>
        </w:tc>
        <w:tc>
          <w:tcPr>
            <w:tcW w:w="0" w:type="auto"/>
            <w:vAlign w:val="center"/>
            <w:hideMark/>
          </w:tcPr>
          <w:p w14:paraId="3759AAEE" w14:textId="77777777" w:rsidR="00882026" w:rsidRPr="00882026" w:rsidRDefault="00882026" w:rsidP="00882026">
            <w:pPr>
              <w:rPr>
                <w:sz w:val="16"/>
                <w:szCs w:val="16"/>
              </w:rPr>
            </w:pPr>
            <w:r>
              <w:t>Quedan algunos nombres fieles</w:t>
            </w:r>
          </w:p>
        </w:tc>
        <w:tc>
          <w:tcPr>
            <w:tcW w:w="0" w:type="auto"/>
            <w:vAlign w:val="center"/>
            <w:hideMark/>
          </w:tcPr>
          <w:p w14:paraId="05FF4E65" w14:textId="77777777" w:rsidR="00882026" w:rsidRPr="00882026" w:rsidRDefault="00882026" w:rsidP="00882026">
            <w:pPr>
              <w:rPr>
                <w:sz w:val="16"/>
                <w:szCs w:val="16"/>
              </w:rPr>
            </w:pPr>
            <w:r>
              <w:t>Espiritualmente muerto (nekros); obras incompletas; se basaba en la reputación</w:t>
            </w:r>
          </w:p>
        </w:tc>
        <w:tc>
          <w:tcPr>
            <w:tcW w:w="0" w:type="auto"/>
            <w:vAlign w:val="center"/>
            <w:hideMark/>
          </w:tcPr>
          <w:p w14:paraId="2E6F3BAE" w14:textId="77777777" w:rsidR="00882026" w:rsidRPr="00882026" w:rsidRDefault="00882026" w:rsidP="00882026">
            <w:pPr>
              <w:rPr>
                <w:sz w:val="16"/>
                <w:szCs w:val="16"/>
              </w:rPr>
            </w:pPr>
            <w:r>
              <w:t>10/100</w:t>
            </w:r>
          </w:p>
        </w:tc>
        <w:tc>
          <w:tcPr>
            <w:tcW w:w="0" w:type="auto"/>
            <w:vAlign w:val="center"/>
            <w:hideMark/>
          </w:tcPr>
          <w:p w14:paraId="7C514485" w14:textId="77777777" w:rsidR="00882026" w:rsidRPr="00882026" w:rsidRDefault="00882026" w:rsidP="00882026">
            <w:pPr>
              <w:rPr>
                <w:sz w:val="16"/>
                <w:szCs w:val="16"/>
              </w:rPr>
            </w:pPr>
            <w:r>
              <w:t>5%</w:t>
            </w:r>
          </w:p>
        </w:tc>
        <w:tc>
          <w:tcPr>
            <w:tcW w:w="0" w:type="auto"/>
            <w:vAlign w:val="center"/>
            <w:hideMark/>
          </w:tcPr>
          <w:p w14:paraId="54BE9900" w14:textId="77777777" w:rsidR="00882026" w:rsidRPr="00882026" w:rsidRDefault="00882026" w:rsidP="00882026">
            <w:pPr>
              <w:rPr>
                <w:sz w:val="16"/>
                <w:szCs w:val="16"/>
              </w:rPr>
            </w:pPr>
            <w:r>
              <w:t>La gloria pasada sin una vida presente conduce al juicio</w:t>
            </w:r>
          </w:p>
        </w:tc>
      </w:tr>
      <w:tr w:rsidR="00882026" w:rsidRPr="00882026" w14:paraId="183631BF" w14:textId="77777777">
        <w:trPr>
          <w:tblCellSpacing w:w="15" w:type="dxa"/>
        </w:trPr>
        <w:tc>
          <w:tcPr>
            <w:tcW w:w="0" w:type="auto"/>
            <w:vAlign w:val="center"/>
            <w:hideMark/>
          </w:tcPr>
          <w:p w14:paraId="42CAD02F" w14:textId="77777777" w:rsidR="00882026" w:rsidRPr="00882026" w:rsidRDefault="00882026" w:rsidP="00882026">
            <w:pPr>
              <w:rPr>
                <w:sz w:val="16"/>
                <w:szCs w:val="16"/>
              </w:rPr>
            </w:pPr>
            <w:r>
              <w:t>Filadelfia</w:t>
            </w:r>
          </w:p>
        </w:tc>
        <w:tc>
          <w:tcPr>
            <w:tcW w:w="0" w:type="auto"/>
            <w:vAlign w:val="center"/>
            <w:hideMark/>
          </w:tcPr>
          <w:p w14:paraId="79A18671" w14:textId="77777777" w:rsidR="00882026" w:rsidRPr="00882026" w:rsidRDefault="00882026" w:rsidP="00882026">
            <w:pPr>
              <w:rPr>
                <w:sz w:val="16"/>
                <w:szCs w:val="16"/>
              </w:rPr>
            </w:pPr>
            <w:r>
              <w:t>Cumplió la palabra de Cristo a pesar de su poca fuerza.</w:t>
            </w:r>
          </w:p>
        </w:tc>
        <w:tc>
          <w:tcPr>
            <w:tcW w:w="0" w:type="auto"/>
            <w:vAlign w:val="center"/>
            <w:hideMark/>
          </w:tcPr>
          <w:p w14:paraId="44AFA86B" w14:textId="77777777" w:rsidR="00882026" w:rsidRPr="00882026" w:rsidRDefault="00882026" w:rsidP="00882026">
            <w:pPr>
              <w:rPr>
                <w:sz w:val="16"/>
                <w:szCs w:val="16"/>
              </w:rPr>
            </w:pPr>
            <w:r>
              <w:t>Ninguno</w:t>
            </w:r>
          </w:p>
        </w:tc>
        <w:tc>
          <w:tcPr>
            <w:tcW w:w="0" w:type="auto"/>
            <w:vAlign w:val="center"/>
            <w:hideMark/>
          </w:tcPr>
          <w:p w14:paraId="21DCE505" w14:textId="77777777" w:rsidR="00882026" w:rsidRPr="00882026" w:rsidRDefault="00882026" w:rsidP="00882026">
            <w:pPr>
              <w:rPr>
                <w:sz w:val="16"/>
                <w:szCs w:val="16"/>
              </w:rPr>
            </w:pPr>
            <w:r>
              <w:t>90/100</w:t>
            </w:r>
          </w:p>
        </w:tc>
        <w:tc>
          <w:tcPr>
            <w:tcW w:w="0" w:type="auto"/>
            <w:vAlign w:val="center"/>
            <w:hideMark/>
          </w:tcPr>
          <w:p w14:paraId="324AA39E" w14:textId="77777777" w:rsidR="00882026" w:rsidRPr="00882026" w:rsidRDefault="00882026" w:rsidP="00882026">
            <w:pPr>
              <w:rPr>
                <w:sz w:val="16"/>
                <w:szCs w:val="16"/>
              </w:rPr>
            </w:pPr>
            <w:r>
              <w:t>90%</w:t>
            </w:r>
          </w:p>
        </w:tc>
        <w:tc>
          <w:tcPr>
            <w:tcW w:w="0" w:type="auto"/>
            <w:vAlign w:val="center"/>
            <w:hideMark/>
          </w:tcPr>
          <w:p w14:paraId="7473C414" w14:textId="77777777" w:rsidR="00882026" w:rsidRPr="00882026" w:rsidRDefault="00882026" w:rsidP="00882026">
            <w:pPr>
              <w:rPr>
                <w:sz w:val="16"/>
                <w:szCs w:val="16"/>
              </w:rPr>
            </w:pPr>
            <w:r>
              <w:t>La fidelidad con dependencia de Dios abre puertas.</w:t>
            </w:r>
          </w:p>
        </w:tc>
      </w:tr>
      <w:tr w:rsidR="00882026" w:rsidRPr="00882026" w14:paraId="531D93C1" w14:textId="77777777">
        <w:trPr>
          <w:tblCellSpacing w:w="15" w:type="dxa"/>
        </w:trPr>
        <w:tc>
          <w:tcPr>
            <w:tcW w:w="0" w:type="auto"/>
            <w:vAlign w:val="center"/>
            <w:hideMark/>
          </w:tcPr>
          <w:p w14:paraId="721F373D" w14:textId="77777777" w:rsidR="00882026" w:rsidRPr="00882026" w:rsidRDefault="00882026" w:rsidP="00882026">
            <w:pPr>
              <w:rPr>
                <w:sz w:val="16"/>
                <w:szCs w:val="16"/>
              </w:rPr>
            </w:pPr>
            <w:r>
              <w:t>Laodicea</w:t>
            </w:r>
          </w:p>
        </w:tc>
        <w:tc>
          <w:tcPr>
            <w:tcW w:w="0" w:type="auto"/>
            <w:vAlign w:val="center"/>
            <w:hideMark/>
          </w:tcPr>
          <w:p w14:paraId="32970A9C" w14:textId="77777777" w:rsidR="00882026" w:rsidRPr="00882026" w:rsidRDefault="00882026" w:rsidP="00882026">
            <w:pPr>
              <w:rPr>
                <w:sz w:val="16"/>
                <w:szCs w:val="16"/>
              </w:rPr>
            </w:pPr>
            <w:r>
              <w:t>Ninguno</w:t>
            </w:r>
          </w:p>
        </w:tc>
        <w:tc>
          <w:tcPr>
            <w:tcW w:w="0" w:type="auto"/>
            <w:vAlign w:val="center"/>
            <w:hideMark/>
          </w:tcPr>
          <w:p w14:paraId="677EC86E" w14:textId="77777777" w:rsidR="00882026" w:rsidRPr="00882026" w:rsidRDefault="00882026" w:rsidP="00882026">
            <w:pPr>
              <w:rPr>
                <w:sz w:val="16"/>
                <w:szCs w:val="16"/>
              </w:rPr>
            </w:pPr>
            <w:r>
              <w:t>Tibio (chliaros), autosuficiente; corre el riesgo de ser escupido.</w:t>
            </w:r>
          </w:p>
        </w:tc>
        <w:tc>
          <w:tcPr>
            <w:tcW w:w="0" w:type="auto"/>
            <w:vAlign w:val="center"/>
            <w:hideMark/>
          </w:tcPr>
          <w:p w14:paraId="05DC01ED" w14:textId="77777777" w:rsidR="00882026" w:rsidRPr="00882026" w:rsidRDefault="00882026" w:rsidP="00882026">
            <w:pPr>
              <w:rPr>
                <w:sz w:val="16"/>
                <w:szCs w:val="16"/>
              </w:rPr>
            </w:pPr>
            <w:r>
              <w:t>5/100</w:t>
            </w:r>
          </w:p>
        </w:tc>
        <w:tc>
          <w:tcPr>
            <w:tcW w:w="0" w:type="auto"/>
            <w:vAlign w:val="center"/>
            <w:hideMark/>
          </w:tcPr>
          <w:p w14:paraId="64428C08" w14:textId="77777777" w:rsidR="00882026" w:rsidRPr="00882026" w:rsidRDefault="00882026" w:rsidP="00882026">
            <w:pPr>
              <w:rPr>
                <w:sz w:val="16"/>
                <w:szCs w:val="16"/>
              </w:rPr>
            </w:pPr>
            <w:r>
              <w:t>5%</w:t>
            </w:r>
          </w:p>
        </w:tc>
        <w:tc>
          <w:tcPr>
            <w:tcW w:w="0" w:type="auto"/>
            <w:vAlign w:val="center"/>
            <w:hideMark/>
          </w:tcPr>
          <w:p w14:paraId="6802EBD1" w14:textId="77777777" w:rsidR="00882026" w:rsidRPr="00882026" w:rsidRDefault="00882026" w:rsidP="00882026">
            <w:pPr>
              <w:rPr>
                <w:sz w:val="16"/>
                <w:szCs w:val="16"/>
              </w:rPr>
            </w:pPr>
            <w:r>
              <w:t>La complacencia y la autosuficiencia le resultan repugnantes a Cristo.</w:t>
            </w:r>
          </w:p>
        </w:tc>
      </w:tr>
      <w:tr w:rsidR="00882026" w:rsidRPr="00882026" w14:paraId="3E881A42" w14:textId="77777777">
        <w:trPr>
          <w:tblCellSpacing w:w="15" w:type="dxa"/>
        </w:trPr>
        <w:tc>
          <w:tcPr>
            <w:tcW w:w="0" w:type="auto"/>
            <w:vAlign w:val="center"/>
            <w:hideMark/>
          </w:tcPr>
          <w:p w14:paraId="30BA435B" w14:textId="77777777" w:rsidR="00882026" w:rsidRPr="00882026" w:rsidRDefault="00882026" w:rsidP="00882026">
            <w:pPr>
              <w:rPr>
                <w:sz w:val="16"/>
                <w:szCs w:val="16"/>
              </w:rPr>
            </w:pPr>
            <w:r>
              <w:t>En general</w:t>
            </w:r>
          </w:p>
        </w:tc>
        <w:tc>
          <w:tcPr>
            <w:tcW w:w="0" w:type="auto"/>
            <w:vAlign w:val="center"/>
            <w:hideMark/>
          </w:tcPr>
          <w:p w14:paraId="74B6D7A4" w14:textId="77777777" w:rsidR="00882026" w:rsidRPr="00882026" w:rsidRDefault="00882026" w:rsidP="00882026">
            <w:pPr>
              <w:rPr>
                <w:sz w:val="16"/>
                <w:szCs w:val="16"/>
              </w:rPr>
            </w:pPr>
            <w:r>
              <w:t>—</w:t>
            </w:r>
          </w:p>
        </w:tc>
        <w:tc>
          <w:tcPr>
            <w:tcW w:w="0" w:type="auto"/>
            <w:vAlign w:val="center"/>
            <w:hideMark/>
          </w:tcPr>
          <w:p w14:paraId="257BA9C3" w14:textId="77777777" w:rsidR="00882026" w:rsidRPr="00882026" w:rsidRDefault="00882026" w:rsidP="00882026">
            <w:pPr>
              <w:rPr>
                <w:sz w:val="16"/>
                <w:szCs w:val="16"/>
              </w:rPr>
            </w:pPr>
            <w:r>
              <w:t>—</w:t>
            </w:r>
          </w:p>
        </w:tc>
        <w:tc>
          <w:tcPr>
            <w:tcW w:w="0" w:type="auto"/>
            <w:vAlign w:val="center"/>
            <w:hideMark/>
          </w:tcPr>
          <w:p w14:paraId="142C68FF" w14:textId="77777777" w:rsidR="00882026" w:rsidRPr="00882026" w:rsidRDefault="00882026" w:rsidP="00882026">
            <w:pPr>
              <w:rPr>
                <w:sz w:val="16"/>
                <w:szCs w:val="16"/>
              </w:rPr>
            </w:pPr>
            <w:r>
              <w:t>~40/100 (promedio)</w:t>
            </w:r>
          </w:p>
        </w:tc>
        <w:tc>
          <w:tcPr>
            <w:tcW w:w="0" w:type="auto"/>
            <w:vAlign w:val="center"/>
            <w:hideMark/>
          </w:tcPr>
          <w:p w14:paraId="06C4B93C" w14:textId="77777777" w:rsidR="00882026" w:rsidRPr="00882026" w:rsidRDefault="00882026" w:rsidP="00882026">
            <w:pPr>
              <w:rPr>
                <w:sz w:val="16"/>
                <w:szCs w:val="16"/>
              </w:rPr>
            </w:pPr>
            <w:r>
              <w:t>~40%</w:t>
            </w:r>
          </w:p>
        </w:tc>
        <w:tc>
          <w:tcPr>
            <w:tcW w:w="0" w:type="auto"/>
            <w:vAlign w:val="center"/>
            <w:hideMark/>
          </w:tcPr>
          <w:p w14:paraId="4402E7EC" w14:textId="77777777" w:rsidR="00882026" w:rsidRPr="00882026" w:rsidRDefault="00882026" w:rsidP="00882026">
            <w:pPr>
              <w:rPr>
                <w:sz w:val="16"/>
                <w:szCs w:val="16"/>
              </w:rPr>
            </w:pPr>
            <w:r>
              <w:t>El registro mixto insta al arrepentimiento (metanoēson) y a la vigilancia.</w:t>
            </w:r>
          </w:p>
        </w:tc>
      </w:tr>
    </w:tbl>
    <w:p w14:paraId="67E956C2" w14:textId="77777777" w:rsidR="003D76E6" w:rsidRPr="003A2E05" w:rsidRDefault="003D76E6" w:rsidP="003A2E05"/>
    <w:sectPr w:rsidR="003D76E6" w:rsidRPr="003A2E05">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013FF"/>
    <w:multiLevelType w:val="multilevel"/>
    <w:tmpl w:val="8EE0B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FE67AD"/>
    <w:multiLevelType w:val="multilevel"/>
    <w:tmpl w:val="34006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905BA2"/>
    <w:multiLevelType w:val="multilevel"/>
    <w:tmpl w:val="1DA0F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5B03F4"/>
    <w:multiLevelType w:val="multilevel"/>
    <w:tmpl w:val="C76CF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CF657F"/>
    <w:multiLevelType w:val="multilevel"/>
    <w:tmpl w:val="309E6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537729"/>
    <w:multiLevelType w:val="multilevel"/>
    <w:tmpl w:val="716225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FC4AFF"/>
    <w:multiLevelType w:val="multilevel"/>
    <w:tmpl w:val="B386D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114914"/>
    <w:multiLevelType w:val="multilevel"/>
    <w:tmpl w:val="A60C8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0C1CDC"/>
    <w:multiLevelType w:val="multilevel"/>
    <w:tmpl w:val="D21AC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FD157B"/>
    <w:multiLevelType w:val="multilevel"/>
    <w:tmpl w:val="66B6E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A81CEC"/>
    <w:multiLevelType w:val="multilevel"/>
    <w:tmpl w:val="84B46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DA41CB"/>
    <w:multiLevelType w:val="multilevel"/>
    <w:tmpl w:val="B2863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1697A24"/>
    <w:multiLevelType w:val="multilevel"/>
    <w:tmpl w:val="F1004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C07C4F"/>
    <w:multiLevelType w:val="multilevel"/>
    <w:tmpl w:val="745A3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8922BB"/>
    <w:multiLevelType w:val="multilevel"/>
    <w:tmpl w:val="4F5A9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9E6E87"/>
    <w:multiLevelType w:val="multilevel"/>
    <w:tmpl w:val="E940BC14"/>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FB77700"/>
    <w:multiLevelType w:val="multilevel"/>
    <w:tmpl w:val="2E443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7102372">
    <w:abstractNumId w:val="15"/>
  </w:num>
  <w:num w:numId="2" w16cid:durableId="1256477897">
    <w:abstractNumId w:val="0"/>
  </w:num>
  <w:num w:numId="3" w16cid:durableId="276835002">
    <w:abstractNumId w:val="9"/>
  </w:num>
  <w:num w:numId="4" w16cid:durableId="257369492">
    <w:abstractNumId w:val="1"/>
  </w:num>
  <w:num w:numId="5" w16cid:durableId="759133484">
    <w:abstractNumId w:val="2"/>
  </w:num>
  <w:num w:numId="6" w16cid:durableId="715856627">
    <w:abstractNumId w:val="11"/>
  </w:num>
  <w:num w:numId="7" w16cid:durableId="39793610">
    <w:abstractNumId w:val="6"/>
  </w:num>
  <w:num w:numId="8" w16cid:durableId="251015757">
    <w:abstractNumId w:val="4"/>
  </w:num>
  <w:num w:numId="9" w16cid:durableId="244341800">
    <w:abstractNumId w:val="14"/>
  </w:num>
  <w:num w:numId="10" w16cid:durableId="1902397455">
    <w:abstractNumId w:val="10"/>
  </w:num>
  <w:num w:numId="11" w16cid:durableId="1023627209">
    <w:abstractNumId w:val="5"/>
  </w:num>
  <w:num w:numId="12" w16cid:durableId="1318145344">
    <w:abstractNumId w:val="3"/>
  </w:num>
  <w:num w:numId="13" w16cid:durableId="76248606">
    <w:abstractNumId w:val="12"/>
  </w:num>
  <w:num w:numId="14" w16cid:durableId="2064676851">
    <w:abstractNumId w:val="8"/>
  </w:num>
  <w:num w:numId="15" w16cid:durableId="1289553310">
    <w:abstractNumId w:val="16"/>
  </w:num>
  <w:num w:numId="16" w16cid:durableId="2121340635">
    <w:abstractNumId w:val="7"/>
  </w:num>
  <w:num w:numId="17" w16cid:durableId="9842392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13E"/>
    <w:rsid w:val="000728B5"/>
    <w:rsid w:val="000C2B64"/>
    <w:rsid w:val="001B145B"/>
    <w:rsid w:val="00203F83"/>
    <w:rsid w:val="0025204D"/>
    <w:rsid w:val="00294BAA"/>
    <w:rsid w:val="002A43EB"/>
    <w:rsid w:val="00300C29"/>
    <w:rsid w:val="0038413E"/>
    <w:rsid w:val="003A2E05"/>
    <w:rsid w:val="003B772F"/>
    <w:rsid w:val="003D76E6"/>
    <w:rsid w:val="003E5D79"/>
    <w:rsid w:val="004928CE"/>
    <w:rsid w:val="0052404B"/>
    <w:rsid w:val="00561AF9"/>
    <w:rsid w:val="00577C8F"/>
    <w:rsid w:val="0058131E"/>
    <w:rsid w:val="0058198B"/>
    <w:rsid w:val="005E7EAC"/>
    <w:rsid w:val="00706CA0"/>
    <w:rsid w:val="00710341"/>
    <w:rsid w:val="007C23DE"/>
    <w:rsid w:val="007D2E46"/>
    <w:rsid w:val="007E4C5B"/>
    <w:rsid w:val="008275EB"/>
    <w:rsid w:val="008457A0"/>
    <w:rsid w:val="00882026"/>
    <w:rsid w:val="008B30DE"/>
    <w:rsid w:val="008E14DD"/>
    <w:rsid w:val="008F6526"/>
    <w:rsid w:val="00900AC0"/>
    <w:rsid w:val="009158A6"/>
    <w:rsid w:val="00A301C7"/>
    <w:rsid w:val="00A65E5E"/>
    <w:rsid w:val="00A76967"/>
    <w:rsid w:val="00A82025"/>
    <w:rsid w:val="00A92241"/>
    <w:rsid w:val="00B30E1B"/>
    <w:rsid w:val="00B822C8"/>
    <w:rsid w:val="00B90B3A"/>
    <w:rsid w:val="00BD430F"/>
    <w:rsid w:val="00BF14A8"/>
    <w:rsid w:val="00CC6A7C"/>
    <w:rsid w:val="00CF31E1"/>
    <w:rsid w:val="00CF4DD4"/>
    <w:rsid w:val="00D031C8"/>
    <w:rsid w:val="00D07168"/>
    <w:rsid w:val="00D20F4E"/>
    <w:rsid w:val="00D36323"/>
    <w:rsid w:val="00D4627A"/>
    <w:rsid w:val="00D627D2"/>
    <w:rsid w:val="00D73FAC"/>
    <w:rsid w:val="00D90E03"/>
    <w:rsid w:val="00DB2B6E"/>
    <w:rsid w:val="00E0607C"/>
    <w:rsid w:val="00F43B5B"/>
    <w:rsid w:val="00F554CE"/>
    <w:rsid w:val="00FC4D5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8587B"/>
  <w15:chartTrackingRefBased/>
  <w15:docId w15:val="{9F5261E4-34F0-4CAB-95CA-094277211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41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841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841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841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841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841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41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41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41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41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841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41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41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841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841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41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41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413E"/>
    <w:rPr>
      <w:rFonts w:eastAsiaTheme="majorEastAsia" w:cstheme="majorBidi"/>
      <w:color w:val="272727" w:themeColor="text1" w:themeTint="D8"/>
    </w:rPr>
  </w:style>
  <w:style w:type="paragraph" w:styleId="Title">
    <w:name w:val="Title"/>
    <w:basedOn w:val="Normal"/>
    <w:next w:val="Normal"/>
    <w:link w:val="TitleChar"/>
    <w:uiPriority w:val="10"/>
    <w:qFormat/>
    <w:rsid w:val="003841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41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41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41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413E"/>
    <w:pPr>
      <w:spacing w:before="160"/>
      <w:jc w:val="center"/>
    </w:pPr>
    <w:rPr>
      <w:i/>
      <w:iCs/>
      <w:color w:val="404040" w:themeColor="text1" w:themeTint="BF"/>
    </w:rPr>
  </w:style>
  <w:style w:type="character" w:customStyle="1" w:styleId="QuoteChar">
    <w:name w:val="Quote Char"/>
    <w:basedOn w:val="DefaultParagraphFont"/>
    <w:link w:val="Quote"/>
    <w:uiPriority w:val="29"/>
    <w:rsid w:val="0038413E"/>
    <w:rPr>
      <w:i/>
      <w:iCs/>
      <w:color w:val="404040" w:themeColor="text1" w:themeTint="BF"/>
    </w:rPr>
  </w:style>
  <w:style w:type="paragraph" w:styleId="ListParagraph">
    <w:name w:val="List Paragraph"/>
    <w:basedOn w:val="Normal"/>
    <w:uiPriority w:val="34"/>
    <w:qFormat/>
    <w:rsid w:val="0038413E"/>
    <w:pPr>
      <w:ind w:left="720"/>
      <w:contextualSpacing/>
    </w:pPr>
  </w:style>
  <w:style w:type="character" w:styleId="IntenseEmphasis">
    <w:name w:val="Intense Emphasis"/>
    <w:basedOn w:val="DefaultParagraphFont"/>
    <w:uiPriority w:val="21"/>
    <w:qFormat/>
    <w:rsid w:val="0038413E"/>
    <w:rPr>
      <w:i/>
      <w:iCs/>
      <w:color w:val="2F5496" w:themeColor="accent1" w:themeShade="BF"/>
    </w:rPr>
  </w:style>
  <w:style w:type="paragraph" w:styleId="IntenseQuote">
    <w:name w:val="Intense Quote"/>
    <w:basedOn w:val="Normal"/>
    <w:next w:val="Normal"/>
    <w:link w:val="IntenseQuoteChar"/>
    <w:uiPriority w:val="30"/>
    <w:qFormat/>
    <w:rsid w:val="003841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8413E"/>
    <w:rPr>
      <w:i/>
      <w:iCs/>
      <w:color w:val="2F5496" w:themeColor="accent1" w:themeShade="BF"/>
    </w:rPr>
  </w:style>
  <w:style w:type="character" w:styleId="IntenseReference">
    <w:name w:val="Intense Reference"/>
    <w:basedOn w:val="DefaultParagraphFont"/>
    <w:uiPriority w:val="32"/>
    <w:qFormat/>
    <w:rsid w:val="0038413E"/>
    <w:rPr>
      <w:b/>
      <w:bCs/>
      <w:smallCaps/>
      <w:color w:val="2F5496" w:themeColor="accent1" w:themeShade="BF"/>
      <w:spacing w:val="5"/>
    </w:rPr>
  </w:style>
  <w:style w:type="character" w:styleId="Hyperlink">
    <w:name w:val="Hyperlink"/>
    <w:basedOn w:val="DefaultParagraphFont"/>
    <w:uiPriority w:val="99"/>
    <w:unhideWhenUsed/>
    <w:rsid w:val="0038413E"/>
    <w:rPr>
      <w:color w:val="0563C1" w:themeColor="hyperlink"/>
      <w:u w:val="single"/>
    </w:rPr>
  </w:style>
  <w:style w:type="character" w:styleId="UnresolvedMention">
    <w:name w:val="Unresolved Mention"/>
    <w:basedOn w:val="DefaultParagraphFont"/>
    <w:uiPriority w:val="99"/>
    <w:semiHidden/>
    <w:unhideWhenUsed/>
    <w:rsid w:val="0038413E"/>
    <w:rPr>
      <w:color w:val="605E5C"/>
      <w:shd w:val="clear" w:color="auto" w:fill="E1DFDD"/>
    </w:rPr>
  </w:style>
  <w:style w:type="paragraph" w:styleId="NormalWeb">
    <w:name w:val="Normal (Web)"/>
    <w:basedOn w:val="Normal"/>
    <w:uiPriority w:val="99"/>
    <w:semiHidden/>
    <w:unhideWhenUsed/>
    <w:rsid w:val="00BD430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444171">
      <w:bodyDiv w:val="1"/>
      <w:marLeft w:val="0"/>
      <w:marRight w:val="0"/>
      <w:marTop w:val="0"/>
      <w:marBottom w:val="0"/>
      <w:divBdr>
        <w:top w:val="none" w:sz="0" w:space="0" w:color="auto"/>
        <w:left w:val="none" w:sz="0" w:space="0" w:color="auto"/>
        <w:bottom w:val="none" w:sz="0" w:space="0" w:color="auto"/>
        <w:right w:val="none" w:sz="0" w:space="0" w:color="auto"/>
      </w:divBdr>
      <w:divsChild>
        <w:div w:id="1927492749">
          <w:marLeft w:val="0"/>
          <w:marRight w:val="0"/>
          <w:marTop w:val="0"/>
          <w:marBottom w:val="0"/>
          <w:divBdr>
            <w:top w:val="none" w:sz="0" w:space="0" w:color="auto"/>
            <w:left w:val="none" w:sz="0" w:space="0" w:color="auto"/>
            <w:bottom w:val="none" w:sz="0" w:space="0" w:color="auto"/>
            <w:right w:val="none" w:sz="0" w:space="0" w:color="auto"/>
          </w:divBdr>
          <w:divsChild>
            <w:div w:id="3241044">
              <w:marLeft w:val="0"/>
              <w:marRight w:val="0"/>
              <w:marTop w:val="0"/>
              <w:marBottom w:val="0"/>
              <w:divBdr>
                <w:top w:val="single" w:sz="2" w:space="0" w:color="000000"/>
                <w:left w:val="single" w:sz="2" w:space="0" w:color="000000"/>
                <w:bottom w:val="single" w:sz="2" w:space="0" w:color="000000"/>
                <w:right w:val="single" w:sz="2" w:space="0" w:color="000000"/>
              </w:divBdr>
            </w:div>
            <w:div w:id="1476333880">
              <w:marLeft w:val="0"/>
              <w:marRight w:val="0"/>
              <w:marTop w:val="0"/>
              <w:marBottom w:val="0"/>
              <w:divBdr>
                <w:top w:val="single" w:sz="2" w:space="0" w:color="000000"/>
                <w:left w:val="single" w:sz="2" w:space="0" w:color="000000"/>
                <w:bottom w:val="single" w:sz="2" w:space="0" w:color="000000"/>
                <w:right w:val="single" w:sz="2" w:space="0" w:color="000000"/>
              </w:divBdr>
            </w:div>
            <w:div w:id="395203184">
              <w:marLeft w:val="0"/>
              <w:marRight w:val="0"/>
              <w:marTop w:val="312"/>
              <w:marBottom w:val="144"/>
              <w:divBdr>
                <w:top w:val="single" w:sz="2" w:space="0" w:color="000000"/>
                <w:left w:val="single" w:sz="2" w:space="0" w:color="000000"/>
                <w:bottom w:val="single" w:sz="2" w:space="0" w:color="000000"/>
                <w:right w:val="single" w:sz="2" w:space="0" w:color="000000"/>
              </w:divBdr>
            </w:div>
            <w:div w:id="758988044">
              <w:marLeft w:val="0"/>
              <w:marRight w:val="0"/>
              <w:marTop w:val="0"/>
              <w:marBottom w:val="0"/>
              <w:divBdr>
                <w:top w:val="single" w:sz="2" w:space="0" w:color="000000"/>
                <w:left w:val="single" w:sz="2" w:space="0" w:color="000000"/>
                <w:bottom w:val="single" w:sz="2" w:space="0" w:color="000000"/>
                <w:right w:val="single" w:sz="2" w:space="0" w:color="000000"/>
              </w:divBdr>
            </w:div>
            <w:div w:id="1552768990">
              <w:marLeft w:val="0"/>
              <w:marRight w:val="0"/>
              <w:marTop w:val="0"/>
              <w:marBottom w:val="0"/>
              <w:divBdr>
                <w:top w:val="single" w:sz="2" w:space="0" w:color="000000"/>
                <w:left w:val="single" w:sz="2" w:space="0" w:color="000000"/>
                <w:bottom w:val="single" w:sz="2" w:space="0" w:color="000000"/>
                <w:right w:val="single" w:sz="2" w:space="0" w:color="000000"/>
              </w:divBdr>
            </w:div>
            <w:div w:id="1684936673">
              <w:marLeft w:val="0"/>
              <w:marRight w:val="0"/>
              <w:marTop w:val="0"/>
              <w:marBottom w:val="0"/>
              <w:divBdr>
                <w:top w:val="single" w:sz="2" w:space="0" w:color="000000"/>
                <w:left w:val="single" w:sz="2" w:space="0" w:color="000000"/>
                <w:bottom w:val="single" w:sz="2" w:space="0" w:color="000000"/>
                <w:right w:val="single" w:sz="2" w:space="0" w:color="000000"/>
              </w:divBdr>
            </w:div>
            <w:div w:id="512955041">
              <w:marLeft w:val="0"/>
              <w:marRight w:val="0"/>
              <w:marTop w:val="0"/>
              <w:marBottom w:val="0"/>
              <w:divBdr>
                <w:top w:val="single" w:sz="2" w:space="0" w:color="000000"/>
                <w:left w:val="single" w:sz="2" w:space="0" w:color="000000"/>
                <w:bottom w:val="single" w:sz="2" w:space="0" w:color="000000"/>
                <w:right w:val="single" w:sz="2" w:space="0" w:color="000000"/>
              </w:divBdr>
            </w:div>
            <w:div w:id="1509565411">
              <w:marLeft w:val="0"/>
              <w:marRight w:val="0"/>
              <w:marTop w:val="0"/>
              <w:marBottom w:val="0"/>
              <w:divBdr>
                <w:top w:val="single" w:sz="2" w:space="0" w:color="000000"/>
                <w:left w:val="single" w:sz="2" w:space="0" w:color="000000"/>
                <w:bottom w:val="single" w:sz="2" w:space="0" w:color="000000"/>
                <w:right w:val="single" w:sz="2" w:space="0" w:color="000000"/>
              </w:divBdr>
            </w:div>
            <w:div w:id="1540169488">
              <w:marLeft w:val="0"/>
              <w:marRight w:val="0"/>
              <w:marTop w:val="0"/>
              <w:marBottom w:val="0"/>
              <w:divBdr>
                <w:top w:val="single" w:sz="2" w:space="0" w:color="000000"/>
                <w:left w:val="single" w:sz="2" w:space="0" w:color="000000"/>
                <w:bottom w:val="single" w:sz="2" w:space="0" w:color="000000"/>
                <w:right w:val="single" w:sz="2" w:space="0" w:color="000000"/>
              </w:divBdr>
            </w:div>
            <w:div w:id="811947165">
              <w:marLeft w:val="0"/>
              <w:marRight w:val="0"/>
              <w:marTop w:val="0"/>
              <w:marBottom w:val="0"/>
              <w:divBdr>
                <w:top w:val="single" w:sz="2" w:space="0" w:color="000000"/>
                <w:left w:val="single" w:sz="2" w:space="0" w:color="000000"/>
                <w:bottom w:val="single" w:sz="2" w:space="0" w:color="000000"/>
                <w:right w:val="single" w:sz="2" w:space="0" w:color="000000"/>
              </w:divBdr>
            </w:div>
            <w:div w:id="542182953">
              <w:marLeft w:val="0"/>
              <w:marRight w:val="0"/>
              <w:marTop w:val="312"/>
              <w:marBottom w:val="144"/>
              <w:divBdr>
                <w:top w:val="single" w:sz="2" w:space="0" w:color="000000"/>
                <w:left w:val="single" w:sz="2" w:space="0" w:color="000000"/>
                <w:bottom w:val="single" w:sz="2" w:space="0" w:color="000000"/>
                <w:right w:val="single" w:sz="2" w:space="0" w:color="000000"/>
              </w:divBdr>
            </w:div>
            <w:div w:id="886919714">
              <w:marLeft w:val="0"/>
              <w:marRight w:val="0"/>
              <w:marTop w:val="0"/>
              <w:marBottom w:val="0"/>
              <w:divBdr>
                <w:top w:val="single" w:sz="2" w:space="0" w:color="000000"/>
                <w:left w:val="single" w:sz="2" w:space="0" w:color="000000"/>
                <w:bottom w:val="single" w:sz="2" w:space="0" w:color="000000"/>
                <w:right w:val="single" w:sz="2" w:space="0" w:color="000000"/>
              </w:divBdr>
            </w:div>
            <w:div w:id="1985967091">
              <w:marLeft w:val="0"/>
              <w:marRight w:val="0"/>
              <w:marTop w:val="312"/>
              <w:marBottom w:val="144"/>
              <w:divBdr>
                <w:top w:val="single" w:sz="2" w:space="0" w:color="000000"/>
                <w:left w:val="single" w:sz="2" w:space="0" w:color="000000"/>
                <w:bottom w:val="single" w:sz="2" w:space="0" w:color="000000"/>
                <w:right w:val="single" w:sz="2" w:space="0" w:color="000000"/>
              </w:divBdr>
            </w:div>
            <w:div w:id="1584678587">
              <w:marLeft w:val="0"/>
              <w:marRight w:val="0"/>
              <w:marTop w:val="0"/>
              <w:marBottom w:val="0"/>
              <w:divBdr>
                <w:top w:val="single" w:sz="2" w:space="0" w:color="000000"/>
                <w:left w:val="single" w:sz="2" w:space="0" w:color="000000"/>
                <w:bottom w:val="single" w:sz="2" w:space="0" w:color="000000"/>
                <w:right w:val="single" w:sz="2" w:space="0" w:color="000000"/>
              </w:divBdr>
            </w:div>
            <w:div w:id="1416975932">
              <w:marLeft w:val="0"/>
              <w:marRight w:val="0"/>
              <w:marTop w:val="0"/>
              <w:marBottom w:val="0"/>
              <w:divBdr>
                <w:top w:val="single" w:sz="2" w:space="0" w:color="000000"/>
                <w:left w:val="single" w:sz="2" w:space="0" w:color="000000"/>
                <w:bottom w:val="single" w:sz="2" w:space="0" w:color="000000"/>
                <w:right w:val="single" w:sz="2" w:space="0" w:color="000000"/>
              </w:divBdr>
            </w:div>
            <w:div w:id="1521159102">
              <w:marLeft w:val="0"/>
              <w:marRight w:val="0"/>
              <w:marTop w:val="0"/>
              <w:marBottom w:val="0"/>
              <w:divBdr>
                <w:top w:val="single" w:sz="2" w:space="0" w:color="000000"/>
                <w:left w:val="single" w:sz="2" w:space="0" w:color="000000"/>
                <w:bottom w:val="single" w:sz="2" w:space="0" w:color="000000"/>
                <w:right w:val="single" w:sz="2" w:space="0" w:color="000000"/>
              </w:divBdr>
            </w:div>
            <w:div w:id="216405252">
              <w:marLeft w:val="0"/>
              <w:marRight w:val="0"/>
              <w:marTop w:val="312"/>
              <w:marBottom w:val="144"/>
              <w:divBdr>
                <w:top w:val="single" w:sz="2" w:space="0" w:color="000000"/>
                <w:left w:val="single" w:sz="2" w:space="0" w:color="000000"/>
                <w:bottom w:val="single" w:sz="2" w:space="0" w:color="000000"/>
                <w:right w:val="single" w:sz="2" w:space="0" w:color="000000"/>
              </w:divBdr>
            </w:div>
            <w:div w:id="1472019095">
              <w:marLeft w:val="0"/>
              <w:marRight w:val="0"/>
              <w:marTop w:val="0"/>
              <w:marBottom w:val="0"/>
              <w:divBdr>
                <w:top w:val="single" w:sz="2" w:space="0" w:color="000000"/>
                <w:left w:val="single" w:sz="2" w:space="0" w:color="000000"/>
                <w:bottom w:val="single" w:sz="2" w:space="0" w:color="000000"/>
                <w:right w:val="single" w:sz="2" w:space="0" w:color="000000"/>
              </w:divBdr>
            </w:div>
            <w:div w:id="1451436611">
              <w:marLeft w:val="0"/>
              <w:marRight w:val="0"/>
              <w:marTop w:val="312"/>
              <w:marBottom w:val="144"/>
              <w:divBdr>
                <w:top w:val="single" w:sz="2" w:space="0" w:color="000000"/>
                <w:left w:val="single" w:sz="2" w:space="0" w:color="000000"/>
                <w:bottom w:val="single" w:sz="2" w:space="0" w:color="000000"/>
                <w:right w:val="single" w:sz="2" w:space="0" w:color="000000"/>
              </w:divBdr>
            </w:div>
            <w:div w:id="1720201843">
              <w:marLeft w:val="0"/>
              <w:marRight w:val="0"/>
              <w:marTop w:val="0"/>
              <w:marBottom w:val="0"/>
              <w:divBdr>
                <w:top w:val="single" w:sz="2" w:space="0" w:color="000000"/>
                <w:left w:val="single" w:sz="2" w:space="0" w:color="000000"/>
                <w:bottom w:val="single" w:sz="2" w:space="0" w:color="000000"/>
                <w:right w:val="single" w:sz="2" w:space="0" w:color="000000"/>
              </w:divBdr>
            </w:div>
            <w:div w:id="115294598">
              <w:marLeft w:val="0"/>
              <w:marRight w:val="0"/>
              <w:marTop w:val="312"/>
              <w:marBottom w:val="144"/>
              <w:divBdr>
                <w:top w:val="single" w:sz="2" w:space="0" w:color="000000"/>
                <w:left w:val="single" w:sz="2" w:space="0" w:color="000000"/>
                <w:bottom w:val="single" w:sz="2" w:space="0" w:color="000000"/>
                <w:right w:val="single" w:sz="2" w:space="0" w:color="000000"/>
              </w:divBdr>
            </w:div>
            <w:div w:id="1459446883">
              <w:marLeft w:val="0"/>
              <w:marRight w:val="0"/>
              <w:marTop w:val="0"/>
              <w:marBottom w:val="0"/>
              <w:divBdr>
                <w:top w:val="single" w:sz="2" w:space="0" w:color="000000"/>
                <w:left w:val="single" w:sz="2" w:space="0" w:color="000000"/>
                <w:bottom w:val="single" w:sz="2" w:space="0" w:color="000000"/>
                <w:right w:val="single" w:sz="2" w:space="0" w:color="000000"/>
              </w:divBdr>
            </w:div>
            <w:div w:id="1653559479">
              <w:marLeft w:val="0"/>
              <w:marRight w:val="0"/>
              <w:marTop w:val="312"/>
              <w:marBottom w:val="144"/>
              <w:divBdr>
                <w:top w:val="single" w:sz="2" w:space="0" w:color="000000"/>
                <w:left w:val="single" w:sz="2" w:space="0" w:color="000000"/>
                <w:bottom w:val="single" w:sz="2" w:space="0" w:color="000000"/>
                <w:right w:val="single" w:sz="2" w:space="0" w:color="000000"/>
              </w:divBdr>
            </w:div>
            <w:div w:id="220098568">
              <w:marLeft w:val="0"/>
              <w:marRight w:val="0"/>
              <w:marTop w:val="0"/>
              <w:marBottom w:val="0"/>
              <w:divBdr>
                <w:top w:val="single" w:sz="2" w:space="0" w:color="000000"/>
                <w:left w:val="single" w:sz="2" w:space="0" w:color="000000"/>
                <w:bottom w:val="single" w:sz="2" w:space="0" w:color="000000"/>
                <w:right w:val="single" w:sz="2" w:space="0" w:color="000000"/>
              </w:divBdr>
            </w:div>
            <w:div w:id="2037074189">
              <w:marLeft w:val="0"/>
              <w:marRight w:val="0"/>
              <w:marTop w:val="0"/>
              <w:marBottom w:val="0"/>
              <w:divBdr>
                <w:top w:val="single" w:sz="2" w:space="0" w:color="000000"/>
                <w:left w:val="single" w:sz="2" w:space="0" w:color="000000"/>
                <w:bottom w:val="single" w:sz="2" w:space="0" w:color="000000"/>
                <w:right w:val="single" w:sz="2" w:space="0" w:color="000000"/>
              </w:divBdr>
            </w:div>
            <w:div w:id="279142590">
              <w:marLeft w:val="0"/>
              <w:marRight w:val="0"/>
              <w:marTop w:val="0"/>
              <w:marBottom w:val="0"/>
              <w:divBdr>
                <w:top w:val="single" w:sz="2" w:space="0" w:color="000000"/>
                <w:left w:val="single" w:sz="2" w:space="0" w:color="000000"/>
                <w:bottom w:val="single" w:sz="2" w:space="0" w:color="000000"/>
                <w:right w:val="single" w:sz="2" w:space="0" w:color="000000"/>
              </w:divBdr>
            </w:div>
            <w:div w:id="25757787">
              <w:marLeft w:val="0"/>
              <w:marRight w:val="0"/>
              <w:marTop w:val="0"/>
              <w:marBottom w:val="0"/>
              <w:divBdr>
                <w:top w:val="single" w:sz="2" w:space="0" w:color="000000"/>
                <w:left w:val="single" w:sz="2" w:space="0" w:color="000000"/>
                <w:bottom w:val="single" w:sz="2" w:space="0" w:color="000000"/>
                <w:right w:val="single" w:sz="2" w:space="0" w:color="000000"/>
              </w:divBdr>
            </w:div>
            <w:div w:id="123961014">
              <w:marLeft w:val="0"/>
              <w:marRight w:val="0"/>
              <w:marTop w:val="0"/>
              <w:marBottom w:val="0"/>
              <w:divBdr>
                <w:top w:val="single" w:sz="2" w:space="0" w:color="000000"/>
                <w:left w:val="single" w:sz="2" w:space="0" w:color="000000"/>
                <w:bottom w:val="single" w:sz="2" w:space="0" w:color="000000"/>
                <w:right w:val="single" w:sz="2" w:space="0" w:color="000000"/>
              </w:divBdr>
            </w:div>
            <w:div w:id="1293948314">
              <w:marLeft w:val="0"/>
              <w:marRight w:val="0"/>
              <w:marTop w:val="0"/>
              <w:marBottom w:val="0"/>
              <w:divBdr>
                <w:top w:val="single" w:sz="2" w:space="0" w:color="000000"/>
                <w:left w:val="single" w:sz="2" w:space="0" w:color="000000"/>
                <w:bottom w:val="single" w:sz="2" w:space="0" w:color="000000"/>
                <w:right w:val="single" w:sz="2" w:space="0" w:color="000000"/>
              </w:divBdr>
            </w:div>
            <w:div w:id="1344090940">
              <w:marLeft w:val="0"/>
              <w:marRight w:val="0"/>
              <w:marTop w:val="312"/>
              <w:marBottom w:val="144"/>
              <w:divBdr>
                <w:top w:val="single" w:sz="2" w:space="0" w:color="000000"/>
                <w:left w:val="single" w:sz="2" w:space="0" w:color="000000"/>
                <w:bottom w:val="single" w:sz="2" w:space="0" w:color="000000"/>
                <w:right w:val="single" w:sz="2" w:space="0" w:color="000000"/>
              </w:divBdr>
            </w:div>
            <w:div w:id="736517361">
              <w:marLeft w:val="0"/>
              <w:marRight w:val="0"/>
              <w:marTop w:val="0"/>
              <w:marBottom w:val="0"/>
              <w:divBdr>
                <w:top w:val="single" w:sz="2" w:space="0" w:color="000000"/>
                <w:left w:val="single" w:sz="2" w:space="0" w:color="000000"/>
                <w:bottom w:val="single" w:sz="2" w:space="0" w:color="000000"/>
                <w:right w:val="single" w:sz="2" w:space="0" w:color="000000"/>
              </w:divBdr>
            </w:div>
            <w:div w:id="834497976">
              <w:marLeft w:val="0"/>
              <w:marRight w:val="0"/>
              <w:marTop w:val="0"/>
              <w:marBottom w:val="0"/>
              <w:divBdr>
                <w:top w:val="single" w:sz="2" w:space="0" w:color="000000"/>
                <w:left w:val="single" w:sz="2" w:space="0" w:color="000000"/>
                <w:bottom w:val="single" w:sz="2" w:space="0" w:color="000000"/>
                <w:right w:val="single" w:sz="2" w:space="0" w:color="000000"/>
              </w:divBdr>
            </w:div>
            <w:div w:id="102842912">
              <w:marLeft w:val="0"/>
              <w:marRight w:val="0"/>
              <w:marTop w:val="0"/>
              <w:marBottom w:val="0"/>
              <w:divBdr>
                <w:top w:val="single" w:sz="2" w:space="0" w:color="000000"/>
                <w:left w:val="single" w:sz="2" w:space="0" w:color="000000"/>
                <w:bottom w:val="single" w:sz="2" w:space="0" w:color="000000"/>
                <w:right w:val="single" w:sz="2" w:space="0" w:color="000000"/>
              </w:divBdr>
            </w:div>
            <w:div w:id="1379167160">
              <w:marLeft w:val="0"/>
              <w:marRight w:val="0"/>
              <w:marTop w:val="0"/>
              <w:marBottom w:val="0"/>
              <w:divBdr>
                <w:top w:val="single" w:sz="2" w:space="0" w:color="000000"/>
                <w:left w:val="single" w:sz="2" w:space="0" w:color="000000"/>
                <w:bottom w:val="single" w:sz="2" w:space="0" w:color="000000"/>
                <w:right w:val="single" w:sz="2" w:space="0" w:color="000000"/>
              </w:divBdr>
            </w:div>
            <w:div w:id="609551602">
              <w:marLeft w:val="0"/>
              <w:marRight w:val="0"/>
              <w:marTop w:val="0"/>
              <w:marBottom w:val="0"/>
              <w:divBdr>
                <w:top w:val="single" w:sz="2" w:space="0" w:color="000000"/>
                <w:left w:val="single" w:sz="2" w:space="0" w:color="000000"/>
                <w:bottom w:val="single" w:sz="2" w:space="0" w:color="000000"/>
                <w:right w:val="single" w:sz="2" w:space="0" w:color="000000"/>
              </w:divBdr>
            </w:div>
            <w:div w:id="839127344">
              <w:marLeft w:val="0"/>
              <w:marRight w:val="0"/>
              <w:marTop w:val="0"/>
              <w:marBottom w:val="0"/>
              <w:divBdr>
                <w:top w:val="single" w:sz="2" w:space="0" w:color="000000"/>
                <w:left w:val="single" w:sz="2" w:space="0" w:color="000000"/>
                <w:bottom w:val="single" w:sz="2" w:space="0" w:color="000000"/>
                <w:right w:val="single" w:sz="2" w:space="0" w:color="000000"/>
              </w:divBdr>
            </w:div>
            <w:div w:id="1541435738">
              <w:marLeft w:val="0"/>
              <w:marRight w:val="0"/>
              <w:marTop w:val="0"/>
              <w:marBottom w:val="0"/>
              <w:divBdr>
                <w:top w:val="single" w:sz="2" w:space="0" w:color="000000"/>
                <w:left w:val="single" w:sz="2" w:space="0" w:color="000000"/>
                <w:bottom w:val="single" w:sz="2" w:space="0" w:color="000000"/>
                <w:right w:val="single" w:sz="2" w:space="0" w:color="000000"/>
              </w:divBdr>
            </w:div>
            <w:div w:id="11520184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905067502">
      <w:bodyDiv w:val="1"/>
      <w:marLeft w:val="0"/>
      <w:marRight w:val="0"/>
      <w:marTop w:val="0"/>
      <w:marBottom w:val="0"/>
      <w:divBdr>
        <w:top w:val="none" w:sz="0" w:space="0" w:color="auto"/>
        <w:left w:val="none" w:sz="0" w:space="0" w:color="auto"/>
        <w:bottom w:val="none" w:sz="0" w:space="0" w:color="auto"/>
        <w:right w:val="none" w:sz="0" w:space="0" w:color="auto"/>
      </w:divBdr>
      <w:divsChild>
        <w:div w:id="1291862515">
          <w:marLeft w:val="0"/>
          <w:marRight w:val="0"/>
          <w:marTop w:val="0"/>
          <w:marBottom w:val="0"/>
          <w:divBdr>
            <w:top w:val="none" w:sz="0" w:space="0" w:color="auto"/>
            <w:left w:val="none" w:sz="0" w:space="0" w:color="auto"/>
            <w:bottom w:val="none" w:sz="0" w:space="0" w:color="auto"/>
            <w:right w:val="none" w:sz="0" w:space="0" w:color="auto"/>
          </w:divBdr>
        </w:div>
        <w:div w:id="886260366">
          <w:marLeft w:val="0"/>
          <w:marRight w:val="0"/>
          <w:marTop w:val="0"/>
          <w:marBottom w:val="0"/>
          <w:divBdr>
            <w:top w:val="none" w:sz="0" w:space="0" w:color="auto"/>
            <w:left w:val="none" w:sz="0" w:space="0" w:color="auto"/>
            <w:bottom w:val="none" w:sz="0" w:space="0" w:color="auto"/>
            <w:right w:val="none" w:sz="0" w:space="0" w:color="auto"/>
          </w:divBdr>
        </w:div>
        <w:div w:id="1629438028">
          <w:marLeft w:val="0"/>
          <w:marRight w:val="0"/>
          <w:marTop w:val="0"/>
          <w:marBottom w:val="0"/>
          <w:divBdr>
            <w:top w:val="none" w:sz="0" w:space="0" w:color="auto"/>
            <w:left w:val="none" w:sz="0" w:space="0" w:color="auto"/>
            <w:bottom w:val="none" w:sz="0" w:space="0" w:color="auto"/>
            <w:right w:val="none" w:sz="0" w:space="0" w:color="auto"/>
          </w:divBdr>
        </w:div>
        <w:div w:id="830218761">
          <w:marLeft w:val="0"/>
          <w:marRight w:val="0"/>
          <w:marTop w:val="0"/>
          <w:marBottom w:val="0"/>
          <w:divBdr>
            <w:top w:val="none" w:sz="0" w:space="0" w:color="auto"/>
            <w:left w:val="none" w:sz="0" w:space="0" w:color="auto"/>
            <w:bottom w:val="none" w:sz="0" w:space="0" w:color="auto"/>
            <w:right w:val="none" w:sz="0" w:space="0" w:color="auto"/>
          </w:divBdr>
        </w:div>
        <w:div w:id="1303123015">
          <w:marLeft w:val="0"/>
          <w:marRight w:val="0"/>
          <w:marTop w:val="0"/>
          <w:marBottom w:val="0"/>
          <w:divBdr>
            <w:top w:val="none" w:sz="0" w:space="0" w:color="auto"/>
            <w:left w:val="none" w:sz="0" w:space="0" w:color="auto"/>
            <w:bottom w:val="none" w:sz="0" w:space="0" w:color="auto"/>
            <w:right w:val="none" w:sz="0" w:space="0" w:color="auto"/>
          </w:divBdr>
        </w:div>
        <w:div w:id="1892841600">
          <w:marLeft w:val="0"/>
          <w:marRight w:val="0"/>
          <w:marTop w:val="0"/>
          <w:marBottom w:val="0"/>
          <w:divBdr>
            <w:top w:val="none" w:sz="0" w:space="0" w:color="auto"/>
            <w:left w:val="none" w:sz="0" w:space="0" w:color="auto"/>
            <w:bottom w:val="none" w:sz="0" w:space="0" w:color="auto"/>
            <w:right w:val="none" w:sz="0" w:space="0" w:color="auto"/>
          </w:divBdr>
        </w:div>
        <w:div w:id="2095741119">
          <w:marLeft w:val="0"/>
          <w:marRight w:val="0"/>
          <w:marTop w:val="0"/>
          <w:marBottom w:val="0"/>
          <w:divBdr>
            <w:top w:val="none" w:sz="0" w:space="0" w:color="auto"/>
            <w:left w:val="none" w:sz="0" w:space="0" w:color="auto"/>
            <w:bottom w:val="none" w:sz="0" w:space="0" w:color="auto"/>
            <w:right w:val="none" w:sz="0" w:space="0" w:color="auto"/>
          </w:divBdr>
        </w:div>
        <w:div w:id="1772774260">
          <w:marLeft w:val="0"/>
          <w:marRight w:val="0"/>
          <w:marTop w:val="0"/>
          <w:marBottom w:val="0"/>
          <w:divBdr>
            <w:top w:val="none" w:sz="0" w:space="0" w:color="auto"/>
            <w:left w:val="none" w:sz="0" w:space="0" w:color="auto"/>
            <w:bottom w:val="none" w:sz="0" w:space="0" w:color="auto"/>
            <w:right w:val="none" w:sz="0" w:space="0" w:color="auto"/>
          </w:divBdr>
        </w:div>
        <w:div w:id="105202963">
          <w:marLeft w:val="0"/>
          <w:marRight w:val="0"/>
          <w:marTop w:val="0"/>
          <w:marBottom w:val="0"/>
          <w:divBdr>
            <w:top w:val="none" w:sz="0" w:space="0" w:color="auto"/>
            <w:left w:val="none" w:sz="0" w:space="0" w:color="auto"/>
            <w:bottom w:val="none" w:sz="0" w:space="0" w:color="auto"/>
            <w:right w:val="none" w:sz="0" w:space="0" w:color="auto"/>
          </w:divBdr>
        </w:div>
        <w:div w:id="2017416583">
          <w:marLeft w:val="0"/>
          <w:marRight w:val="0"/>
          <w:marTop w:val="0"/>
          <w:marBottom w:val="0"/>
          <w:divBdr>
            <w:top w:val="none" w:sz="0" w:space="0" w:color="auto"/>
            <w:left w:val="none" w:sz="0" w:space="0" w:color="auto"/>
            <w:bottom w:val="none" w:sz="0" w:space="0" w:color="auto"/>
            <w:right w:val="none" w:sz="0" w:space="0" w:color="auto"/>
          </w:divBdr>
        </w:div>
        <w:div w:id="1194267349">
          <w:marLeft w:val="0"/>
          <w:marRight w:val="0"/>
          <w:marTop w:val="0"/>
          <w:marBottom w:val="0"/>
          <w:divBdr>
            <w:top w:val="none" w:sz="0" w:space="0" w:color="auto"/>
            <w:left w:val="none" w:sz="0" w:space="0" w:color="auto"/>
            <w:bottom w:val="none" w:sz="0" w:space="0" w:color="auto"/>
            <w:right w:val="none" w:sz="0" w:space="0" w:color="auto"/>
          </w:divBdr>
        </w:div>
        <w:div w:id="96558125">
          <w:marLeft w:val="0"/>
          <w:marRight w:val="0"/>
          <w:marTop w:val="0"/>
          <w:marBottom w:val="0"/>
          <w:divBdr>
            <w:top w:val="none" w:sz="0" w:space="0" w:color="auto"/>
            <w:left w:val="none" w:sz="0" w:space="0" w:color="auto"/>
            <w:bottom w:val="none" w:sz="0" w:space="0" w:color="auto"/>
            <w:right w:val="none" w:sz="0" w:space="0" w:color="auto"/>
          </w:divBdr>
        </w:div>
        <w:div w:id="1375077653">
          <w:marLeft w:val="0"/>
          <w:marRight w:val="0"/>
          <w:marTop w:val="0"/>
          <w:marBottom w:val="0"/>
          <w:divBdr>
            <w:top w:val="none" w:sz="0" w:space="0" w:color="auto"/>
            <w:left w:val="none" w:sz="0" w:space="0" w:color="auto"/>
            <w:bottom w:val="none" w:sz="0" w:space="0" w:color="auto"/>
            <w:right w:val="none" w:sz="0" w:space="0" w:color="auto"/>
          </w:divBdr>
        </w:div>
        <w:div w:id="224075269">
          <w:marLeft w:val="0"/>
          <w:marRight w:val="0"/>
          <w:marTop w:val="0"/>
          <w:marBottom w:val="0"/>
          <w:divBdr>
            <w:top w:val="none" w:sz="0" w:space="0" w:color="auto"/>
            <w:left w:val="none" w:sz="0" w:space="0" w:color="auto"/>
            <w:bottom w:val="none" w:sz="0" w:space="0" w:color="auto"/>
            <w:right w:val="none" w:sz="0" w:space="0" w:color="auto"/>
          </w:divBdr>
        </w:div>
        <w:div w:id="952520063">
          <w:marLeft w:val="0"/>
          <w:marRight w:val="0"/>
          <w:marTop w:val="0"/>
          <w:marBottom w:val="0"/>
          <w:divBdr>
            <w:top w:val="none" w:sz="0" w:space="0" w:color="auto"/>
            <w:left w:val="none" w:sz="0" w:space="0" w:color="auto"/>
            <w:bottom w:val="none" w:sz="0" w:space="0" w:color="auto"/>
            <w:right w:val="none" w:sz="0" w:space="0" w:color="auto"/>
          </w:divBdr>
        </w:div>
        <w:div w:id="332876761">
          <w:marLeft w:val="0"/>
          <w:marRight w:val="0"/>
          <w:marTop w:val="0"/>
          <w:marBottom w:val="0"/>
          <w:divBdr>
            <w:top w:val="none" w:sz="0" w:space="0" w:color="auto"/>
            <w:left w:val="none" w:sz="0" w:space="0" w:color="auto"/>
            <w:bottom w:val="none" w:sz="0" w:space="0" w:color="auto"/>
            <w:right w:val="none" w:sz="0" w:space="0" w:color="auto"/>
          </w:divBdr>
        </w:div>
        <w:div w:id="1604025279">
          <w:marLeft w:val="0"/>
          <w:marRight w:val="0"/>
          <w:marTop w:val="0"/>
          <w:marBottom w:val="0"/>
          <w:divBdr>
            <w:top w:val="none" w:sz="0" w:space="0" w:color="auto"/>
            <w:left w:val="none" w:sz="0" w:space="0" w:color="auto"/>
            <w:bottom w:val="none" w:sz="0" w:space="0" w:color="auto"/>
            <w:right w:val="none" w:sz="0" w:space="0" w:color="auto"/>
          </w:divBdr>
        </w:div>
      </w:divsChild>
    </w:div>
    <w:div w:id="203765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1030B-93DC-4AD1-AF6E-C04D356DC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11</Pages>
  <Words>3216</Words>
  <Characters>19168</Characters>
  <Application>Microsoft Office Word</Application>
  <DocSecurity>0</DocSecurity>
  <Lines>547</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50</cp:revision>
  <dcterms:created xsi:type="dcterms:W3CDTF">2025-06-09T21:25:00Z</dcterms:created>
  <dcterms:modified xsi:type="dcterms:W3CDTF">2026-03-02T05:47:00Z</dcterms:modified>
</cp:coreProperties>
</file>