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FF22" w14:textId="77777777" w:rsidR="00DC1DFD" w:rsidRPr="00DC1DFD" w:rsidRDefault="00DC1DFD" w:rsidP="00DC1DFD">
      <w:pPr>
        <w:pStyle w:val="Title"/>
      </w:pPr>
      <w:r>
        <w:t>El bautismo: la puerta de entrada a una nueva vida en Cristo.</w:t>
      </w:r>
    </w:p>
    <w:p w14:paraId="6588BC9A" w14:textId="77777777" w:rsidR="00DC1DFD" w:rsidRPr="00DC1DFD" w:rsidRDefault="00DC1DFD" w:rsidP="00DC1DFD">
      <w:r>
        <w:t>El bautismo (del griego baptizo, que significa «inmersión») es un acto fundamental de fe que nos une a la muerte, sepultura y resurrección de Cristo. Es una cita divina en la que Dios perdona los pecados, concede el Espíritu Santo e inicia una nueva vida. Este estudio explora la enseñanza bíblica sobre el bautismo, su necesidad para la salvación y su poder transformador.</w:t>
      </w:r>
    </w:p>
    <w:p w14:paraId="49B84686" w14:textId="77777777" w:rsidR="00DC1DFD" w:rsidRPr="00DC1DFD" w:rsidRDefault="00000000" w:rsidP="00DC1DFD">
      <w:r>
        <w:pict w14:anchorId="6C318851">
          <v:rect id="_x0000_i1025" style="width:0;height:1.5pt" o:hralign="center" o:hrstd="t" o:hrnoshade="t" o:hr="t" fillcolor="black" stroked="f"/>
        </w:pict>
      </w:r>
    </w:p>
    <w:p w14:paraId="3D764FB5" w14:textId="77777777" w:rsidR="00DC1DFD" w:rsidRPr="00DC1DFD" w:rsidRDefault="00DC1DFD" w:rsidP="00AC6AAE">
      <w:pPr>
        <w:pStyle w:val="Heading1"/>
      </w:pPr>
      <w:r>
        <w:t>1. La enseñanza de Jesús: Debes nacer de nuevo</w:t>
      </w:r>
    </w:p>
    <w:p w14:paraId="7EDCA219" w14:textId="77777777" w:rsidR="00DC1DFD" w:rsidRPr="00DC1DFD" w:rsidRDefault="00DC1DFD" w:rsidP="00DC1DFD">
      <w:r>
        <w:t>Escritura: Juan 3:3-8 “Jesús les respondió: ‘De cierto, de cierto os digo, que el que no naciere de nuevo… naciere de agua y del Espíritu, no puede ver el reino de Dios’”.</w:t>
      </w:r>
    </w:p>
    <w:p w14:paraId="7143A6FE" w14:textId="77777777" w:rsidR="00DC1DFD" w:rsidRPr="00DC1DFD" w:rsidRDefault="00DC1DFD" w:rsidP="00DC1DFD">
      <w:r>
        <w:t>A. Nacidos del agua y del Espíritu Jesús equipara el “nacer de nuevo” con el bautismo: un renacimiento espiritual a través del agua y del Espíritu Santo, que nos convierte en nuevas criaturas. 1 Pedro 1:3 declara: “En su gran misericordia nos ha hecho nacer de nuevo a una esperanza viva mediante la resurrección de Jesucristo”, vinculando el bautismo con la esperanza de la resurrección. 1 Pedro 1:23 añade: “Porque habéis nacido de nuevo… por la palabra de Dios que vive y permanece para siempre”, mostrando el papel del evangelio en este renacimiento. Santiago 1:18 refuerza: “Él escogió hacernos nacer por la palabra de verdad”, enfatizando la obediencia a la palabra de Dios en el bautismo. Tito 3:5 – “Él nos salvó mediante el lavamiento de la regeneración y renovación del Espíritu Santo” – une estas verdades. Versículo adicional: Juan 3:5 – “El que no nace de agua y del Espíritu, no puede entrar en el reino de Dios”.</w:t>
      </w:r>
    </w:p>
    <w:p w14:paraId="4B6A5FAD" w14:textId="77777777" w:rsidR="00DC1DFD" w:rsidRPr="00DC1DFD" w:rsidRDefault="00DC1DFD" w:rsidP="00DC1DFD">
      <w:r>
        <w:t>B. Esencial para entrar en el Reino de Dios. El bautismo es una condición divina para la salvación, sin la cual nadie puede entrar en el reino de Dios (Juan 3:5). Marcos 16:16: «El que crea y sea bautizado será salvo». Pregunta: ¿Qué significa para ti «nacer de nuevo»? ¿Cómo refleja el bautismo esta transformación?</w:t>
      </w:r>
    </w:p>
    <w:p w14:paraId="4AE53DFF" w14:textId="77777777" w:rsidR="00DC1DFD" w:rsidRPr="00DC1DFD" w:rsidRDefault="00DC1DFD" w:rsidP="00DC1DFD">
      <w:r>
        <w:t>C. Una obra milagrosa de Dios La obra del Espíritu en el bautismo es invisible, como el viento (Juan 3:8), pero sus efectos —el perdón, la renovación y la nueva vida— son profundos. Pregunta: ¿Cómo inspira tu fe la idea de un renacimiento espiritual milagroso en el bautismo?</w:t>
      </w:r>
    </w:p>
    <w:p w14:paraId="57884AC8" w14:textId="77777777" w:rsidR="00DC1DFD" w:rsidRPr="00DC1DFD" w:rsidRDefault="00000000" w:rsidP="00DC1DFD">
      <w:r>
        <w:pict w14:anchorId="43476BC9">
          <v:rect id="_x0000_i1026" style="width:0;height:1.5pt" o:hralign="center" o:hrstd="t" o:hrnoshade="t" o:hr="t" fillcolor="black" stroked="f"/>
        </w:pict>
      </w:r>
    </w:p>
    <w:p w14:paraId="22A9D11F" w14:textId="77777777" w:rsidR="00DC1DFD" w:rsidRPr="00DC1DFD" w:rsidRDefault="00DC1DFD" w:rsidP="00AC6AAE">
      <w:pPr>
        <w:pStyle w:val="Heading1"/>
      </w:pPr>
      <w:r>
        <w:t>2. La enseñanza de los apóstoles: Creer, arrepentirse y bautizarse.</w:t>
      </w:r>
    </w:p>
    <w:p w14:paraId="67C84C67" w14:textId="77777777" w:rsidR="00DC1DFD" w:rsidRPr="00DC1DFD" w:rsidRDefault="00DC1DFD" w:rsidP="00DC1DFD">
      <w:r>
        <w:t>Escritura: Hechos 2:22-24, 36-41 «—¿Qué debemos hacer? —preguntó Pedro—. Arrepiéntanse y bautícense cada uno de ustedes en el nombre de Jesucristo para el perdón de sus pecados. Y recibirán el don del Espíritu Santo.»</w:t>
      </w:r>
    </w:p>
    <w:p w14:paraId="0A2809D3" w14:textId="77777777" w:rsidR="00DC1DFD" w:rsidRPr="00DC1DFD" w:rsidRDefault="00DC1DFD" w:rsidP="00DC1DFD">
      <w:r>
        <w:t>A. Nuestros pecados crucificaron a Jesús. Nuestros pecados hicieron necesaria la muerte de Jesús, como si nosotros mismos hubiéramos clavado los clavos. Isaías 53:5: «Él fue traspasado por nuestras transgresiones… el castigo que nos trajo paz cayó sobre él». Esta verdad debería conmovernos profundamente e impulsarnos a rendirnos (Hechos 2:37).</w:t>
      </w:r>
    </w:p>
    <w:p w14:paraId="3D0DA78A" w14:textId="77777777" w:rsidR="00DC1DFD" w:rsidRPr="00DC1DFD" w:rsidRDefault="00DC1DFD" w:rsidP="00DC1DFD">
      <w:r>
        <w:t>B. La resurrección de Jesús valida el Evangelio. La resurrección de Jesús prueba su poder sobre la muerte y confirma la promesa de salvación de Dios (Hechos 2:24). 1 Corintios 15:17: «Si Cristo no ha resucitado, vuestra fe es vana; aún estáis en vuestros pecados».</w:t>
      </w:r>
    </w:p>
    <w:p w14:paraId="4FE12256" w14:textId="77777777" w:rsidR="00DC1DFD" w:rsidRPr="00DC1DFD" w:rsidRDefault="00DC1DFD" w:rsidP="00DC1DFD">
      <w:r>
        <w:t>C. La respuesta: Arrepiéntanse y bautícense. El mandato de Pedro es claro: arrepiéntanse y bautícense para recibir el perdón y el Espíritu (Hechos 2:38). Hechos 2:41, 47 muestran que «los que aceptaban su mensaje eran bautizados, y… el Señor añadía cada día a su número los que iban siendo salvos», lo que confirma el papel del bautismo en la salvación y la pertenencia a la iglesia. Hechos 22:16: «¿Qué esperas? Levántate, bautízate y lava tus pecados».</w:t>
      </w:r>
    </w:p>
    <w:p w14:paraId="0AEF28D8" w14:textId="77777777" w:rsidR="00DC1DFD" w:rsidRPr="00DC1DFD" w:rsidRDefault="00DC1DFD" w:rsidP="00DC1DFD">
      <w:r>
        <w:t>D. Fe en acción. El bautismo es la respuesta de la fe a la gracia de Dios. Gálatas 4:6 – «Dios envió a nuestros corazones el Espíritu de su Hijo, que clama: “¡Abba, Padre!”» – afirma nuestra adopción mediante el bautismo. Pregunta: ¿Cómo te impulsan la muerte y resurrección de Jesús a responder? ¿Estás listo para arrepentirte y bautizarte?</w:t>
      </w:r>
    </w:p>
    <w:p w14:paraId="13FE93A7" w14:textId="77777777" w:rsidR="00DC1DFD" w:rsidRPr="00DC1DFD" w:rsidRDefault="00000000" w:rsidP="00DC1DFD">
      <w:r>
        <w:pict w14:anchorId="25FEC846">
          <v:rect id="_x0000_i1027" style="width:0;height:1.5pt" o:hralign="center" o:hrstd="t" o:hrnoshade="t" o:hr="t" fillcolor="black" stroked="f"/>
        </w:pict>
      </w:r>
    </w:p>
    <w:p w14:paraId="28733573" w14:textId="77777777" w:rsidR="00DC1DFD" w:rsidRPr="00DC1DFD" w:rsidRDefault="00DC1DFD" w:rsidP="00AC6AAE">
      <w:pPr>
        <w:pStyle w:val="Heading1"/>
      </w:pPr>
      <w:r>
        <w:t>3. El significado del bautismo</w:t>
      </w:r>
    </w:p>
    <w:p w14:paraId="66D65710" w14:textId="77777777" w:rsidR="00DC1DFD" w:rsidRPr="00DC1DFD" w:rsidRDefault="00DC1DFD" w:rsidP="00DC1DFD">
      <w:r>
        <w:t>El bautismo es un acto multifacético, rico en significado espiritual.</w:t>
      </w:r>
    </w:p>
    <w:p w14:paraId="47D6FC4B" w14:textId="77777777" w:rsidR="00DC1DFD" w:rsidRPr="00DC1DFD" w:rsidRDefault="00DC1DFD" w:rsidP="009876C7">
      <w:pPr>
        <w:pStyle w:val="Heading2"/>
      </w:pPr>
      <w:r>
        <w:t>A. El bautismo nos une a la muerte, sepultura y resurrección de Cristo.</w:t>
      </w:r>
    </w:p>
    <w:p w14:paraId="1D99B046" w14:textId="77777777" w:rsidR="00DC1DFD" w:rsidRPr="00DC1DFD" w:rsidRDefault="00DC1DFD" w:rsidP="00DC1DFD">
      <w:r>
        <w:t>Escritura: Romanos 6:2-7 “Todos los que fuimos bautizados en Cristo Jesús, fuimos bautizados en su muerte… y sepultados con él… para que, así como Cristo resucitó… también nosotros andemos en vida nueva.”</w:t>
      </w:r>
    </w:p>
    <w:p w14:paraId="2C0C3DE7" w14:textId="77777777" w:rsidR="00DC1DFD" w:rsidRPr="00DC1DFD" w:rsidRDefault="00DC1DFD" w:rsidP="00DC1DFD">
      <w:pPr>
        <w:numPr>
          <w:ilvl w:val="0"/>
          <w:numId w:val="1"/>
        </w:numPr>
      </w:pPr>
      <w:r>
        <w:t xml:space="preserve">Sepultura y Resurrección: El bautismo nos sumerge en la muerte de Cristo, sepultando nuestra naturaleza pecaminosa, y nos resucita a una nueva vida. Gálatas 2:20 – «He sido crucificado con Cristo», refleja esta unión. Colosenses 1:13 – «Él nos ha librado del dominio de las tinieblas y nos ha trasladado al reino de su Hijo», muestra la transferencia del bautismo al reino de Cristo. Colosenses 3:1 – «Ya que habéis resucitado con Cristo, buscad las cosas de arriba», nos llama a vivir esta nueva vida. </w:t>
      </w:r>
    </w:p>
    <w:p w14:paraId="6CAFA3E7" w14:textId="77777777" w:rsidR="00DC1DFD" w:rsidRPr="00DC1DFD" w:rsidRDefault="00DC1DFD" w:rsidP="00DC1DFD">
      <w:pPr>
        <w:numPr>
          <w:ilvl w:val="0"/>
          <w:numId w:val="1"/>
        </w:numPr>
      </w:pPr>
      <w:r>
        <w:t>En Cristo: El bautismo nos coloca “en Cristo” (Gálatas 3:26-27: “Todos los que fuisteis bautizados en Cristo, de Cristo os habéis revestido”). 1 Corintios 1:13-17 aclara que el bautismo nos une a Cristo, no a líderes humanos, enfatizando su propósito divino. Versículo adicional: Colosenses 2:12: “Sepultados con él en el bautismo… resucitados con él mediante la fe”. Pregunta: ¿Cómo cambia tu perspectiva sobre el pecado y la nueva vida el participar en la muerte y resurrección de Cristo?</w:t>
      </w:r>
    </w:p>
    <w:p w14:paraId="292FBEB8" w14:textId="77777777" w:rsidR="00DC1DFD" w:rsidRPr="00DC1DFD" w:rsidRDefault="00DC1DFD" w:rsidP="009876C7">
      <w:pPr>
        <w:pStyle w:val="Heading2"/>
      </w:pPr>
      <w:r>
        <w:t>B. El bautismo nos salva</w:t>
      </w:r>
    </w:p>
    <w:p w14:paraId="27B45E9B" w14:textId="77777777" w:rsidR="00DC1DFD" w:rsidRPr="00DC1DFD" w:rsidRDefault="00DC1DFD" w:rsidP="00DC1DFD">
      <w:r>
        <w:t>Escritura: 1 Pedro 3:21-22 “Esta agua simboliza el bautismo que ahora os salva… por la resurrección de Jesucristo.”</w:t>
      </w:r>
    </w:p>
    <w:p w14:paraId="4D9E17E8" w14:textId="77777777" w:rsidR="00DC1DFD" w:rsidRPr="00DC1DFD" w:rsidRDefault="00DC1DFD" w:rsidP="00DC1DFD">
      <w:pPr>
        <w:numPr>
          <w:ilvl w:val="0"/>
          <w:numId w:val="2"/>
        </w:numPr>
      </w:pPr>
      <w:r>
        <w:t xml:space="preserve">No es un ritual, sino una respuesta: El bautismo es un llamado a una conciencia limpia, que nos salva mediante la resurrección de Cristo. Hechos 2:41 muestra a miles de personas bautizadas y salvas. </w:t>
      </w:r>
    </w:p>
    <w:p w14:paraId="4507F094" w14:textId="77777777" w:rsidR="00DC1DFD" w:rsidRPr="00DC1DFD" w:rsidRDefault="00DC1DFD" w:rsidP="00DC1DFD">
      <w:pPr>
        <w:numPr>
          <w:ilvl w:val="0"/>
          <w:numId w:val="2"/>
        </w:numPr>
      </w:pPr>
      <w:r>
        <w:t>El diluvio como símbolo: El diluvio salvó a Noé; el bautismo nos salva al unirnos a Cristo. 1 Pedro 1:3 – “Nuevo nacimiento a una esperanza viva mediante la resurrección” – relaciona el poder salvador del bautismo con la victoria de Cristo. Pregunta: ¿Por qué es esencial el bautismo para la salvación, según 1 Pedro 3:21?</w:t>
      </w:r>
    </w:p>
    <w:p w14:paraId="5CA53AAD" w14:textId="77777777" w:rsidR="00DC1DFD" w:rsidRPr="00DC1DFD" w:rsidRDefault="00DC1DFD" w:rsidP="009876C7">
      <w:pPr>
        <w:pStyle w:val="Heading2"/>
      </w:pPr>
      <w:r>
        <w:t>C. El bautismo elimina la naturaleza pecaminosa</w:t>
      </w:r>
    </w:p>
    <w:p w14:paraId="49C8E1AE" w14:textId="77777777" w:rsidR="00DC1DFD" w:rsidRPr="00DC1DFD" w:rsidRDefault="00DC1DFD" w:rsidP="00DC1DFD">
      <w:r>
        <w:t>Escritura: Colosenses 2:9-15 “Todo vuestro ser, dominado por la carne, fue desechado… por Cristo, habiendo sido sepultados con él en el bautismo.”</w:t>
      </w:r>
    </w:p>
    <w:p w14:paraId="3A869A17" w14:textId="77777777" w:rsidR="00DC1DFD" w:rsidRPr="00DC1DFD" w:rsidRDefault="00DC1DFD" w:rsidP="00DC1DFD">
      <w:pPr>
        <w:numPr>
          <w:ilvl w:val="0"/>
          <w:numId w:val="3"/>
        </w:numPr>
      </w:pPr>
      <w:r>
        <w:t>Circuncisión espiritual: El bautismo elimina nuestra naturaleza pecaminosa mediante la fe. Gálatas 5:24: «Los que pertenecen a Cristo han crucificado la carne». Gálatas 6:14: «El mundo me ha sido crucificado», muestra la liberación de los deseos mundanos. Colosenses 1:22: «Él los ha reconciliado mediante el cuerpo físico de Cristo, mediante su muerte», enfatiza la reconciliación. Colosenses 2:20, 3:3, 5: «Ustedes murieron con Cristo… su vida está ahora escondida con Cristo… han muerto… a las cosas terrenales», refuerza la idea de morir al pecado mediante el bautismo. Pregunta: ¿Cómo moldea el bautismo, como una «circuncisión espiritual», tu identidad en Cristo?</w:t>
      </w:r>
    </w:p>
    <w:p w14:paraId="58D241F1" w14:textId="77777777" w:rsidR="00DC1DFD" w:rsidRPr="00DC1DFD" w:rsidRDefault="00DC1DFD" w:rsidP="009876C7">
      <w:pPr>
        <w:pStyle w:val="Heading2"/>
      </w:pPr>
      <w:r>
        <w:t>D. El bautismo expresa la gracia de Dios.</w:t>
      </w:r>
    </w:p>
    <w:p w14:paraId="15388F5F" w14:textId="77777777" w:rsidR="00DC1DFD" w:rsidRPr="00DC1DFD" w:rsidRDefault="00DC1DFD" w:rsidP="00DC1DFD">
      <w:r>
        <w:t>Escritura: Tito 3:4-7 “Él nos salvó mediante el lavamiento de la regeneración y la renovación del Espíritu Santo.”</w:t>
      </w:r>
    </w:p>
    <w:p w14:paraId="35E0FAAA" w14:textId="77777777" w:rsidR="00DC1DFD" w:rsidRPr="00DC1DFD" w:rsidRDefault="00DC1DFD" w:rsidP="00DC1DFD">
      <w:pPr>
        <w:numPr>
          <w:ilvl w:val="0"/>
          <w:numId w:val="4"/>
        </w:numPr>
      </w:pPr>
      <w:r>
        <w:t xml:space="preserve">La misericordia de Dios: El bautismo es donde la gracia de Dios nos limpia. 1 Corintios 6:11: «Ya habéis sido lavados, santificados y justificados en el nombre de Jesús». Efesios 5:26: «Limpiándola mediante el lavamiento del agua con la palabra». Hebreos 10:22: «Cuerpo lavado con agua pura». </w:t>
      </w:r>
    </w:p>
    <w:p w14:paraId="12FD2CB8" w14:textId="77777777" w:rsidR="00DC1DFD" w:rsidRPr="00DC1DFD" w:rsidRDefault="00DC1DFD" w:rsidP="00DC1DFD">
      <w:pPr>
        <w:numPr>
          <w:ilvl w:val="0"/>
          <w:numId w:val="4"/>
        </w:numPr>
      </w:pPr>
      <w:r>
        <w:t>Herederos de la Vida Eterna: Nos convertimos en hijos de Dios, con la esperanza de la vida eterna. Efesios 2:8-9: «Por gracia sois salvos por medio de la fe». Pregunta: ¿Cómo refleja el bautismo la bondad y la misericordia de Dios en tu vida?</w:t>
      </w:r>
    </w:p>
    <w:p w14:paraId="15A943F9" w14:textId="77777777" w:rsidR="00DC1DFD" w:rsidRPr="00DC1DFD" w:rsidRDefault="00000000" w:rsidP="00DC1DFD">
      <w:r>
        <w:pict w14:anchorId="3A55FF7F">
          <v:rect id="_x0000_i1028" style="width:0;height:1.5pt" o:hralign="center" o:hrstd="t" o:hrnoshade="t" o:hr="t" fillcolor="black" stroked="f"/>
        </w:pict>
      </w:r>
    </w:p>
    <w:p w14:paraId="19A1529E" w14:textId="77777777" w:rsidR="00DC1DFD" w:rsidRPr="00DC1DFD" w:rsidRDefault="00DC1DFD" w:rsidP="00AC6AAE">
      <w:pPr>
        <w:pStyle w:val="Heading1"/>
      </w:pPr>
      <w:r>
        <w:t>4. El bautismo en acción: ejemplos de los Hechos de los Apóstoles</w:t>
      </w:r>
    </w:p>
    <w:p w14:paraId="5CEB42DA" w14:textId="77777777" w:rsidR="00DC1DFD" w:rsidRPr="00DC1DFD" w:rsidRDefault="00DC1DFD" w:rsidP="00DC1DFD">
      <w:r>
        <w:t>El libro de los Hechos muestra la urgencia y la necesidad del bautismo.</w:t>
      </w:r>
    </w:p>
    <w:p w14:paraId="48707BAA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Hechos 2:36-39, 41, 47: La multitud, convencida, creyó, pero necesitaba el bautismo para recibir el perdón y el Espíritu Santo. Miles fueron bautizados y se unieron a la iglesia. </w:t>
      </w:r>
    </w:p>
    <w:p w14:paraId="1E44F3C3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Hechos 8:26-38: El eunuco etíope fue bautizado después de oír el evangelio, bajando “al agua”. </w:t>
      </w:r>
    </w:p>
    <w:p w14:paraId="564852DC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Hechos 16:30-33: El carcelero de Filipos, después de creer y oír la palabra, fue bautizado inmediatamente. </w:t>
      </w:r>
    </w:p>
    <w:p w14:paraId="2F9FA5A7" w14:textId="77777777" w:rsidR="00DC1DFD" w:rsidRPr="00DC1DFD" w:rsidRDefault="00DC1DFD" w:rsidP="00DC1DFD">
      <w:pPr>
        <w:numPr>
          <w:ilvl w:val="0"/>
          <w:numId w:val="5"/>
        </w:numPr>
      </w:pPr>
      <w:r>
        <w:t>Hechos 22:16: Pablo, a pesar de orar, necesitaba el bautismo para lavar sus pecados. Versículo adicional: Hechos 10:47-48: «Mandó que fueran bautizados», incluso después de haber recibido el Espíritu. Pregunta: ¿Qué nos enseñan estos ejemplos acerca de la urgencia y el propósito del bautismo?</w:t>
      </w:r>
    </w:p>
    <w:p w14:paraId="1AA2C871" w14:textId="77777777" w:rsidR="00DC1DFD" w:rsidRPr="00DC1DFD" w:rsidRDefault="00000000" w:rsidP="00DC1DFD">
      <w:r>
        <w:pict w14:anchorId="10376B5A">
          <v:rect id="_x0000_i1029" style="width:0;height:1.5pt" o:hralign="center" o:hrstd="t" o:hrnoshade="t" o:hr="t" fillcolor="black" stroked="f"/>
        </w:pict>
      </w:r>
    </w:p>
    <w:p w14:paraId="71F0698B" w14:textId="77777777" w:rsidR="00DC1DFD" w:rsidRPr="00DC1DFD" w:rsidRDefault="00DC1DFD" w:rsidP="00AC6AAE">
      <w:pPr>
        <w:pStyle w:val="Heading1"/>
      </w:pPr>
      <w:r>
        <w:t>5. Un solo bautismo: una doctrina fundamental</w:t>
      </w:r>
    </w:p>
    <w:p w14:paraId="2F0DF92D" w14:textId="77777777" w:rsidR="00DC1DFD" w:rsidRPr="00DC1DFD" w:rsidRDefault="00DC1DFD" w:rsidP="00DC1DFD">
      <w:r>
        <w:t>Escritura: Efesios 4:4-6 “Hay un solo cuerpo y un solo Espíritu… un solo Señor, una sola fe, un solo bautismo.”</w:t>
      </w:r>
    </w:p>
    <w:p w14:paraId="461CFA9B" w14:textId="77777777" w:rsidR="00DC1DFD" w:rsidRPr="00DC1DFD" w:rsidRDefault="00DC1DFD" w:rsidP="00DC1DFD">
      <w:r>
        <w:t>El bautismo es una doctrina fundamental que une a los creyentes en Cristo. 1 Corintios 12:13: «Por un solo Espíritu fuimos todos bautizados para formar un solo cuerpo». Hebreos 6:2: «La enseñanza acerca del bautismo es fundamental». Pregunta: ¿Por qué la Biblia enfatiza el bautismo único? ¿Cómo unifica a los creyentes?</w:t>
      </w:r>
    </w:p>
    <w:p w14:paraId="60C6DC2E" w14:textId="77777777" w:rsidR="00DC1DFD" w:rsidRPr="00DC1DFD" w:rsidRDefault="00000000" w:rsidP="00DC1DFD">
      <w:r>
        <w:pict w14:anchorId="391E28B9">
          <v:rect id="_x0000_i1030" style="width:0;height:1.5pt" o:hralign="center" o:hrstd="t" o:hrnoshade="t" o:hr="t" fillcolor="black" stroked="f"/>
        </w:pict>
      </w:r>
    </w:p>
    <w:p w14:paraId="47F9C2AD" w14:textId="77777777" w:rsidR="00DC1DFD" w:rsidRPr="00DC1DFD" w:rsidRDefault="00DC1DFD" w:rsidP="00757E17">
      <w:pPr>
        <w:pStyle w:val="Heading1"/>
      </w:pPr>
      <w:r>
        <w:t>6. Objeciones y aclaraciones comunes</w:t>
      </w:r>
    </w:p>
    <w:p w14:paraId="53AE4B40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¿Es el bautismo solo un símbolo? El bautismo es participativo, no meramente simbólico (1 Pedro 3:21; Colosenses 2:12). </w:t>
      </w:r>
    </w:p>
    <w:p w14:paraId="6089BF5F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¿Salva solo la fe? La fe requiere acción (Santiago 2:17: «La fe sin obras está muerta»). El bautismo es la respuesta de la fe (Marcos 16:16). </w:t>
      </w:r>
    </w:p>
    <w:p w14:paraId="1F7F99A6" w14:textId="77777777" w:rsidR="00DC1DFD" w:rsidRDefault="00DC1DFD" w:rsidP="00DC1DFD">
      <w:pPr>
        <w:numPr>
          <w:ilvl w:val="0"/>
          <w:numId w:val="6"/>
        </w:numPr>
      </w:pPr>
      <w:r>
        <w:t>¿Bautismo por aspersión o bautismo infantil? El bautismo bíblico es por inmersión para los creyentes que se arrepienten (Romanos 6:4; Hechos 2:38). Pregunta: ¿Cómo responden estas aclaraciones a sus dudas sobre el bautismo?</w:t>
      </w:r>
    </w:p>
    <w:p w14:paraId="7C30A857" w14:textId="77777777" w:rsidR="00974797" w:rsidRPr="00DC1DFD" w:rsidRDefault="00974797" w:rsidP="00974797">
      <w:r>
        <w:pict w14:anchorId="0FD86894">
          <v:rect id="_x0000_i1032" style="width:0;height:1.5pt" o:hralign="center" o:hrstd="t" o:hrnoshade="t" o:hr="t" fillcolor="black" stroked="f"/>
        </w:pict>
      </w:r>
    </w:p>
    <w:p w14:paraId="2024BC59" w14:textId="77777777" w:rsidR="00A357CF" w:rsidRDefault="00A357CF" w:rsidP="00A357CF">
      <w:pPr>
        <w:pStyle w:val="Heading1"/>
      </w:pPr>
      <w:r>
        <w:t>7. Anexo: El bautismo de Jesús y la paloma</w:t>
      </w:r>
    </w:p>
    <w:p w14:paraId="71137270" w14:textId="77777777" w:rsidR="00A357CF" w:rsidRDefault="00A357CF" w:rsidP="00A357CF">
      <w:r>
        <w:t>Escrituras: Mateo 3:13-17; Marcos 1:9-11; Lucas 3:21-22; Juan 1:32-34</w:t>
      </w:r>
    </w:p>
    <w:p w14:paraId="121A1ED0" w14:textId="77777777" w:rsidR="00A357CF" w:rsidRDefault="00A357CF" w:rsidP="00A357CF">
      <w:r>
        <w:t>«Cuando Jesús fue bautizado… los cielos se abrieron, y vio al Espíritu de Dios que descendía como una paloma y se posó sobre él. Y una voz del cielo dijo: “Este es mi Hijo amado, en quien tengo complacencia”». (Mateo 3:16-17)</w:t>
      </w:r>
    </w:p>
    <w:p w14:paraId="5E60DB10" w14:textId="77777777" w:rsidR="00A357CF" w:rsidRDefault="00A357CF" w:rsidP="005A56DF">
      <w:pPr>
        <w:pStyle w:val="Heading2"/>
      </w:pPr>
      <w:r>
        <w:t>A. La paloma como símbolo de la nueva creación y el nacimiento.</w:t>
      </w:r>
    </w:p>
    <w:p w14:paraId="44C0CD9A" w14:textId="77777777" w:rsidR="00A357CF" w:rsidRDefault="00A357CF" w:rsidP="00A357CF">
      <w:r>
        <w:t>El bautismo de Jesús marca el inicio de su ministerio y sirve de modelo para los creyentes. El descenso del Espíritu Santo en forma de paloma evoca Génesis 1:2, donde el Espíritu se cierne sobre las aguas en la creación, simbolizando la nueva vida. La paloma, símbolo de pureza y paz, refleja el tierno surgimiento del nacimiento, que significa el renacimiento espiritual del creyente en el bautismo (Juan 3:5). Juan 1:32-34 enfatiza: «Vi al Espíritu descender del cielo como una paloma y posarse sobre él», afirmando que Jesús es quien bautiza con el Espíritu Santo.</w:t>
      </w:r>
    </w:p>
    <w:p w14:paraId="13874E87" w14:textId="77777777" w:rsidR="00A357CF" w:rsidRDefault="00A357CF" w:rsidP="005A56DF">
      <w:pPr>
        <w:pStyle w:val="Heading2"/>
      </w:pPr>
      <w:r>
        <w:t>B. Conexión con el Arca de Noé y la Ofrenda de la Paloma</w:t>
      </w:r>
    </w:p>
    <w:p w14:paraId="48DC5A06" w14:textId="77777777" w:rsidR="00A357CF" w:rsidRDefault="00A357CF" w:rsidP="00A357CF">
      <w:r>
        <w:t>La paloma en el bautismo de Jesús se relaciona con el arca de Noé (Génesis 8:8-12), donde la paloma regresó con una rama de olivo, señalando el fin del diluvio y la renovación de la creación. Esto se asemeja al bautismo como un paso a través del agua hacia una nueva vida (1 Pedro 3:20-21). En Levítico 12:6-8, se prescribe una paloma como ofrenda para la purificación después del parto, reforzando la asociación de la paloma con los nuevos comienzos y la pureza. El bautismo de Jesús, con el descenso de la paloma, prefigura la purificación y el renacimiento del creyente en el bautismo.</w:t>
      </w:r>
    </w:p>
    <w:p w14:paraId="028840ED" w14:textId="77777777" w:rsidR="00A357CF" w:rsidRDefault="00A357CF" w:rsidP="005A56DF">
      <w:pPr>
        <w:pStyle w:val="Heading2"/>
      </w:pPr>
      <w:r>
        <w:t>C. La afirmación y la adopción de Dios</w:t>
      </w:r>
    </w:p>
    <w:p w14:paraId="402F6464" w14:textId="77777777" w:rsidR="00A357CF" w:rsidRDefault="00A357CF" w:rsidP="00A357CF">
      <w:r>
        <w:t>La declaración del Padre, «Este es mi Hijo», establece el bautismo como un momento de adopción divina, que se repite en Gálatas 4:6, donde los creyentes claman «¡Abba, Padre!» por medio del Espíritu recibido en el bautismo. La paloma subraya el poder transformador del Espíritu, que inicia una nueva vida en Cristo.</w:t>
      </w:r>
    </w:p>
    <w:p w14:paraId="75CD53C9" w14:textId="15A4294A" w:rsidR="00B20C76" w:rsidRPr="00DC1DFD" w:rsidRDefault="00A357CF" w:rsidP="00A357CF">
      <w:r>
        <w:t>Pregunta: ¿Cómo contribuye el simbolismo de la paloma, vinculado al arca de Noé y a la ofrenda de purificación, a profundizar su comprensión del bautismo como un nuevo comienzo?</w:t>
      </w:r>
    </w:p>
    <w:p w14:paraId="7D362BA0" w14:textId="77777777" w:rsidR="00DC1DFD" w:rsidRPr="00DC1DFD" w:rsidRDefault="00000000" w:rsidP="00DC1DFD">
      <w:r>
        <w:pict w14:anchorId="550D108E">
          <v:rect id="_x0000_i1031" style="width:0;height:1.5pt" o:hralign="center" o:hrstd="t" o:hrnoshade="t" o:hr="t" fillcolor="black" stroked="f"/>
        </w:pict>
      </w:r>
    </w:p>
    <w:p w14:paraId="22348D6A" w14:textId="77777777" w:rsidR="00DC1DFD" w:rsidRPr="00DC1DFD" w:rsidRDefault="00DC1DFD" w:rsidP="00757E17">
      <w:pPr>
        <w:pStyle w:val="Heading1"/>
      </w:pPr>
      <w:r>
        <w:t>Conclusión: El poder del bautismo</w:t>
      </w:r>
    </w:p>
    <w:p w14:paraId="5521F1C0" w14:textId="77777777" w:rsidR="00DC1DFD" w:rsidRPr="00DC1DFD" w:rsidRDefault="00DC1DFD" w:rsidP="00DC1DFD">
      <w:r>
        <w:t>El bautismo es donde la gracia de Dios se encuentra con la fe humana. Mediante el arrepentimiento y la inmersión, participamos de la muerte, sepultura y resurrección de Cristo, recibiendo el perdón, el Espíritu Santo y una nueva vida. Hechos 22:16 nos exhorta: &amp;quot;¿Qué esperas?&amp;quot;. ¡Acepta el plan de Dios y vive con la esperanza de la vida eterna! Analogía: Como cargar la película en una cámara antes de tomar una foto, el arrepentimiento prepara el corazón y el bautismo captura la obra salvadora de Dios. Versículo final: 2 Corintios 5:17: &amp;quot;Si alguno está en Cristo, nueva criatura es; lo viejo pasó, ¡lo nuevo ha llegado!&amp;quot;</w:t>
      </w:r>
    </w:p>
    <w:p w14:paraId="5DAF5A54" w14:textId="77777777" w:rsidR="00451E8D" w:rsidRDefault="00451E8D"/>
    <w:sectPr w:rsidR="00451E8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6769" w14:textId="77777777" w:rsidR="002069F3" w:rsidRDefault="002069F3" w:rsidP="00556F4B">
      <w:pPr>
        <w:spacing w:after="0" w:line="240" w:lineRule="auto"/>
      </w:pPr>
      <w:r>
        <w:separator/>
      </w:r>
    </w:p>
  </w:endnote>
  <w:endnote w:type="continuationSeparator" w:id="0">
    <w:p w14:paraId="053EACF6" w14:textId="77777777" w:rsidR="002069F3" w:rsidRDefault="002069F3" w:rsidP="0055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B8D3" w14:textId="77777777" w:rsidR="002069F3" w:rsidRDefault="002069F3" w:rsidP="00556F4B">
      <w:pPr>
        <w:spacing w:after="0" w:line="240" w:lineRule="auto"/>
      </w:pPr>
      <w:r>
        <w:separator/>
      </w:r>
    </w:p>
  </w:footnote>
  <w:footnote w:type="continuationSeparator" w:id="0">
    <w:p w14:paraId="0C1D1348" w14:textId="77777777" w:rsidR="002069F3" w:rsidRDefault="002069F3" w:rsidP="0055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BBC"/>
    <w:multiLevelType w:val="multilevel"/>
    <w:tmpl w:val="9F4A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3A7BA8"/>
    <w:multiLevelType w:val="multilevel"/>
    <w:tmpl w:val="7B9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0978E6"/>
    <w:multiLevelType w:val="multilevel"/>
    <w:tmpl w:val="B3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03528"/>
    <w:multiLevelType w:val="multilevel"/>
    <w:tmpl w:val="DDC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B6242"/>
    <w:multiLevelType w:val="multilevel"/>
    <w:tmpl w:val="803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35890"/>
    <w:multiLevelType w:val="multilevel"/>
    <w:tmpl w:val="C596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202008">
    <w:abstractNumId w:val="0"/>
  </w:num>
  <w:num w:numId="2" w16cid:durableId="553539307">
    <w:abstractNumId w:val="1"/>
  </w:num>
  <w:num w:numId="3" w16cid:durableId="698361698">
    <w:abstractNumId w:val="2"/>
  </w:num>
  <w:num w:numId="4" w16cid:durableId="87820356">
    <w:abstractNumId w:val="5"/>
  </w:num>
  <w:num w:numId="5" w16cid:durableId="628822981">
    <w:abstractNumId w:val="4"/>
  </w:num>
  <w:num w:numId="6" w16cid:durableId="7348566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53"/>
    <w:rsid w:val="001C6021"/>
    <w:rsid w:val="002069F3"/>
    <w:rsid w:val="00276BA9"/>
    <w:rsid w:val="002C6225"/>
    <w:rsid w:val="002E2A57"/>
    <w:rsid w:val="003B1146"/>
    <w:rsid w:val="003C148B"/>
    <w:rsid w:val="003E62F2"/>
    <w:rsid w:val="00433F5F"/>
    <w:rsid w:val="00451E8D"/>
    <w:rsid w:val="005332D9"/>
    <w:rsid w:val="00556F4B"/>
    <w:rsid w:val="005A56DF"/>
    <w:rsid w:val="00633EFD"/>
    <w:rsid w:val="00757E17"/>
    <w:rsid w:val="00835334"/>
    <w:rsid w:val="00891B7E"/>
    <w:rsid w:val="00974797"/>
    <w:rsid w:val="009876C7"/>
    <w:rsid w:val="00A357CF"/>
    <w:rsid w:val="00AA0DF2"/>
    <w:rsid w:val="00AC6AAE"/>
    <w:rsid w:val="00AD5F74"/>
    <w:rsid w:val="00B20C76"/>
    <w:rsid w:val="00B53432"/>
    <w:rsid w:val="00BD1453"/>
    <w:rsid w:val="00CE6BC4"/>
    <w:rsid w:val="00D165C4"/>
    <w:rsid w:val="00D33081"/>
    <w:rsid w:val="00D60FE1"/>
    <w:rsid w:val="00DA296C"/>
    <w:rsid w:val="00D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3A4E5"/>
  <w15:chartTrackingRefBased/>
  <w15:docId w15:val="{33BD9F2A-EBEB-4602-90E0-EF58058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B"/>
  </w:style>
  <w:style w:type="paragraph" w:styleId="Footer">
    <w:name w:val="footer"/>
    <w:basedOn w:val="Normal"/>
    <w:link w:val="Foot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799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8571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8000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918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141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52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280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1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788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503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25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237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015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2362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34159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4234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54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800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62691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94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6852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6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8629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49322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652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254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033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8037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44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13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2268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670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364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629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380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69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448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7750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965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1572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5263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5265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56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9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96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1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588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108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08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660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98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32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17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064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916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899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795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580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4015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13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700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4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1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332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94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1356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546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3922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29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029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0281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532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848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82725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44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46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86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43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217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3946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6512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086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2381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439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12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4663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6151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175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78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00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75467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939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453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6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78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20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066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8384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07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9291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946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36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874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3151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7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677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264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2214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002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1436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257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3948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05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311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745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39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672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032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385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920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398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8173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2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462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23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554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148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890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7221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516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189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253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109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991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6912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1139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9849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267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9589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566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928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2333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8799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15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00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194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96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667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3929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16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725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888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2338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038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11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846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118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87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4967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73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569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2597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53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054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433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5408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270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01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366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1727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515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767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9565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1402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9475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8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2284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147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109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4211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664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367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90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1948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3926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0357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61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458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42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227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306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554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13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48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6379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982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950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325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725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89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427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06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3523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979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978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556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713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08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25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0383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622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6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62508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9222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34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9119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46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056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53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2664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34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6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152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4175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0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87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668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111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400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2703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388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30708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333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71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851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1253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168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951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3803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904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563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913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694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078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650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6883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1293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36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775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58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5801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9123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30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3291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608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53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97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06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366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29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49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97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285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8808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586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1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1715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2342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10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068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21958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1571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748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73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930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50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415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102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7070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5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9344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011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739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299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5102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180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927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480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03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4686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188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348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33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15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494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34720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587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2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21</cp:revision>
  <dcterms:created xsi:type="dcterms:W3CDTF">2025-05-16T18:08:00Z</dcterms:created>
  <dcterms:modified xsi:type="dcterms:W3CDTF">2025-07-06T21:03:00Z</dcterms:modified>
</cp:coreProperties>
</file>