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178" w14:textId="77777777" w:rsidR="00175427" w:rsidRPr="00175427" w:rsidRDefault="00175427" w:rsidP="00527DB1">
      <w:pPr>
        <w:pStyle w:val="Title"/>
      </w:pPr>
      <w:r>
        <w:t>পবিত্র আত্মা: “ঈশ্বরের আত্মা আমাদের মধ্যে বাস করেন”</w:t>
      </w:r>
    </w:p>
    <w:p w14:paraId="6FACCC0E" w14:textId="77777777" w:rsidR="00175427" w:rsidRPr="00175427" w:rsidRDefault="00175427" w:rsidP="00527DB1">
      <w:pPr>
        <w:pStyle w:val="Heading1"/>
      </w:pPr>
      <w:r>
        <w:t>ভূমিকা: &amp;#39;পুনর্জন্ম&amp;#39; বোঝা</w:t>
      </w:r>
    </w:p>
    <w:p w14:paraId="531D1D63" w14:textId="77777777" w:rsidR="00175427" w:rsidRPr="00175427" w:rsidRDefault="00175427" w:rsidP="00175427">
      <w:r>
        <w:t>“পুনর্জন্ম” শব্দটি পবিত্র আত্মার মাধ্যমে একটি আত্মিক রূপান্তরকে বোঝায়, যা খ্রীষ্টে এক নতুন জীবনের সূচনা করে। যোহন ৩:৩-৫ পদে বলা হয়েছে, “যদি কেউ পুনর্জন্ম লাভ না করে, তবে সে ঈশ্বরের রাজ্য দেখতে পাবে না… যদি কেউ জল ও আত্মার দ্বারা জন্মগ্রহণ না করে, তবে সে ঈশ্বরের রাজ্যে প্রবেশ করতে পারবে না।” এই অধ্যয়নটি পবিত্র আত্মার প্রকৃতি, শক্তি, উপস্থিতি এবং ব্যক্তিত্ব অন্বেষণ করে, যা বিভিন্ন প্রতীকের মাধ্যমে চিত্রিত হয়েছে, যেমন: মেরিবার শিলা থেকে নির্গত জল (যাত্রাপুস্তক ১৭:১-৭, গণনাপুস্তক ২০:১-১৩), যা খ্রীষ্ট হিসাবে চিহ্নিত (১ করিন্থীয় ১০:৪), এবং যা পিতরের মতো নেতাদের মাধ্যমে প্রবাহিত হয় (কেফাস, “শিলা,” যোহন ১:৪২); ঈশ্বরের লোকদের প্রদীপদানিতে জ্বালানি হিসেবে ব্যবহৃত তেল (সখরিয় ৪:২-৬, ১৪); পঞ্চাশত্তমীর দিনে অগ্নিশিখা (প্রেরিত ২:৩-৪); রাতে অগ্নি এবং দিনে মেঘ দ্বারা ইস্রায়েলকে পথ দেখানো (যাত্রাপুস্তক ১৩:২১-২২, নহিমিয় ৯:১৯-২০); নোহের মহাপ্লাবনের সময়ের কপোত (আদিপুস্তক ৮:৮-১২) এবং যিশুর বাপ্তিস্ম (মথি ৩:১৬), যা পুনর্জন্ম ও পবিত্রতার প্রতীক (লেবীয় পুস্তক ৫:৭, ১২:৬-৮; লূক ২:২২-২৪); মহাপ্লাবনের শুদ্ধকারী জল যা বাপ্তিস্মের পূর্বরূপ (আদিপুস্তক ৬:৫–৮:২২; ১ পিতর ৩:২০-২১); জীবনদায়ী রুটি হিসেবে মান্না (যাত্রাপুস্তক ১৬:৪-৩৫), যা ইউখারিস্টে পূর্ণ হয়েছে (যোহন ৬:৩১-৩৫, ৫১-৫৬); এবং খ্রিষ্টের বলিদানের দ্বারা উন্মুক্ত পথ (ইব্রীয় ১০:১৯-২২), যা বিশ্বাসীদের মধ্যে মন্দিরস্বরূপ পবিত্র আত্মার বাসকে সম্ভব করে তোলে (১ করিন্থীয় ৬:১৯)। এই প্রতীকগুলো অনুতাপ, বাপ্তিস্ম (প্রেরিত ২:৩৮, যোহন ৩:৫), এবং খ্রীষ্টে অংশগ্রহণের উৎসর্গ হিসেবে প্রভুর ভোজের উপর জোর দেয় (১ করিন্থীয় ১০:১৬-১৭, ইব্রীয় ১৩:১৫), যা বিশ্বাসীদের পবিত্র হওয়ার জন্য প্রস্তুত করে (১ পিতর ১:১৬, ১ করিন্থীয় ১১:২৭-২৯) এবং পতন থেকে সতর্ক রাখে (ইব্রীয় ৬:৪-৬, মথি ১২:৪৩-৪৫), এবং খ্রীষ্টের প্রত্যাবর্তনের জন্য তাঁর বধূ হিসেবে তাদের টিকিয়ে রাখে (ইফিষীয় ৫:২৫-২৭, প্রকাশিত বাক্য ১৯:৭-৯)।</w:t>
      </w:r>
    </w:p>
    <w:p w14:paraId="1EFD32D0" w14:textId="77777777" w:rsidR="00175427" w:rsidRPr="00175427" w:rsidRDefault="00175427" w:rsidP="00175427">
      <w:r>
        <w:t>ইব্রীয় ৬:১-৩ এর প্রেক্ষাপটে, এই রূপান্তরটি কিছু মৌলিক মতবাদের উপর ভিত্তি করে গড়ে ওঠে, যার মধ্যে রয়েছে “বাপ্তিস্ম, হস্তার্পণ, মৃতদের পুনরুত্থান এবং অনন্তকালীন বিচার বিষয়ক শিক্ষা।” বহুবচন “বাপ্তিস্মসমূহ” (গ্রিক: baptismōn) শব্দটির মধ্যে অন্তর্ভুক্ত রয়েছে বিভিন্ন আনুষ্ঠানিক ধৌতকরণ, যেমন যোহনের অনুতাপের বাপ্তিস্ম, খ্রিস্টীয় জল বাপ্তিস্ম এবং পবিত্র আত্মার বাপ্তিস্ম—এগুলো সবই আত্মার পুনর্জন্মমূলক কাজের সাথে পরস্পর সংযুক্ত। হস্তার্পণ, যা প্রায়শই আত্মাকে দান করা বা নিযুক্ত করার সাথে যুক্ত, এই অন্তর্বাসের একটি দৃশ্যমান চিহ্ন হিসেবে কাজ করে, যা নীচের একটি নির্দিষ্ট অংশে আরও বিশদভাবে আলোচনা করা হয়েছে।</w:t>
      </w:r>
    </w:p>
    <w:p w14:paraId="729312DA" w14:textId="77777777" w:rsidR="00175427" w:rsidRPr="00175427" w:rsidRDefault="00175427" w:rsidP="00527DB1">
      <w:pPr>
        <w:pStyle w:val="Heading1"/>
      </w:pPr>
      <w:r>
        <w:t>ঈশ্বর হলেন আত্মা</w:t>
      </w:r>
    </w:p>
    <w:p w14:paraId="0F47255E" w14:textId="77777777" w:rsidR="00175427" w:rsidRPr="00175427" w:rsidRDefault="00175427" w:rsidP="00527DB1">
      <w:pPr>
        <w:pStyle w:val="Heading2"/>
      </w:pPr>
      <w:r>
        <w:t>ক. ঈশ্বরের আত্মা হলেন স্বয়ং ঈশ্বর।</w:t>
      </w:r>
    </w:p>
    <w:p w14:paraId="3771377A" w14:textId="77777777" w:rsidR="00175427" w:rsidRPr="00175427" w:rsidRDefault="00175427" w:rsidP="00175427">
      <w:r>
        <w:t>ঈশ্বরের আত্মা হলেন তাঁরই সত্তা, যা তাঁর সর্বব্যাপী ব্যক্তিত্ব এবং তাঁর লোকেদের প্রতি তাঁর নৈকট্যকে মূর্ত করে তোলে। আদিপুস্তক ১:২ পদে বলা হয়েছে, “ঈশ্বরের আত্মা জলের উপরে বিচরণ করছিলেন,” যা সৃষ্টির সময়েই উপস্থিত ছিল। গীতসংহিতা ১৩৯:৭-৮ পদে ঘোষণা করা হয়েছে, “আমি তোমার আত্মা থেকে কোথায় যাব? অথবা তোমার উপস্থিতি থেকে কোথায় পালাব? আমি যদি স্বর্গে আরোহণ করি, তুমি সেখানে আছ!” যা আত্মাকে ঈশ্বরের অনিবার্য উপস্থিতি হিসাবে চিহ্নিত করে। যিশাইয় ৪০:১৩ পদে জিজ্ঞাসা করা হয়েছে, “কে প্রভুর আত্মার পরিমাপ করেছে, অথবা কোন মানুষ তাঁকে তাঁর পরামর্শ দেয়?” যা আত্মার ঐশ্বরিক প্রকৃতিকে নিশ্চিত করে। ইয়োব ৩৩:৪ পদে বলা হয়েছে, “ঈশ্বরের আত্মা আমাকে তৈরি করেছেন, এবং সর্বশক্তিমানের শ্বাস আমাকে জীবন দেয়,” যা আত্মাকে সৃষ্টি এবং জীবনের সাথে যুক্ত করে। যিশাইয় ৬৩:১০ পদে লেখা আছে, “কিন্তু তারা বিদ্রোহ করল এবং তাঁর পবিত্র আত্মাকে দুঃখ দিল,” যা আত্মার ব্যক্তিগত স্বভাবের ইঙ্গিত দেয়; অবাধ্যতার দ্বারা তিনি দুঃখ পেতে পারেন, যা বিশ্বাসীদের মধ্যে আত্মার বাস করার বিষয়ে নূতন নিয়মের প্রতিজ্ঞার (১ করিন্থীয় ৬:১৯) জন্য প্রস্তুতিমূলক। যিশুর বাপ্তিস্মের সময় কবুতরের মতো তাঁর অবতরণের মাধ্যমে আত্মার ব্যক্তিসত্তা স্পষ্টভাবে প্রকাশিত হয় (মথি ৩:১৬-১৭: “ঈশ্বরের আত্মা কবুতরের মতো নেমে এসে তাঁর উপর বসলেন; আর দেখ, স্বর্গ থেকে এক রব উঠল, ‘ইনি আমার প্রিয় পুত্র’”)।</w:t>
      </w:r>
    </w:p>
    <w:p w14:paraId="0D6A233B" w14:textId="77777777" w:rsidR="00175427" w:rsidRPr="00175427" w:rsidRDefault="00175427" w:rsidP="00175427">
      <w:r>
        <w:t>পবিত্র আত্মা কোনো নির্ব্যক্তিক অনুভূতি বা শক্তি নন, যিনি ঈশ্বরের সত্তা থেকে আলাদাভাবে চিন্তা করেন; তিনি ত্রিত্বের অন্তর্গত এক ঐশ্বরিক সত্তা, যিনি বুদ্ধি, ইচ্ছা এবং আবেগ প্রদর্শন করেন। তিনি শিক্ষা দেন ও স্মরণ করিয়ে দেন (যোহন ১৪:২৬: “পবিত্র আত্মা… তোমাদের সমস্ত বিষয় শিক্ষা দেবেন এবং আমি তোমাদের যা কিছু বলেছি, তা তোমাদের স্মরণ করিয়ে দেবেন”), সত্যের দিকে পরিচালিত করেন (যোহন ১৬:১৩: “যখন সত্যের আত্মা আসবেন, তিনি তোমাদের সমস্ত সত্যের দিকে পরিচালিত করবেন… তিনি তোমাদের কাছে আগত বিষয়গুলো ঘোষণা করবেন”), দোষী সাব্যস্ত করেন (যোহন ১৬:৮: “তিনি জগৎকে পাপ, ধার্মিকতা ও বিচার সম্বন্ধে দোষী সাব্যস্ত করবেন”), আর্তনাদ সহকারে মধ্যস্থতা করেন (রোমীয় ৮:২৬-২৭: “আত্মা স্বয়ং আমাদের জন্য এমন গভীর আর্তনাদ সহকারে মধ্যস্থতা করেন যা ভাষায় প্রকাশ করা যায় না… ঈশ্বরের ইচ্ছানুসারে”), এবং তাঁকে দুঃখ দেওয়া যায় (ইফিষীয় ৪:৩০: “ঈশ্বরের পবিত্র আত্মাকে দুঃখ দিও না”) অথবা স্বয়ং ঈশ্বরের কাছে তাঁর নামে মিথ্যা বলা যায় (প্রেরিত ৫:৩-৪: “তোমরা পবিত্র আত্মার কাছে মিথ্যা বলেছ… তোমরা মানুষের কাছে নয়, ঈশ্বরের কাছে মিথ্যা বলেছ”)। তিনি কথা বলেন (প্রেরিত ১৩:২: “পবিত্র আত্মা বললেন, ‘বার্নাবাস ও শৌলকে আমার জন্য পৃথক কর’”), তাঁর মন আছে (রোমীয় ৮:২৭: “যিনি হৃদয় অনুসন্ধান করেন, তিনি জানেন আত্মার মন কী”), এবং তাঁর ইচ্ছানুসারে দান বিতরণ করেন (১ করিন্থীয় ১২:১১: “এই সকলে একই আত্মার দ্বারা ক্ষমতাপ্রাপ্ত, যিনি প্রত্যেককে তাঁর ইচ্ছানুসারে পৃথকভাবে দান করেন”)। এই গুণাবলী পবিত্র আত্মাকে একজন ব্যক্তি হিসেবে নিশ্চিত করে, নিছক কোনো আবেগ বা নির্ব্যক্তিক শক্তি হিসেবে নয়, যিনি পিতা ও পুত্রের সমতুল্য (মথি ২৮:১৯: “পিতা, পুত্র ও পবিত্র আত্মার নামে তাদের বাপ্তিস্ম দাও”; ২ করিন্থীয় ১৩:১৪: “প্রভু যীশু খ্রীষ্টের অনুগ্রহ, ঈশ্বরের প্রেম এবং পবিত্র আত্মার সহভাগিতা তোমাদের সকলের সঙ্গে থাকুক”)।</w:t>
      </w:r>
    </w:p>
    <w:p w14:paraId="3BD65517" w14:textId="77777777" w:rsidR="00175427" w:rsidRPr="00175427" w:rsidRDefault="00175427" w:rsidP="00175427">
      <w:pPr>
        <w:numPr>
          <w:ilvl w:val="0"/>
          <w:numId w:val="118"/>
        </w:numPr>
      </w:pPr>
      <w:r>
        <w:t>সহায়ক পদসমূহ: ২ করিন্থীয় ৩:১৭, “প্রভুই আত্মা, এবং যেখানে প্রভুর আত্মা থাকেন, সেখানে স্বাধীনতা থাকে”; হগ্গয় ২:৫, “আমার আত্মা তোমাদের মধ্যে থাকেন। ভয় কোরো না”; যোহন ৪:২৪, “ঈশ্বর আত্মা, এবং যারা তাঁর উপাসনা করে, তাদের অবশ্যই আত্মা ও সত্যে উপাসনা করতে হবে”; রোমীয় ৮:২৭; ১ করিন্থীয় ২:১০-১১, “আত্মা সবকিছু অনুসন্ধান করেন, এমনকি ঈশ্বরের গভীরতম বিষয়ও।”</w:t>
      </w:r>
    </w:p>
    <w:p w14:paraId="288B3836" w14:textId="77777777" w:rsidR="00175427" w:rsidRPr="00175427" w:rsidRDefault="00175427" w:rsidP="00F539CC">
      <w:pPr>
        <w:pStyle w:val="Heading2"/>
      </w:pPr>
      <w:r>
        <w:t>খ. সৃষ্টিতে আত্মার কাজ</w:t>
      </w:r>
    </w:p>
    <w:p w14:paraId="7FF835D2" w14:textId="77777777" w:rsidR="00175427" w:rsidRPr="00175427" w:rsidRDefault="00175427" w:rsidP="00175427">
      <w:r>
        <w:t>পবিত্র আত্মা হলেন ঈশ্বরের সৃজনশীল শক্তি, যিনি জীবন সৃষ্টি করেন এবং টিকিয়ে রাখেন। আদিপুস্তক ১:২ পদে বলা হয়েছে, “ঈশ্বরের আত্মা জলের উপরে বিচরণ করছিলেন,” যা সৃষ্টির উৎপত্তিতে তাঁর ভূমিকা নির্দেশ করে। ইয়োব ৩৩:৪ পদে নিশ্চিত করা হয়েছে, “ঈশ্বরের আত্মা আমাকে সৃষ্টি করেছেন, এবং সর্বশক্তিমানের শ্বাস আমাকে জীবন দান করে,” যা আত্মার জীবনদায়ী শক্তিকে তুলে ধরে। গীতসংহিতা ১০৪:৩০ পদে বলা হয়েছে, “যখন তুমি তোমার আত্মাকে প্রেরণ করো, তখন তারা সৃষ্ট হয়, এবং তুমি ভূমির উপরিভাগকে নতুন করো,” যা বিশ্বাসীদের আত্মিক নবায়নের (ইফিষীয় ২:৫) পূর্বাভাস দেয়। আদিপুস্তক ২:৭ পদে উল্লেখ করা হয়েছে, “সদাপ্রভু ঈশ্বর… তাঁর নাসারন্ধ্রে জীবনের শ্বাস ফুঁকে দিলেন,” যা আত্মাকে (হিব্রু: রুয়াখ, শ্বাস) মানবজাতির প্রাণশক্তির সাথে সংযুক্ত করে। এই সৃজনশীল শক্তি আত্মিক পুনর্জন্মে (যোহন ৩:৬) এবং শিলাস্বরূপ খ্রীষ্টের কাছ থেকে জীবন্ত জলের জোগানে (যোহন ৭:৩৭-৩৯) আত্মার ভূমিকার পূর্বরূপ দেয়।</w:t>
      </w:r>
    </w:p>
    <w:p w14:paraId="7035C10E" w14:textId="77777777" w:rsidR="00175427" w:rsidRPr="00175427" w:rsidRDefault="00175427" w:rsidP="00175427">
      <w:pPr>
        <w:numPr>
          <w:ilvl w:val="0"/>
          <w:numId w:val="119"/>
        </w:numPr>
      </w:pPr>
      <w:r>
        <w:t>সমর্থনকারী পদসমূহ: যিহিষ্কেল ৩৭:১৪, “আমি তোমাদের অন্তরে আমার আত্মা স্থাপন করব, আর তোমরা জীবিত থাকবে”; ইয়োব ২৬:১৩, “তাঁর আত্মার দ্বারা আকাশমণ্ডল সজ্জিত হয়েছিল”; ইয়োব ৩৪:১৪-১৫, “যদি তিনি তাঁর আত্মাকে নিজের কাছে ফিরিয়ে নিতেন… তবে সমস্ত প্রাণী একসঙ্গে বিনষ্ট হত”; যিশাইয় ৪২:৫, “যিনি আকাশমণ্ডল সৃষ্টি করেছেন… তিনিই তার উপরস্থ লোকদের শ্বাস এবং তার মধ্যে বিচরণকারীদের আত্মা দান করেন।”</w:t>
      </w:r>
    </w:p>
    <w:p w14:paraId="593C3B62" w14:textId="77777777" w:rsidR="00175427" w:rsidRPr="00175427" w:rsidRDefault="00175427" w:rsidP="00F539CC">
      <w:pPr>
        <w:pStyle w:val="Heading2"/>
      </w:pPr>
      <w:r>
        <w:t>গ. ঈশ্বরের নেতাদের মধ্যে আত্মা</w:t>
      </w:r>
    </w:p>
    <w:p w14:paraId="76BEFDD5" w14:textId="77777777" w:rsidR="00175427" w:rsidRPr="00175427" w:rsidRDefault="00175427" w:rsidP="00175427">
      <w:r>
        <w:t>পবিত্র আত্মা পুরাতন নিয়মের নেতাদের শক্তি যুগিয়েছিলেন। গণনাপুস্তক ১১:১৭ পদে লেখা আছে, “তোমার [মোশির] উপরে যে আত্মা আছে, আমি তা নিয়ে তাদের [প্রাচীনদের] উপরে রাখব।” বিচারকগণ ৬:৩৪ পদে লেখা আছে, “সদাপ্রভুর আত্মা গিদিওনকে বস্ত্র পরিয়েছিলেন।” ১ শমূয়েল ১৬:১৩ পদে লিপিবদ্ধ আছে, “সদাপ্রভুর আত্মা দায়ূদের উপরে দ্রুত নেমে এসেছিলেন।” যিশাইয় ৬১:১ পদে ঘোষণা করা হয়েছে, “সদাপ্রভু ঈশ্বরের আত্মা আমার উপরে আছেন, কারণ সদাপ্রভু আমাকে অভিষেক করেছেন,” যা খ্রীষ্টের মধ্যে পূর্ণ হয়েছে (লূক ৪:১৮)। এই দৃষ্টান্তগুলো পবিত্র আত্মার সার্বজনীন বর্ষণ (প্রেরিত ২:১৭-১৮) এবং খ্রীষ্টের দেহ ও রক্তে ইউখারিস্টিক অংশগ্রহণের পূর্বরূপ, যা বিশ্বাসীদের আত্মিক নেতৃত্বকে টিকিয়ে রাখে (১ করিন্থীয় ১০:১৬-১৭)।</w:t>
      </w:r>
    </w:p>
    <w:p w14:paraId="181CCF6A" w14:textId="77777777" w:rsidR="00175427" w:rsidRPr="00175427" w:rsidRDefault="00175427" w:rsidP="00175427">
      <w:pPr>
        <w:numPr>
          <w:ilvl w:val="0"/>
          <w:numId w:val="120"/>
        </w:numPr>
      </w:pPr>
      <w:r>
        <w:t>সমর্থনকারী পদসমূহ: যোয়েল ২:২৮, “আমি সমস্ত মানুষের উপর আমার আত্মা ঢেলে দেব”; ১ পিতর ২:৫, “তোমরা নিজেরা জীবন্ত পাথরের মতো এক আত্মিক গৃহরূপে নির্মিত হচ্ছ, যেন এক পবিত্র যাজকগোষ্ঠী হও”; মীখা ৩:৮, “আমি প্রভুর আত্মায় শক্তিতে পূর্ণ”; যিহিষ্কেল ২:২, “আত্মা আমার মধ্যে প্রবেশ করলেন এবং আমাকে আমার পায়ে দাঁড় করালেন।”</w:t>
      </w:r>
    </w:p>
    <w:p w14:paraId="244DD2E0" w14:textId="77777777" w:rsidR="00175427" w:rsidRPr="00175427" w:rsidRDefault="00175427" w:rsidP="00F539CC">
      <w:pPr>
        <w:pStyle w:val="Heading2"/>
      </w:pPr>
      <w:r>
        <w:t>ঘ. দিনের বেলায় শিলা ও মেঘ থেকে জলরূপে আত্মা</w:t>
      </w:r>
    </w:p>
    <w:p w14:paraId="589FAC26" w14:textId="77777777" w:rsidR="00175427" w:rsidRPr="00175427" w:rsidRDefault="00175427" w:rsidP="00175427">
      <w:r>
        <w:t>পবিত্র আত্মাকে শিলা থেকে প্রবাহিত জীবনদায়ী জল, দিনের বেলায় পথপ্রদর্শক মেঘ, একটি কপোত এবং নূহের মহাপ্লাবনের পরিশুদ্ধকারী জলরূপে চিত্রিত করা হয়েছে, যা তাঁর জোগান, পথপ্রদর্শন, পরিশুদ্ধি এবং পুনর্জন্মের প্রতীক। মেরিবার জল (যাত্রাপুস্তক ১৭:১-৭; গণনাপুস্তক ২০:১-১৩) সেই শিলা থেকে প্রবাহিত হয়েছিল, যাকে খ্রীষ্ট বলে চিহ্নিত করা হয়েছে (১ করিন্থীয় ১০:৪), যা আত্মার বর্ষণের (যোহন ৭:৩৭-৩৯) পূর্বরূপ। দিনের বেলায় মেঘ ইস্রায়েলকে পথ দেখিয়েছিল (যাত্রাপুস্তক ১৩:২১-২২; নহিমিয় ৯:১৯-২০), যা আত্মার পথপ্রদর্শনের (যোহন ১৬:১৩) পূর্বরূপ। পিতর, যাঁকে কেফাস (“শৈল”, যোহন ১:৪২) বলা হয়, তিনি পবিত্র আত্মায় পূর্ণ প্রচারের মাধ্যমে এই জল প্রবাহিত করেন (প্রেরিত ২:৩৮-৪১), যা তাঁর প্রেরিতসুলভ নেতৃত্বের প্রতিফলন ঘটায় (মথি ১৬:১৮; ইফিষীয় ২:২০), এবং তিনি খ্রীষ্টের অধীন, যিনি হলেন পরম ভিত্তি (১ করিন্থীয় ৩:১১; ১ পিতর ২:৬-৮)। গণনাপুস্তক ২০:১২ বিশ্বাসের প্রয়োজনীয়তার বিষয়ে সতর্ক করে, পাছে অবিশ্বাস পথভ্রষ্টতার দিকে নিয়ে যায় (ইব্রীয় ৩:১২-১৪)। এই জীবন্ত জল ইউখারিস্টের সাথে সংযুক্ত, যেখানে দ্রাক্ষারস খ্রীষ্টের রক্তের প্রতীক (যোহন ১৯:৩৪), যা বিশ্বাসীদের একটি পবিত্র যাজকগোষ্ঠী হিসেবে একত্রিত করে (১ পিতর ২:৫, ১ করিন্থীয় ১০:১৬-১৭, ইব্রীয় ১৩:১৫)।</w:t>
      </w:r>
    </w:p>
    <w:p w14:paraId="009C004E" w14:textId="77777777" w:rsidR="00175427" w:rsidRPr="00175427" w:rsidRDefault="00175427" w:rsidP="00175427">
      <w:pPr>
        <w:numPr>
          <w:ilvl w:val="0"/>
          <w:numId w:val="121"/>
        </w:numPr>
      </w:pPr>
      <w:r>
        <w:t>সহায়ক পদসমূহ: যিশাইয় ৪৪:৩, “আমি তৃষ্ণার্ত ভূমিতে জল ঢালব… আমি তোমার বংশধরদের উপর আমার আত্মা বর্ষণ করব”; গীতসংহিতা ১৪৩:১০, “তোমার মঙ্গলময় আত্মা আমাকে সমতল ভূমিতে চালনা করে”; যোহন ১৯:৩৪, “রক্ত ও জল নির্গত হল”; যোহন ৬:৩৫, “আমিই জীবন-রুটি; যে আমার কাছে আসে, সে কখনও ক্ষুধার্ত হবে না, এবং যে আমার উপর বিশ্বাস করে, সে কখনও তৃষ্ণার্ত হবে না”; গীতসংহিতা ১০৫:৩৯, “তিনি আচ্ছাদনের জন্য মেঘ এবং রাতে আলো দেওয়ার জন্য আগুন বিস্তার করলেন”; যিশাইয় ৪:৫, “সদাপ্রভু সৃষ্টি করবেন… দিনে মেঘ, এবং রাতে ধোঁয়া ও জ্বলন্ত আগুনের দীপ্তি।”</w:t>
      </w:r>
    </w:p>
    <w:p w14:paraId="7BC46349" w14:textId="77777777" w:rsidR="00175427" w:rsidRPr="00175427" w:rsidRDefault="00175427" w:rsidP="00F539CC">
      <w:pPr>
        <w:pStyle w:val="Heading2"/>
      </w:pPr>
      <w:r>
        <w:t>ঙ. প্রদীপের তৈলরূপে আত্মা, যা অগ্নি ও অগ্নিশিখা উৎপন্ন করে।</w:t>
      </w:r>
    </w:p>
    <w:p w14:paraId="3821D524" w14:textId="77777777" w:rsidR="00175427" w:rsidRPr="00175427" w:rsidRDefault="00175427" w:rsidP="00175427">
      <w:r>
        <w:t>পবিত্র আত্মাকে প্রদীপের আলোর জ্বালানি তেলের সাথে এবং এর ক্ষমতায়ন ও উপস্থিতির প্রকাশ হিসেবে অগ্নির সাথে তুলনা করা হয়। মথি ২৫:১-১৩ পদে, জ্ঞানী কুমারীদের তেল খ্রীষ্টের প্রত্যাবর্তনের জন্য প্রস্তুতির প্রতিনিধিত্ব করে, যা তাঁর বধূরূপে মণ্ডলীর প্রতীক (ইফিষীয় ৫:২৫-২৭)। যাত্রাপুস্তক ২৭:২০-২১ সমাগম তাঁবুর প্রদীপদানীর জন্য তেলের আদেশ দেয় (যাত্রাপুস্তক ২৫:৩১-৩৭), যা ঈশ্বরের লোকদের প্রতীক (প্রকাশিত বাক্য ১:২০), এবং যা আত্মা দ্বারা চালিত (“পরাক্রম দ্বারা নয়, শক্তি দ্বারাও নয়, কিন্তু আমার আত্মা দ্বারা,” সখরিয় ৪:৬)। পঞ্চাশত্তমীর দিনে, “অগ্নিশিখার জিহ্বা” (প্রেরিত ২:৩-৪) ক্ষমতায়নের প্রকাশ ঘটিয়েছিল (প্রেরিত ২:১৭-১৮)। রাতের অগ্নিস্তম্ভ ইস্রায়েলকে পথ দেখিয়েছিল (যাত্রাপুস্তক ১৩:২১-২২), যা আত্মার নির্দেশনার সাথে যুক্ত ছিল (নহিমিয় ৯:১৯-২০)।</w:t>
      </w:r>
    </w:p>
    <w:p w14:paraId="04FAA192" w14:textId="77777777" w:rsidR="00175427" w:rsidRPr="00175427" w:rsidRDefault="00175427" w:rsidP="00175427">
      <w:pPr>
        <w:numPr>
          <w:ilvl w:val="0"/>
          <w:numId w:val="122"/>
        </w:numPr>
      </w:pPr>
      <w:r>
        <w:t>সমর্থনকারী পদসমূহ: যিশাইয় ৬১:১, “প্রভু ঈশ্বরের আত্মা আমার উপরে আছেন, কারণ প্রভু আমাকে অভিষেক করেছেন”; লূক ৩:১৬, “তিনি তোমাদের পবিত্র আত্মা ও অগ্নি দ্বারা বাপ্তিস্ম দেবেন”; মথি ৫:১৬, “তোমাদের আলো অন্যদের সামনে জ্বলতে দাও”; ১ থেসালোনিকীয় ৫:১৯, “আত্মাকে নিভিয়ে দিও না”; যোহন ৬:৫৪, “যে আমার মাংস ভক্ষণ করে ও আমার রক্ত পান করে, সে অনন্ত জীবন লাভ করে”; প্রেরিত ৪:৩১, “তাঁরা সকলে পবিত্র আত্মায় পূর্ণ হয়েছিলেন এবং সাহসের সাথে ঈশ্বরের বাক্য বলতে থাকলেন”; ইব্রীয় ১২:২৯, “আমাদের ঈশ্বর এক গ্রাসকারী অগ্নি।”</w:t>
      </w:r>
    </w:p>
    <w:p w14:paraId="1E150933" w14:textId="77777777" w:rsidR="00175427" w:rsidRPr="00175427" w:rsidRDefault="00175427" w:rsidP="00F539CC">
      <w:pPr>
        <w:pStyle w:val="Heading2"/>
      </w:pPr>
      <w:r>
        <w:t>চ. বাতাসের মতো আত্মার গতি</w:t>
      </w:r>
    </w:p>
    <w:p w14:paraId="280EB4FB" w14:textId="77777777" w:rsidR="00175427" w:rsidRPr="00175427" w:rsidRDefault="00175427" w:rsidP="00175427">
      <w:r>
        <w:t>পবিত্র আত্মার কাজ সার্বভৌম ও রহস্যময়, যা বাতাসের অপ্রত্যাশিত গতির সাথে তুলনীয়। যোহন ৩:৮ পদে বলা হয়েছে, “বায়ু যেখানে ইচ্ছা সেখানে বয়… যারা পবিত্র আত্মা দ্বারা জন্মগ্রহণ করে, তাদের ক্ষেত্রেও ঠিক তেমনই।” এটি পবিত্র আত্মার জীবনদায়ী শক্তিকে প্রতিফলিত করে (যিহিষ্কেল ৩৭:৯-১০)। ১ রাজাবলি ১৯:১১-১৩ পদে, ঈশ্বরের উপস্থিতি এক “মৃদু ফিসফিসানির” মতো, যা এক সূক্ষ্ম পথনির্দেশনার ইঙ্গিত দেয়।</w:t>
      </w:r>
    </w:p>
    <w:p w14:paraId="5741D7A6" w14:textId="77777777" w:rsidR="00175427" w:rsidRPr="00175427" w:rsidRDefault="00175427" w:rsidP="00175427">
      <w:pPr>
        <w:numPr>
          <w:ilvl w:val="0"/>
          <w:numId w:val="123"/>
        </w:numPr>
      </w:pPr>
      <w:r>
        <w:t>সমর্থনকারী পদসমূহ: যিহিষ্কেল ৩৭:৯-১০, “প্রাণবাণী কর… আর প্রাণবাণী তাদের মধ্যে প্রবেশ করল, এবং তারা জীবিত হল”; ১ রাজাবলি ১৯:১১-১৩; প্রেরিত ২:২, “হঠাৎ স্বর্গ থেকে প্রচণ্ড বেগে বয়ে যাওয়া বাতাসের মতো একটি শব্দ হল”; ইয়োব ৩৮:১, “তখন সদাপ্রভু ঘূর্ণিবায়ুর মধ্য থেকে ইয়োবকে উত্তর দিলেন।”</w:t>
      </w:r>
    </w:p>
    <w:p w14:paraId="13FAECAD" w14:textId="77777777" w:rsidR="00175427" w:rsidRPr="00175427" w:rsidRDefault="00175427" w:rsidP="00F539CC">
      <w:pPr>
        <w:pStyle w:val="Heading1"/>
      </w:pPr>
      <w:r>
        <w:t>যিশু খ্রিস্টের পবিত্র আত্মা</w:t>
      </w:r>
    </w:p>
    <w:p w14:paraId="1C565582" w14:textId="77777777" w:rsidR="00175427" w:rsidRPr="00175427" w:rsidRDefault="00175427" w:rsidP="00F539CC">
      <w:pPr>
        <w:pStyle w:val="Heading2"/>
      </w:pPr>
      <w:r>
        <w:t>ক. যিশুর শক্তি হিসেবে আত্মা</w:t>
      </w:r>
    </w:p>
    <w:p w14:paraId="371B1998" w14:textId="77777777" w:rsidR="00175427" w:rsidRPr="00175427" w:rsidRDefault="00175427" w:rsidP="00175427">
      <w:r>
        <w:t>পবিত্র আত্মা যিশুর পরিচর্যায় শক্তি যুগিয়েছিলেন। লূক ৪:১৪ পদে লেখা আছে, “যিশু পবিত্র আত্মার শক্তিতে গালীল প্রদেশে ফিরে গেলেন।” প্রেরিত ১০:৩৮ পদে লেখা আছে, “ঈশ্বর যিশুকে… পবিত্র আত্মা ও শক্তিতে অভিষিক্ত করলেন।” মথি ১২:২৮ পদে যিশুর এই কথা লিপিবদ্ধ আছে, “যদি ঈশ্বরের আত্মার দ্বারাই আমি ভূত তাড়াতে পারি, তবে ঈশ্বরের রাজ্য তোমাদের উপর এসে পড়েছে।”</w:t>
      </w:r>
    </w:p>
    <w:p w14:paraId="25B1ACFE" w14:textId="77777777" w:rsidR="00175427" w:rsidRPr="00175427" w:rsidRDefault="00175427" w:rsidP="00175427">
      <w:pPr>
        <w:numPr>
          <w:ilvl w:val="0"/>
          <w:numId w:val="124"/>
        </w:numPr>
      </w:pPr>
      <w:r>
        <w:t>সমর্থনকারী পদসমূহ: যোহন ৩:৩৪, “ঈশ্বর অপরিমিতভাবে আত্মা দান করেন”; যোহন ১:৩২-৩৩, “আমি দেখলাম, আত্মা স্বর্গ থেকে কপোতের মতো নেমে আসছেন”; রোমীয় ৮:১১, “তাঁর আত্মা, যিনি যীশুকে মৃতদের মধ্য থেকে জীবিত করেছেন”; লূক ৪:১, “যীশু, পবিত্র আত্মায় পূর্ণ হয়ে… আত্মার দ্বারা মরুপ্রান্তরে চালিত হচ্ছিলেন।”</w:t>
      </w:r>
    </w:p>
    <w:p w14:paraId="2C465EC5" w14:textId="77777777" w:rsidR="00175427" w:rsidRPr="00175427" w:rsidRDefault="00175427" w:rsidP="00FC0833">
      <w:pPr>
        <w:pStyle w:val="Heading2"/>
      </w:pPr>
      <w:r>
        <w:t>খ. বিশ্বাসীদেরকে প্রদত্ত আত্মা</w:t>
      </w:r>
    </w:p>
    <w:p w14:paraId="22AE84E2" w14:textId="77777777" w:rsidR="00175427" w:rsidRPr="00175427" w:rsidRDefault="00175427" w:rsidP="00175427">
      <w:r>
        <w:t>যীশু বিশ্বাসীদের কাছে পবিত্র আত্মার বিষয়ে প্রতিজ্ঞা করেছিলেন। যোহন ১৪:১৬-১৭ পদে বলা হয়েছে, “আমি পিতার কাছে প্রার্থনা করব, আর তিনি তোমাদের আর একজন সহায়ক দেবেন, যিনি তোমাদের সঙ্গে চিরকাল থাকবেন, তিনি হলেন সত্যের আত্মা।” প্রেরিত ২:৩৮-৩৯ পদে ঘোষণা করা হয়েছে, “মন পরিবর্তন কর এবং বাপ্তিস্ম গ্রহণ কর… তাহলে তোমরা পবিত্র আত্মার দান লাভ করবে।”</w:t>
      </w:r>
    </w:p>
    <w:p w14:paraId="1C2C995C" w14:textId="77777777" w:rsidR="00175427" w:rsidRPr="00175427" w:rsidRDefault="00175427" w:rsidP="00175427">
      <w:pPr>
        <w:numPr>
          <w:ilvl w:val="0"/>
          <w:numId w:val="125"/>
        </w:numPr>
      </w:pPr>
      <w:r>
        <w:t>সমর্থনকারী পদসমূহ: গালাতীয় ৩:১৪, “আমরা যেন বিশ্বাসের দ্বারা প্রতিজ্ঞাত আত্মা লাভ করতে পারি”; ইফিষীয় ১:১৩, “প্রতিশ্রুতিত পবিত্র আত্মা দ্বারা মুদ্রাঙ্কিত হয়েছিলাম”; প্রেরিত ৫:৩২, “পবিত্র আত্মা, যাঁকে ঈশ্বর তাঁর আজ্ঞাবহদের দান করেছেন।”</w:t>
      </w:r>
    </w:p>
    <w:p w14:paraId="76042E4B" w14:textId="77777777" w:rsidR="00175427" w:rsidRPr="00175427" w:rsidRDefault="00175427" w:rsidP="00FC0833">
      <w:pPr>
        <w:pStyle w:val="Heading2"/>
      </w:pPr>
      <w:r>
        <w:t>গ. পবিত্র আত্মার বৈশিষ্ট্যসমূহ</w:t>
      </w:r>
    </w:p>
    <w:p w14:paraId="1970E537" w14:textId="77777777" w:rsidR="00175427" w:rsidRPr="00175427" w:rsidRDefault="00175427" w:rsidP="00175427">
      <w:pPr>
        <w:numPr>
          <w:ilvl w:val="0"/>
          <w:numId w:val="126"/>
        </w:numPr>
      </w:pPr>
      <w:r>
        <w:t>ঐশ্বরিক সত্তা: পবিত্র আত্মা হলেন একজন ব্যক্তি, যাঁর বুদ্ধি, আবেগ এবং ইচ্ছাশক্তি রয়েছে। তিনি শিক্ষা দেন (যোহন ১৪:২৬), দুঃখ দেন (ইফিষীয় ৪:৩০) এবং মধ্যস্থতা করেন (রোমীয় ৮:২৬-২৭)। তিনি ত্রিত্বের অংশ (মথি ২৮:১৯; ২ করিন্থীয় ১৩:১৪)।</w:t>
      </w:r>
    </w:p>
    <w:p w14:paraId="1B162D19" w14:textId="77777777" w:rsidR="00175427" w:rsidRPr="00175427" w:rsidRDefault="00175427" w:rsidP="00175427">
      <w:pPr>
        <w:numPr>
          <w:ilvl w:val="0"/>
          <w:numId w:val="126"/>
        </w:numPr>
      </w:pPr>
      <w:r>
        <w:t>চিরন্তন ও সর্বব্যাপী: ইব্রীয় ৯:১৪; গীতসংহিতা ১৩৯:৭-১০।</w:t>
      </w:r>
    </w:p>
    <w:p w14:paraId="3CCCE1D0" w14:textId="77777777" w:rsidR="00175427" w:rsidRPr="00175427" w:rsidRDefault="00175427" w:rsidP="00175427">
      <w:pPr>
        <w:numPr>
          <w:ilvl w:val="0"/>
          <w:numId w:val="126"/>
        </w:numPr>
      </w:pPr>
      <w:r>
        <w:t>সত্য ও পথনির্দেশের উৎস: যোহন ১৬:১৩; ১ করিন্থীয় ২:১০-১৪।</w:t>
      </w:r>
    </w:p>
    <w:p w14:paraId="1AFFB837" w14:textId="77777777" w:rsidR="00175427" w:rsidRPr="00175427" w:rsidRDefault="00175427" w:rsidP="00175427">
      <w:pPr>
        <w:numPr>
          <w:ilvl w:val="0"/>
          <w:numId w:val="126"/>
        </w:numPr>
      </w:pPr>
      <w:r>
        <w:t>ক্ষমতায়নকারী ও প্রস্তুতকারী: প্রেরিত ১:৮; ১ করিন্থীয় ১২:৪-১১।</w:t>
      </w:r>
    </w:p>
    <w:p w14:paraId="5F4ACCAD" w14:textId="77777777" w:rsidR="00175427" w:rsidRPr="00175427" w:rsidRDefault="00175427" w:rsidP="00175427">
      <w:pPr>
        <w:numPr>
          <w:ilvl w:val="0"/>
          <w:numId w:val="126"/>
        </w:numPr>
      </w:pPr>
      <w:r>
        <w:t>দণ্ডিত ও পুনর্জন্মপ্রাপ্ত ব্যক্তি: যোহন ১৬:৮-১১; তীত ৩:৫; যোহন ৩:৫-৮।</w:t>
      </w:r>
    </w:p>
    <w:p w14:paraId="539AF99D" w14:textId="77777777" w:rsidR="00175427" w:rsidRPr="00175427" w:rsidRDefault="00175427" w:rsidP="00175427">
      <w:pPr>
        <w:numPr>
          <w:ilvl w:val="0"/>
          <w:numId w:val="126"/>
        </w:numPr>
      </w:pPr>
      <w:r>
        <w:t>ফল উৎপন্ন করে: গালাতীয় ৫:২২-২৩।</w:t>
      </w:r>
    </w:p>
    <w:p w14:paraId="7B66E408" w14:textId="77777777" w:rsidR="00175427" w:rsidRPr="00175427" w:rsidRDefault="00175427" w:rsidP="00175427">
      <w:pPr>
        <w:numPr>
          <w:ilvl w:val="0"/>
          <w:numId w:val="126"/>
        </w:numPr>
      </w:pPr>
      <w:r>
        <w:t>সান্ত্বনাদাতা ও সহায়ক: যোহন ১৪:১৬-১৭, ২৬; রোমীয় ৮:২৬।</w:t>
      </w:r>
    </w:p>
    <w:p w14:paraId="35470B9B" w14:textId="77777777" w:rsidR="00175427" w:rsidRPr="00175427" w:rsidRDefault="00175427" w:rsidP="00175427">
      <w:pPr>
        <w:numPr>
          <w:ilvl w:val="0"/>
          <w:numId w:val="126"/>
        </w:numPr>
      </w:pPr>
      <w:r>
        <w:t>পবিত্র ও বিশুদ্ধ: রোমীয় ১:৪; ১ পিতর ১:২; ১ করিন্থীয় ৬:১৯।</w:t>
      </w:r>
    </w:p>
    <w:p w14:paraId="0195072A" w14:textId="77777777" w:rsidR="00175427" w:rsidRPr="00175427" w:rsidRDefault="00175427" w:rsidP="00175427">
      <w:pPr>
        <w:numPr>
          <w:ilvl w:val="0"/>
          <w:numId w:val="127"/>
        </w:numPr>
      </w:pPr>
      <w:r>
        <w:t>সমর্থনকারী পদসমূহ: ১ করিন্থীয় ১২:৩, “পবিত্র আত্মা ছাড়া কেউ বলতে পারে না, ‘যীশুই প্রভু’”; প্রেরিত ১৩:২, “পবিত্র আত্মা বললেন, ‘আমার জন্য বার্নাবাস ও শৌলকে পৃথক কর’”; ১ করিন্থীয় ১২:১১, “যিনি প্রত্যেককে তাঁর ইচ্ছানুসারে পৃথকভাবে দান করেন।”</w:t>
      </w:r>
    </w:p>
    <w:p w14:paraId="4D407F2B" w14:textId="77777777" w:rsidR="00175427" w:rsidRPr="00175427" w:rsidRDefault="00175427" w:rsidP="00A71DA7">
      <w:pPr>
        <w:pStyle w:val="Heading2"/>
      </w:pPr>
      <w:r>
        <w:t>ঘ. আত্মার পরীক্ষা</w:t>
      </w:r>
    </w:p>
    <w:p w14:paraId="3E5B7535" w14:textId="77777777" w:rsidR="00175427" w:rsidRPr="00175427" w:rsidRDefault="00175427" w:rsidP="00175427">
      <w:r>
        <w:t>বিশ্বাসীদের অবশ্যই “আত্মাদের পরীক্ষা” করতে হবে (১ যোহন ৪:১)।</w:t>
      </w:r>
    </w:p>
    <w:p w14:paraId="55AC365D" w14:textId="77777777" w:rsidR="00175427" w:rsidRPr="00175427" w:rsidRDefault="00175427" w:rsidP="00175427">
      <w:pPr>
        <w:numPr>
          <w:ilvl w:val="0"/>
          <w:numId w:val="128"/>
        </w:numPr>
      </w:pPr>
      <w:r>
        <w:t>যিশু খ্রিস্টের স্বীকারোক্তি: ১ যোহন ৪:২-৩; যোহন ১৬:১৪।</w:t>
      </w:r>
    </w:p>
    <w:p w14:paraId="4AAE6BE5" w14:textId="77777777" w:rsidR="00175427" w:rsidRPr="00175427" w:rsidRDefault="00175427" w:rsidP="00175427">
      <w:pPr>
        <w:numPr>
          <w:ilvl w:val="0"/>
          <w:numId w:val="128"/>
        </w:numPr>
      </w:pPr>
      <w:r>
        <w:t>শাস্ত্রের সাথে সঙ্গতি: ২ তীমথিয় ৩:১৬; ২ পিতর ১:২১; যিশাইয় ৮:২০; প্রেরিত ১৭:১১।</w:t>
      </w:r>
    </w:p>
    <w:p w14:paraId="206E0F6D" w14:textId="77777777" w:rsidR="00175427" w:rsidRPr="00175427" w:rsidRDefault="00175427" w:rsidP="00175427">
      <w:pPr>
        <w:numPr>
          <w:ilvl w:val="0"/>
          <w:numId w:val="128"/>
        </w:numPr>
      </w:pPr>
      <w:r>
        <w:t>ফল ও চরিত্র: গালাতীয় ৫:২২-২৩; মথি ৭:১৫-২০।</w:t>
      </w:r>
    </w:p>
    <w:p w14:paraId="39529D44" w14:textId="77777777" w:rsidR="00175427" w:rsidRPr="00175427" w:rsidRDefault="00175427" w:rsidP="00175427">
      <w:pPr>
        <w:numPr>
          <w:ilvl w:val="0"/>
          <w:numId w:val="128"/>
        </w:numPr>
      </w:pPr>
      <w:r>
        <w:t>ঈশ্বরের মহিমা প্রচার করে: যোহন ১৬:১৩-১৪।</w:t>
      </w:r>
    </w:p>
    <w:p w14:paraId="31681D49" w14:textId="77777777" w:rsidR="00175427" w:rsidRPr="00175427" w:rsidRDefault="00175427" w:rsidP="00175427">
      <w:pPr>
        <w:numPr>
          <w:ilvl w:val="0"/>
          <w:numId w:val="128"/>
        </w:numPr>
      </w:pPr>
      <w:r>
        <w:t>প্রার্থনা ও সঙ্গের মাধ্যমে বিচক্ষণতা: ফিলিপীয় ১:৯-১০; যাকোব ১:৫; ১ করিন্থীয় ১৪:২৯; প্রেরিত ১৫:২৮।</w:t>
      </w:r>
    </w:p>
    <w:p w14:paraId="02383C5C" w14:textId="77777777" w:rsidR="00175427" w:rsidRPr="00175427" w:rsidRDefault="00175427" w:rsidP="00175427">
      <w:pPr>
        <w:numPr>
          <w:ilvl w:val="0"/>
          <w:numId w:val="128"/>
        </w:numPr>
      </w:pPr>
      <w:r>
        <w:t>পরীক্ষামূলক ভবিষ্যদ্বাণী ও চিহ্নসমূহ: দ্বিতীয় বিবরণ ১৩:১-৩; ১ করিন্থীয় ১৪:৩-৪; মথি ২৪:২৪।</w:t>
      </w:r>
    </w:p>
    <w:p w14:paraId="427049CC" w14:textId="77777777" w:rsidR="00175427" w:rsidRPr="00175427" w:rsidRDefault="00175427" w:rsidP="00175427">
      <w:pPr>
        <w:numPr>
          <w:ilvl w:val="0"/>
          <w:numId w:val="128"/>
        </w:numPr>
      </w:pPr>
      <w:r>
        <w:t>অন্তরের সাক্ষ্য: রোমীয় ৮:১৬; ১ যোহন ২:২৭।</w:t>
      </w:r>
    </w:p>
    <w:p w14:paraId="68CBEFAD" w14:textId="77777777" w:rsidR="00175427" w:rsidRPr="00175427" w:rsidRDefault="00175427" w:rsidP="00175427">
      <w:pPr>
        <w:numPr>
          <w:ilvl w:val="0"/>
          <w:numId w:val="129"/>
        </w:numPr>
      </w:pPr>
      <w:r>
        <w:t>সহায়ক পদসমূহ: ১ থেসালোনিকীয় ৫:২১, “সবকিছু পরীক্ষা কর”; ২ যোহন ১:৯, “যে শিক্ষায় স্থির থাকে, সে পিতা ও পুত্র উভয়কেই পায়।”</w:t>
      </w:r>
    </w:p>
    <w:p w14:paraId="72B6A526" w14:textId="77777777" w:rsidR="00175427" w:rsidRPr="00175427" w:rsidRDefault="00175427" w:rsidP="00A71DA7">
      <w:pPr>
        <w:pStyle w:val="Heading2"/>
      </w:pPr>
      <w:r>
        <w:t>ই. পবিত্র আত্মা কীভাবে যোগাযোগ করেন</w:t>
      </w:r>
    </w:p>
    <w:p w14:paraId="63EA92D2" w14:textId="77777777" w:rsidR="00175427" w:rsidRPr="00175427" w:rsidRDefault="00175427" w:rsidP="00175427">
      <w:pPr>
        <w:numPr>
          <w:ilvl w:val="0"/>
          <w:numId w:val="130"/>
        </w:numPr>
      </w:pPr>
      <w:r>
        <w:t>শাস্ত্রের মাধ্যমে: ২ তীমথিয় ৩:১৬; ২ পিতর ১:২১; যোহন ১৬:১৩; ১ করিন্থীয় ২:১২-১৪।</w:t>
      </w:r>
    </w:p>
    <w:p w14:paraId="390F7169" w14:textId="77777777" w:rsidR="00175427" w:rsidRPr="00175427" w:rsidRDefault="00175427" w:rsidP="00175427">
      <w:pPr>
        <w:numPr>
          <w:ilvl w:val="0"/>
          <w:numId w:val="130"/>
        </w:numPr>
      </w:pPr>
      <w:r>
        <w:t>অন্তরের তাগিদ ও প্রত্যয়: রোমীয় ৮:১৬; প্রেরিত ১৬:৬-৭।</w:t>
      </w:r>
    </w:p>
    <w:p w14:paraId="207E8AEF" w14:textId="77777777" w:rsidR="00175427" w:rsidRPr="00175427" w:rsidRDefault="00175427" w:rsidP="00175427">
      <w:pPr>
        <w:numPr>
          <w:ilvl w:val="0"/>
          <w:numId w:val="130"/>
        </w:numPr>
      </w:pPr>
      <w:r>
        <w:t>প্রার্থনার মাধ্যমে: রোমীয় ৮:২৬-২৭।</w:t>
      </w:r>
    </w:p>
    <w:p w14:paraId="31A4B8BC" w14:textId="77777777" w:rsidR="00175427" w:rsidRPr="00175427" w:rsidRDefault="00175427" w:rsidP="00175427">
      <w:pPr>
        <w:numPr>
          <w:ilvl w:val="0"/>
          <w:numId w:val="130"/>
        </w:numPr>
      </w:pPr>
      <w:r>
        <w:t>দর্শন ও স্বপ্ন: প্রেরিত ২:১৭; যোয়েল ২:২৮; প্রেরিত ১০:৯-১৬; প্রেরিত ১৬:৯-১০।</w:t>
      </w:r>
    </w:p>
    <w:p w14:paraId="174FC9D5" w14:textId="77777777" w:rsidR="00175427" w:rsidRPr="00175427" w:rsidRDefault="00175427" w:rsidP="00175427">
      <w:pPr>
        <w:numPr>
          <w:ilvl w:val="0"/>
          <w:numId w:val="130"/>
        </w:numPr>
      </w:pPr>
      <w:r>
        <w:t>শ্রবণযোগ্য বাণী অথবা প্রত্যক্ষ প্রত্যাদেশ: প্রেরিত ৮:২৯; প্রেরিত ১০:১৯-২০।</w:t>
      </w:r>
    </w:p>
    <w:p w14:paraId="6AFEB96F" w14:textId="77777777" w:rsidR="00175427" w:rsidRPr="00175427" w:rsidRDefault="00175427" w:rsidP="00175427">
      <w:pPr>
        <w:numPr>
          <w:ilvl w:val="0"/>
          <w:numId w:val="130"/>
        </w:numPr>
      </w:pPr>
      <w:r>
        <w:t>আত্মিক বরদানসমূহের মাধ্যমে: ১ করিন্থীয় ১২:৪-১১; ১ করিন্থীয় ১৪:৩।</w:t>
      </w:r>
    </w:p>
    <w:p w14:paraId="491CB4FC" w14:textId="77777777" w:rsidR="00175427" w:rsidRPr="00175427" w:rsidRDefault="00175427" w:rsidP="00175427">
      <w:pPr>
        <w:numPr>
          <w:ilvl w:val="0"/>
          <w:numId w:val="130"/>
        </w:numPr>
      </w:pPr>
      <w:r>
        <w:t>অন্যান্য বিশ্বাসীদের মাধ্যমে: প্রেরিত ১৫:২৮; ১ করিন্থীয় ১৪:২৯।</w:t>
      </w:r>
    </w:p>
    <w:p w14:paraId="6D58037B" w14:textId="77777777" w:rsidR="00175427" w:rsidRPr="00175427" w:rsidRDefault="00175427" w:rsidP="00175427">
      <w:pPr>
        <w:numPr>
          <w:ilvl w:val="0"/>
          <w:numId w:val="130"/>
        </w:numPr>
      </w:pPr>
      <w:r>
        <w:t>পাপ ও সত্যের উপলব্ধি: যোহন ১৬:৮-১১।</w:t>
      </w:r>
    </w:p>
    <w:p w14:paraId="648A8103" w14:textId="77777777" w:rsidR="00175427" w:rsidRPr="00175427" w:rsidRDefault="00175427" w:rsidP="00175427">
      <w:pPr>
        <w:numPr>
          <w:ilvl w:val="0"/>
          <w:numId w:val="130"/>
        </w:numPr>
      </w:pPr>
      <w:r>
        <w:t>ফল ও চরিত্র: গালাতীয় ৫:২২-২৩।</w:t>
      </w:r>
    </w:p>
    <w:p w14:paraId="30844FB2" w14:textId="77777777" w:rsidR="00175427" w:rsidRPr="00175427" w:rsidRDefault="00175427" w:rsidP="00175427">
      <w:pPr>
        <w:numPr>
          <w:ilvl w:val="0"/>
          <w:numId w:val="131"/>
        </w:numPr>
      </w:pPr>
      <w:r>
        <w:t>মূল বৈশিষ্ট্য: খ্রীষ্ট-কেন্দ্রিক (যোহন ১৬:১৪), শাস্ত্রের সঙ্গে সঙ্গতিপূর্ণ (১ যোহন ৪:১-৩), গঠনমূলক (১ করিন্থীয় ১৪:৪, ১২), ব্যক্তিগত (যোহন ১৪:১৭)। সহায়ক পদসমূহ: প্রেরিত ২০:২২, “আত্মার দ্বারা চালিত হও”; গালাতীয় ৫:২৫, “আত্মার সঙ্গে তাল মিলিয়ে চলো।”</w:t>
      </w:r>
    </w:p>
    <w:p w14:paraId="5EF21FF3" w14:textId="77777777" w:rsidR="00175427" w:rsidRPr="00175427" w:rsidRDefault="00175427" w:rsidP="008B077E">
      <w:pPr>
        <w:pStyle w:val="Heading1"/>
      </w:pPr>
      <w:r>
        <w:t>হস্তার্পণ: পবিত্র আত্মার সাথে যুক্ত একটি মৌলিক অনুশীলন</w:t>
      </w:r>
    </w:p>
    <w:p w14:paraId="09C0A7A4" w14:textId="77777777" w:rsidR="00175427" w:rsidRPr="00175427" w:rsidRDefault="00175427" w:rsidP="00175427">
      <w:r>
        <w:t>ইব্রীয় ৬:২ পদে, ‘হস্তার্পণ’ একটি মৌলিক শিক্ষা, যা প্রায়শই বাপ্তিস্মের পরে করা হয় এবং এটি পবিত্র আত্মার হস্তান্তর, আশীর্বাদ, অর্পণ বা প্রদানের প্রতীক।</w:t>
      </w:r>
    </w:p>
    <w:p w14:paraId="3EEBE371" w14:textId="77777777" w:rsidR="00175427" w:rsidRPr="00175427" w:rsidRDefault="00175427" w:rsidP="008B077E">
      <w:pPr>
        <w:pStyle w:val="Heading2"/>
      </w:pPr>
      <w:r>
        <w:t>অর্থ এবং উদ্দেশ্য</w:t>
      </w:r>
    </w:p>
    <w:p w14:paraId="7A814DF9" w14:textId="77777777" w:rsidR="00175427" w:rsidRPr="00175427" w:rsidRDefault="00175427" w:rsidP="00175427">
      <w:r>
        <w:t>স্থানান্তর বা শনাক্তকরণ; দায়িত্ব অর্পণ ও অনুমোদন (১ তীমথিয় ৫:২২); আরোগ্য ও আশীর্বাদ; পবিত্র আত্মার সঙ্গে সম্পর্ক (সবসময় আবশ্যক নয়, যেমন, প্রেরিত ১০:৪৪-৪৬)।</w:t>
      </w:r>
    </w:p>
    <w:p w14:paraId="4D994730" w14:textId="77777777" w:rsidR="00175427" w:rsidRPr="00175427" w:rsidRDefault="00175427" w:rsidP="008B077E">
      <w:pPr>
        <w:pStyle w:val="Heading2"/>
      </w:pPr>
      <w:r>
        <w:t>পুরাতন নিয়মের উদাহরণ</w:t>
      </w:r>
    </w:p>
    <w:p w14:paraId="0C4CCE7D" w14:textId="77777777" w:rsidR="00175427" w:rsidRPr="00175427" w:rsidRDefault="00175427" w:rsidP="00175427">
      <w:r>
        <w:t>আশীর্বাদ (আদিপুস্তক ৪৮:১৪-১৯); পাপ স্থানান্তর (লেবীয় পুস্তক ১:৩-৪, ১৬:২০-২২); অভিষেক (গণনাপুস্তক ৮:১০-১৪); বিচার (লেবীয় পুস্তক ২৪:১৪-১৫)।</w:t>
      </w:r>
    </w:p>
    <w:p w14:paraId="799A40E9" w14:textId="77777777" w:rsidR="00175427" w:rsidRPr="00175427" w:rsidRDefault="00175427" w:rsidP="008B077E">
      <w:pPr>
        <w:pStyle w:val="Heading2"/>
      </w:pPr>
      <w:r>
        <w:t>নতুন নিয়মের উদাহরণ</w:t>
      </w:r>
    </w:p>
    <w:p w14:paraId="2DB930FE" w14:textId="77777777" w:rsidR="00175427" w:rsidRPr="00175427" w:rsidRDefault="00175427" w:rsidP="00175427">
      <w:r>
        <w:t>আরোগ্যদান (মার্ক ৬:৫; লূক ৪:৪০; ১৩:১৩; মার্ক ১৬:১৮; প্রেরিত ২৮:৮); অভিষেক (প্রেরিত ৬:৬; প্রেরিত ১৩:৩); বরদান প্রদান (১ তীমথিয় ৪:১৪; ২ তীমথিয় ১:৬); পবিত্র আত্মার সঙ্গে সম্পর্ক (প্রেরিত ৮:১৭-১৯; প্রেরিত ১৯:৬)।</w:t>
      </w:r>
    </w:p>
    <w:p w14:paraId="34994DFA" w14:textId="77777777" w:rsidR="00175427" w:rsidRPr="00175427" w:rsidRDefault="00175427" w:rsidP="008B077E">
      <w:pPr>
        <w:pStyle w:val="Heading2"/>
      </w:pPr>
      <w:r>
        <w:t>পবিত্র আত্মার সাথে সংযোগ এবং বাপ্তিস্ম</w:t>
      </w:r>
    </w:p>
    <w:p w14:paraId="78513128" w14:textId="77777777" w:rsidR="00175427" w:rsidRPr="00175427" w:rsidRDefault="00175427" w:rsidP="00175427">
      <w:r>
        <w:t>পবিত্র আত্মার পূর্ণতা লাভের জন্য বাপ্তিস্মের পরে এটি করা হয় (প্রেরিত ৮:১৪-১৭; ১৯:১-৬), যা অন্তর্ভুক্তি ও দানকে নিশ্চিত করে। বর্তমানে, এটি যাজকীয় অভিষেক, আরোগ্যদান এবং আত্মিক বাপ্তিস্মে ব্যবহৃত হয়।</w:t>
      </w:r>
    </w:p>
    <w:p w14:paraId="5DD7B45B" w14:textId="77777777" w:rsidR="00175427" w:rsidRPr="00175427" w:rsidRDefault="00175427" w:rsidP="00175427">
      <w:pPr>
        <w:numPr>
          <w:ilvl w:val="0"/>
          <w:numId w:val="132"/>
        </w:numPr>
      </w:pPr>
      <w:r>
        <w:t>সমর্থনকারী পদসমূহ: ইব্রীয় ৬:২; প্রেরিত ৯:১৭, “অনানিয়াস তাঁর উপর হাত রাখলেন… যেন তিনি পবিত্র আত্মায় পূর্ণ হন”; গণনাপুস্তক ২৭:১৮-২৩।</w:t>
      </w:r>
    </w:p>
    <w:p w14:paraId="372EE565" w14:textId="77777777" w:rsidR="00175427" w:rsidRPr="00175427" w:rsidRDefault="00175427" w:rsidP="008B077E">
      <w:pPr>
        <w:pStyle w:val="Heading1"/>
      </w:pPr>
      <w:r>
        <w:t>আমাদের হৃদয়ে খ্রীষ্টের শক্তিরূপে পবিত্র আত্মা</w:t>
      </w:r>
    </w:p>
    <w:p w14:paraId="1D232178" w14:textId="77777777" w:rsidR="00175427" w:rsidRPr="00175427" w:rsidRDefault="00175427" w:rsidP="00774205">
      <w:pPr>
        <w:pStyle w:val="Heading2"/>
      </w:pPr>
      <w:r>
        <w:t>ক. পরিত্রাণের নিশ্চয়তা</w:t>
      </w:r>
    </w:p>
    <w:p w14:paraId="67C7C0E6" w14:textId="77777777" w:rsidR="00175427" w:rsidRPr="00175427" w:rsidRDefault="00175427" w:rsidP="00175427">
      <w:r>
        <w:t>পবিত্র আত্মা পরিত্রাণ নিশ্চিত করেন। ইফিষীয় ১:১৩-১৪ পদে বলা হয়েছে, “আমরা প্রতিজ্ঞাত পবিত্র আত্মার দ্বারা মুদ্রাঙ্কিত হয়েছি, যিনি আমাদের উত্তরাধিকারের জামিন।” ২ করিন্থীয় ১:২২ পদে আরও বলা হয়েছে, “তিনি আমাদের হৃদয়ে তাঁর আত্মাকে জামিনস্বরূপ দিয়েছেন।” ইব্রীয় ৯:১৪ পদে ঘোষণা করা হয়েছে, “খ্রীষ্টের রক্ত, যিনি অনন্ত আত্মার মাধ্যমে নিজেকে উৎসর্গ করেছেন,” যা সেবার জন্য শুদ্ধ করে। পবিত্র আত্মা বাপ্তিস্ম ও যীশুর ভোজের মাধ্যমে বিশ্বাসীদের মুদ্রাঙ্কিত করেন এবং তাদের পতন থেকে রক্ষা করেন।</w:t>
      </w:r>
    </w:p>
    <w:p w14:paraId="75401C41" w14:textId="77777777" w:rsidR="00175427" w:rsidRPr="00175427" w:rsidRDefault="00175427" w:rsidP="00175427">
      <w:pPr>
        <w:numPr>
          <w:ilvl w:val="0"/>
          <w:numId w:val="133"/>
        </w:numPr>
      </w:pPr>
      <w:r>
        <w:t>সহায়ক পদসমূহ: ইফিষীয় ৪:৩০; গণনাপুস্তক ২০:১২; ইব্রীয় ৩:১২-১৪; ১ যোহন ৫:১৬; আদিপুস্তক ৭:৭; রোমীয় ৮:২৩; ২ করিন্থীয় ৫:৫।</w:t>
      </w:r>
    </w:p>
    <w:p w14:paraId="3788EE9D" w14:textId="77777777" w:rsidR="00175427" w:rsidRPr="00175427" w:rsidRDefault="00175427" w:rsidP="00774205">
      <w:pPr>
        <w:pStyle w:val="Heading2"/>
      </w:pPr>
      <w:r>
        <w:t>খ. ঈশ্বরীয় চরিত্র গঠন</w:t>
      </w:r>
    </w:p>
    <w:p w14:paraId="1B36C066" w14:textId="77777777" w:rsidR="00175427" w:rsidRPr="00175427" w:rsidRDefault="00175427" w:rsidP="00175427">
      <w:r>
        <w:t>পবিত্র আত্মা বিশ্বাসীদের রূপান্তরিত করেন। গালাতীয় ৫:২২-২৩ পদে পবিত্র আত্মার ফলসমূহের তালিকা দেওয়া আছে। রোমীয় ৮:১৩ পদে বলা হয়েছে, “আত্মার দ্বারা তোমরা দেহের কর্মসমূহকে দমন কর।” পবিত্র আত্মা নবায়ন করেন (তীত ৩:৫), এবং খ্রীষ্টের প্রতিমূর্তির অনুরূপ করে তোলেন (২ করিন্থীয় ৩:১৮)।</w:t>
      </w:r>
    </w:p>
    <w:p w14:paraId="1E7FC7D9" w14:textId="77777777" w:rsidR="00175427" w:rsidRPr="00175427" w:rsidRDefault="00175427" w:rsidP="00175427">
      <w:pPr>
        <w:numPr>
          <w:ilvl w:val="0"/>
          <w:numId w:val="134"/>
        </w:numPr>
      </w:pPr>
      <w:r>
        <w:t>সহায়ক পদসমূহ: ইফিষীয় ৫:৯; রোমীয় ১৫:১৩; ফিলিপীয় ২:১৩।</w:t>
      </w:r>
    </w:p>
    <w:p w14:paraId="27228B8D" w14:textId="77777777" w:rsidR="00175427" w:rsidRPr="00175427" w:rsidRDefault="00175427" w:rsidP="00774205">
      <w:pPr>
        <w:pStyle w:val="Heading2"/>
      </w:pPr>
      <w:r>
        <w:t>গ. সাক্ষীকে ক্ষমতায়ন</w:t>
      </w:r>
    </w:p>
    <w:p w14:paraId="73507124" w14:textId="77777777" w:rsidR="00175427" w:rsidRPr="00175427" w:rsidRDefault="00175427" w:rsidP="00175427">
      <w:r>
        <w:t>পবিত্র আত্মা ঘোষণার জন্য প্রস্তুত করেন। প্রেরিত ১:৮ পদে লেখা আছে, “তোমরা শক্তি পাবে… এবং আমার সাক্ষী হবে।” যোহন ১৫:২৬ পদে লিপিবদ্ধ আছে, “পবিত্র আত্মা… আমার বিষয়ে সাক্ষ্য দেবেন।”</w:t>
      </w:r>
    </w:p>
    <w:p w14:paraId="701178DF" w14:textId="77777777" w:rsidR="00175427" w:rsidRPr="00175427" w:rsidRDefault="00175427" w:rsidP="00175427">
      <w:pPr>
        <w:numPr>
          <w:ilvl w:val="0"/>
          <w:numId w:val="135"/>
        </w:numPr>
      </w:pPr>
      <w:r>
        <w:t>সহায়ক পদসমূহ: ১ পিতর ৪:১১; প্রেরিত ৪:৩৩; রোমীয় ১৫:১৯।</w:t>
      </w:r>
    </w:p>
    <w:p w14:paraId="6956FA85" w14:textId="77777777" w:rsidR="00175427" w:rsidRPr="00175427" w:rsidRDefault="00175427" w:rsidP="00774205">
      <w:pPr>
        <w:pStyle w:val="Heading1"/>
      </w:pPr>
      <w:r>
        <w:t>আমাদের হৃদয়ে খ্রীষ্টের উপস্থিতিরূপে পবিত্র আত্মা</w:t>
      </w:r>
    </w:p>
    <w:p w14:paraId="48D5B5BB" w14:textId="77777777" w:rsidR="00175427" w:rsidRPr="00175427" w:rsidRDefault="00175427" w:rsidP="00774205">
      <w:pPr>
        <w:pStyle w:val="Heading2"/>
      </w:pPr>
      <w:r>
        <w:t>ক. পবিত্র আত্মার মন্দিরসমূহ</w:t>
      </w:r>
    </w:p>
    <w:p w14:paraId="49A9929C" w14:textId="77777777" w:rsidR="00175427" w:rsidRPr="00175427" w:rsidRDefault="00175427" w:rsidP="00175427">
      <w:r>
        <w:t>বিশ্বাসীরা হলেন মন্দির এবং যাজকগোষ্ঠী। ১ করিন্থীয় ৬:১৯; ৩:১৬; ২ করিন্থীয় ৬:১৬; ১ পিতর ২:৫। খ্রীষ্টের বলিদান প্রবেশাধিকার দান করে (ইব্রীয় ৯:৮, ১১-১৪; ১০:১৯-২২)। পবিত্র আত্মা অন্তরে বাস করেন, এবং মন্দিরের উপাদানসমূহ যেমন ধৌতকরণ (যাত্রাপুস্তক ৩০:১৭-২১; যোহন ১৩:৫-১০; ১ করিন্থীয় ৫:৬-৮), প্রদীপাধার (যাত্রাপুস্তক ২৭:২০-২১; প্রকাশিত বাক্য ১:২০), ধূপ (যাত্রাপুস্তক ৩০:১-৮; গীতসংহিতা ১৪১:২; প্রকাশিত বাক্য ৮:৪), এবং দর্শন-রুটি (যাত্রাপুস্তক ২৫:৩০; যোহন ৬:৩৫) ইউখারিস্টে পূর্ণতা লাভ করে। প্রকাশিত বাক্য ২১:৩ পদটি (ইফিষীয় ২:২১-২২) এর রূপকটি পূর্ণ করে।</w:t>
      </w:r>
    </w:p>
    <w:p w14:paraId="096A560C" w14:textId="77777777" w:rsidR="00175427" w:rsidRPr="00175427" w:rsidRDefault="00175427" w:rsidP="00175427">
      <w:pPr>
        <w:numPr>
          <w:ilvl w:val="0"/>
          <w:numId w:val="136"/>
        </w:numPr>
      </w:pPr>
      <w:r>
        <w:t>সহায়ক পদসমূহ: ইফিষীয় ২:২১-২২; রোমীয় ১২:১; ১ পিতর ২:৯।</w:t>
      </w:r>
    </w:p>
    <w:p w14:paraId="4F73C900" w14:textId="77777777" w:rsidR="00175427" w:rsidRPr="00175427" w:rsidRDefault="00175427" w:rsidP="00774205">
      <w:pPr>
        <w:pStyle w:val="Heading2"/>
      </w:pPr>
      <w:r>
        <w:t>খ. আত্মার মধ্যস্থতা</w:t>
      </w:r>
    </w:p>
    <w:p w14:paraId="27F2D925" w14:textId="77777777" w:rsidR="00175427" w:rsidRPr="00175427" w:rsidRDefault="00175427" w:rsidP="00175427">
      <w:r>
        <w:t>রোমীয় ৮:২৬-২৭ পদে লেখা আছে, “পবিত্র আত্মা আমাদের জন্য মধ্যস্থতা করেন।” ইফিষীয় ৬:১৮ পদে আহ্বান জানানো হয়েছে, “পবিত্র আত্মায় সর্বদা প্রার্থনা করো।”</w:t>
      </w:r>
    </w:p>
    <w:p w14:paraId="2A81399C" w14:textId="77777777" w:rsidR="00175427" w:rsidRPr="00175427" w:rsidRDefault="00175427" w:rsidP="00175427">
      <w:pPr>
        <w:numPr>
          <w:ilvl w:val="0"/>
          <w:numId w:val="137"/>
        </w:numPr>
      </w:pPr>
      <w:r>
        <w:t>সমর্থনকারী পদসমূহ: ইব্রীয় ৭:২৫; রোমীয় ৮:৩৪।</w:t>
      </w:r>
    </w:p>
    <w:p w14:paraId="3A8BCEFE" w14:textId="77777777" w:rsidR="00175427" w:rsidRPr="00175427" w:rsidRDefault="00175427" w:rsidP="00774205">
      <w:pPr>
        <w:pStyle w:val="Heading2"/>
      </w:pPr>
      <w:r>
        <w:t>গ. শাস্ত্রের মাধ্যমে আত্মার নির্দেশনা</w:t>
      </w:r>
    </w:p>
    <w:p w14:paraId="2090BE64" w14:textId="77777777" w:rsidR="00175427" w:rsidRPr="00175427" w:rsidRDefault="00175427" w:rsidP="00175427">
      <w:r>
        <w:t>২ তীমথিয় ৩:১৬-১৭; যোহন ১৬:১৩; গীতসংহিতা ১১৯:১০৫।</w:t>
      </w:r>
    </w:p>
    <w:p w14:paraId="6BE4CD2E" w14:textId="77777777" w:rsidR="00175427" w:rsidRPr="00175427" w:rsidRDefault="00175427" w:rsidP="00175427">
      <w:pPr>
        <w:numPr>
          <w:ilvl w:val="0"/>
          <w:numId w:val="138"/>
        </w:numPr>
      </w:pPr>
      <w:r>
        <w:t>সহায়ক পদসমূহ: ২ পিতর ১:২১; ১ করিন্থীয় ২:১৩; নহিমিয় ৯:২০; যিশাইয় ৩০:২১; রোমীয় ৮:১৪।</w:t>
      </w:r>
    </w:p>
    <w:p w14:paraId="43A04929" w14:textId="77777777" w:rsidR="00175427" w:rsidRPr="00175427" w:rsidRDefault="00175427" w:rsidP="00774205">
      <w:pPr>
        <w:pStyle w:val="Heading1"/>
      </w:pPr>
      <w:r>
        <w:t>পবিত্র আত্মা ১: আত্মার কাজের মূল দিকসমূহ</w:t>
      </w:r>
    </w:p>
    <w:p w14:paraId="77236FA6" w14:textId="77777777" w:rsidR="00175427" w:rsidRPr="00175427" w:rsidRDefault="00175427" w:rsidP="00774205">
      <w:pPr>
        <w:pStyle w:val="Heading2"/>
      </w:pPr>
      <w:r>
        <w:t>ক. আত্মার অন্তর্বাস</w:t>
      </w:r>
    </w:p>
    <w:p w14:paraId="257F37A1" w14:textId="77777777" w:rsidR="00175427" w:rsidRPr="00175427" w:rsidRDefault="00175427" w:rsidP="00175427">
      <w:r>
        <w:t>বাপ্তিস্মের মাধ্যমে প্রাপ্ত (প্রেরিত ২:৩৮-৩৯; রোমীয় ৮:৯), যা “আত্মার বাপ্তিস্ম” হিসেবে বর্ণিত (১ করিন্থীয় ১২:১৩), এবং যা রূপান্তরকারী ও শক্তিদায়ক (২ করিন্থীয় ৩:১৮; প্রেরিত ১:৮)।</w:t>
      </w:r>
    </w:p>
    <w:p w14:paraId="1C85ECF0" w14:textId="77777777" w:rsidR="00175427" w:rsidRPr="00175427" w:rsidRDefault="00175427" w:rsidP="00175427">
      <w:pPr>
        <w:numPr>
          <w:ilvl w:val="0"/>
          <w:numId w:val="139"/>
        </w:numPr>
      </w:pPr>
      <w:r>
        <w:t>সহায়ক পদসমূহ: যোহন ৭:৩৯; তীত ৩:৫-৬; গালাতীয় ৪:৬।</w:t>
      </w:r>
    </w:p>
    <w:p w14:paraId="58DF77AC" w14:textId="77777777" w:rsidR="00175427" w:rsidRPr="00175427" w:rsidRDefault="00175427" w:rsidP="00774205">
      <w:pPr>
        <w:pStyle w:val="Heading2"/>
      </w:pPr>
      <w:r>
        <w:t>খ. পবিত্র আত্মার অলৌকিক দানসমূহ</w:t>
      </w:r>
    </w:p>
    <w:p w14:paraId="0FFEDC13" w14:textId="77777777" w:rsidR="00175427" w:rsidRPr="00175427" w:rsidRDefault="00175427" w:rsidP="00175427">
      <w:r>
        <w:t>প্রেরিতদের হাতে প্রদত্ত (প্রেরিত ৮:১৭-১৮; ২ তীমথিয় ১:৬) এবং নিশ্চিতকরণের জন্য (ইব্রীয় ২:৩-৪)। ১ করিন্থীয় ১৩:৮-১০ পদ ইঙ্গিত দেয় যে, প্রকাশিত বাক্য সম্পূর্ণ হওয়ার সাথে সাথে এর সমাপ্তি ঘটে (২ তীমথিয় ৩:১৬-১৭)। বর্তমানে, ভাববাণী হলো শিক্ষা (১ করিন্থীয় ১৪:৩; রোমীয় ১২:৬)।</w:t>
      </w:r>
    </w:p>
    <w:p w14:paraId="3F4D8F88" w14:textId="77777777" w:rsidR="00175427" w:rsidRPr="00175427" w:rsidRDefault="00175427" w:rsidP="00175427">
      <w:pPr>
        <w:numPr>
          <w:ilvl w:val="0"/>
          <w:numId w:val="140"/>
        </w:numPr>
      </w:pPr>
      <w:r>
        <w:t>সহায়ক পদসমূহ: যিহূদা ৩; ১ করিন্থীয় ১২:৭; রোমীয় ১২:৬-৮।</w:t>
      </w:r>
    </w:p>
    <w:p w14:paraId="1D882AF3" w14:textId="77777777" w:rsidR="00175427" w:rsidRPr="00175427" w:rsidRDefault="00175427" w:rsidP="00774205">
      <w:pPr>
        <w:pStyle w:val="Heading2"/>
      </w:pPr>
      <w:r>
        <w:t>গ. আজকের অলৌকিক ঘটনা?</w:t>
      </w:r>
    </w:p>
    <w:p w14:paraId="0BE47E41" w14:textId="77777777" w:rsidR="00175427" w:rsidRPr="00175427" w:rsidRDefault="00175427" w:rsidP="00175427">
      <w:r>
        <w:t>ঈশ্বর প্রার্থনার উত্তর দেন (যাকোব ৫:১৬), কিন্তু অনেক দাবিই প্রতারণামূলক (২ থেসালোনিকীয় ২:৯)। বিশ্বাস শাস্ত্রের উপর নির্ভর করে (যোহন ২০:৩০-৩১)।</w:t>
      </w:r>
    </w:p>
    <w:p w14:paraId="57CC2C26" w14:textId="77777777" w:rsidR="00175427" w:rsidRPr="00175427" w:rsidRDefault="00175427" w:rsidP="00175427">
      <w:pPr>
        <w:numPr>
          <w:ilvl w:val="0"/>
          <w:numId w:val="141"/>
        </w:numPr>
      </w:pPr>
      <w:r>
        <w:t>সহায়ক পদসমূহ: মথি ২৪:২৪; ফিলিপীয় ৪:১৯; গীতসংহিতা ১০৩:৩; ২ করিন্থীয় ১২:৯।</w:t>
      </w:r>
    </w:p>
    <w:p w14:paraId="4EC691E9" w14:textId="77777777" w:rsidR="00175427" w:rsidRPr="00175427" w:rsidRDefault="00175427" w:rsidP="00774205">
      <w:pPr>
        <w:pStyle w:val="Heading1"/>
      </w:pPr>
      <w:r>
        <w:t>পবিত্র আত্মা ২: সাধারণ প্রশ্নাবলির উত্তর</w:t>
      </w:r>
    </w:p>
    <w:p w14:paraId="32D864E6" w14:textId="77777777" w:rsidR="00175427" w:rsidRPr="00175427" w:rsidRDefault="00175427" w:rsidP="00774205">
      <w:pPr>
        <w:pStyle w:val="Heading2"/>
      </w:pPr>
      <w:r>
        <w:t>ঈশ্বর কি আজ আরোগ্য করতে পারেন?</w:t>
      </w:r>
    </w:p>
    <w:p w14:paraId="32A38972" w14:textId="77777777" w:rsidR="00175427" w:rsidRPr="00175427" w:rsidRDefault="00175427" w:rsidP="00175427">
      <w:r>
        <w:t>প্রার্থনার মাধ্যমে (যাকোব ৫:১৬), কিন্তু অলৌকিক বরদানগুলো বন্ধ হয়ে গিয়েছিল (১ করিন্থীয় ১৩:৮)।</w:t>
      </w:r>
    </w:p>
    <w:p w14:paraId="46DCB59A" w14:textId="77777777" w:rsidR="00175427" w:rsidRPr="00175427" w:rsidRDefault="00175427" w:rsidP="00175427">
      <w:pPr>
        <w:numPr>
          <w:ilvl w:val="0"/>
          <w:numId w:val="142"/>
        </w:numPr>
      </w:pPr>
      <w:r>
        <w:t>সহায়ক পদ: ফিলিপীয় ৪:৬-৭।</w:t>
      </w:r>
    </w:p>
    <w:p w14:paraId="1C2FB0F6" w14:textId="77777777" w:rsidR="00175427" w:rsidRPr="00175427" w:rsidRDefault="00175427" w:rsidP="00774205">
      <w:pPr>
        <w:pStyle w:val="Heading2"/>
      </w:pPr>
      <w:r>
        <w:t>অলৌকিক ঘটনা কি পরিত্রাণ প্রমাণ করে?</w:t>
      </w:r>
    </w:p>
    <w:p w14:paraId="6CA482F0" w14:textId="77777777" w:rsidR="00175427" w:rsidRPr="00175427" w:rsidRDefault="00175427" w:rsidP="00175427">
      <w:r>
        <w:t>না (মথি ৭:২২)। বাধ্যতা অপরিহার্য (যোহন ১৫:১৪)।</w:t>
      </w:r>
    </w:p>
    <w:p w14:paraId="7E402C84" w14:textId="77777777" w:rsidR="00175427" w:rsidRPr="00175427" w:rsidRDefault="00175427" w:rsidP="00175427">
      <w:pPr>
        <w:numPr>
          <w:ilvl w:val="0"/>
          <w:numId w:val="143"/>
        </w:numPr>
      </w:pPr>
      <w:r>
        <w:t>সহায়ক পদসমূহ: ১ যোহন ৫:৩; দ্বিতীয় বিবরণ ১৩:১-৩।</w:t>
      </w:r>
    </w:p>
    <w:p w14:paraId="7EF8C38D" w14:textId="77777777" w:rsidR="00175427" w:rsidRPr="00175427" w:rsidRDefault="00175427" w:rsidP="00774205">
      <w:pPr>
        <w:pStyle w:val="Heading2"/>
      </w:pPr>
      <w:r>
        <w:t>পবিত্র আত্মা কি আজ আমাদের পরিচালনা করছেন?</w:t>
      </w:r>
    </w:p>
    <w:p w14:paraId="28730550" w14:textId="77777777" w:rsidR="00175427" w:rsidRPr="00175427" w:rsidRDefault="00175427" w:rsidP="00175427">
      <w:r>
        <w:t>ঈশ্বরের বাক্যের মাধ্যমে (গালাতীয় ৫:১৬; ২ তীমথিয় ৩:১৬-১৭)।</w:t>
      </w:r>
    </w:p>
    <w:p w14:paraId="5F9FA919" w14:textId="77777777" w:rsidR="00175427" w:rsidRPr="00175427" w:rsidRDefault="00175427" w:rsidP="00175427">
      <w:pPr>
        <w:numPr>
          <w:ilvl w:val="0"/>
          <w:numId w:val="144"/>
        </w:numPr>
      </w:pPr>
      <w:r>
        <w:t>সমর্থনকারী পদ: যোহন ১৬:১৩।</w:t>
      </w:r>
    </w:p>
    <w:p w14:paraId="0B271886" w14:textId="77777777" w:rsidR="00175427" w:rsidRPr="00175427" w:rsidRDefault="00175427" w:rsidP="00774205">
      <w:pPr>
        <w:pStyle w:val="Heading2"/>
      </w:pPr>
      <w:r>
        <w:t>পুরাতন নিয়মে লোকেদের কি পবিত্র আত্মা ছিল?</w:t>
      </w:r>
    </w:p>
    <w:p w14:paraId="75E48A7E" w14:textId="77777777" w:rsidR="00175427" w:rsidRPr="00175427" w:rsidRDefault="00175427" w:rsidP="00175427">
      <w:r>
        <w:t>বিশেষ কাজের জন্য বেছে বেছে (বিচারকচরিত ৩:১০)। সার্বজনীন অন্তর্বাস হলো নতুন নিয়ম (যোহন ৭:৩৯; প্রেরিত ২:১৭-১৮)।</w:t>
      </w:r>
    </w:p>
    <w:p w14:paraId="5BA1FE5B" w14:textId="77777777" w:rsidR="00175427" w:rsidRPr="00175427" w:rsidRDefault="00175427" w:rsidP="00175427">
      <w:pPr>
        <w:numPr>
          <w:ilvl w:val="0"/>
          <w:numId w:val="145"/>
        </w:numPr>
      </w:pPr>
      <w:r>
        <w:t>সহায়ক পদসমূহ: ১ শমূয়েল ১৬:১৩; গণনাপুস্তক ১১:২৫; গীতসংহিতা ৫১:১১।</w:t>
      </w:r>
    </w:p>
    <w:p w14:paraId="70A7C930" w14:textId="77777777" w:rsidR="00175427" w:rsidRPr="00175427" w:rsidRDefault="00175427" w:rsidP="00774205">
      <w:pPr>
        <w:pStyle w:val="Heading2"/>
      </w:pPr>
      <w:r>
        <w:t>অলৌকিক বরদান কি কেবল প্রেরিতদের কাছ থেকেই আসত?</w:t>
      </w:r>
    </w:p>
    <w:p w14:paraId="6FDE385C" w14:textId="77777777" w:rsidR="00175427" w:rsidRPr="00175427" w:rsidRDefault="00175427" w:rsidP="00175427">
      <w:r>
        <w:t>প্রায়শই এইভাবে প্রচারিত হত (প্রেরিত ৮:১৭-১৮; ১ করিন্থীয় ১২:১১)।</w:t>
      </w:r>
    </w:p>
    <w:p w14:paraId="3B25206D" w14:textId="77777777" w:rsidR="00175427" w:rsidRPr="00175427" w:rsidRDefault="00175427" w:rsidP="00175427">
      <w:pPr>
        <w:numPr>
          <w:ilvl w:val="0"/>
          <w:numId w:val="146"/>
        </w:numPr>
      </w:pPr>
      <w:r>
        <w:t>সমর্থনকারী পদসমূহ: প্রেরিত ১৯:৬; রোমীয় ১:১১।</w:t>
      </w:r>
    </w:p>
    <w:p w14:paraId="1A59CAF2" w14:textId="77777777" w:rsidR="00175427" w:rsidRPr="00175427" w:rsidRDefault="00175427" w:rsidP="00774205">
      <w:pPr>
        <w:pStyle w:val="Heading2"/>
      </w:pPr>
      <w:r>
        <w:t>পবিত্র আত্মার বাপ্তিস্ম কী?</w:t>
      </w:r>
    </w:p>
    <w:p w14:paraId="01CB551F" w14:textId="77777777" w:rsidR="00175427" w:rsidRPr="00175427" w:rsidRDefault="00175427" w:rsidP="00175427">
      <w:r>
        <w:t>একই বাপ্তিষ্ম যা জল ও আত্মাকে একীভূত করে (ইফিষীয় ৪:৫; যোহন ৩:৫)।</w:t>
      </w:r>
    </w:p>
    <w:p w14:paraId="708D4A5E" w14:textId="77777777" w:rsidR="00175427" w:rsidRPr="00175427" w:rsidRDefault="00175427" w:rsidP="00175427">
      <w:pPr>
        <w:numPr>
          <w:ilvl w:val="0"/>
          <w:numId w:val="147"/>
        </w:numPr>
      </w:pPr>
      <w:r>
        <w:t>সহায়ক পদসমূহ: প্রেরিত ১০:৪৭-৪৮; মার্ক ১:৮।</w:t>
      </w:r>
    </w:p>
    <w:p w14:paraId="776AFC9F" w14:textId="77777777" w:rsidR="00175427" w:rsidRPr="00175427" w:rsidRDefault="00175427" w:rsidP="00774205">
      <w:pPr>
        <w:pStyle w:val="Heading2"/>
      </w:pPr>
      <w:r>
        <w:t>পবিত্র আত্মায় পূর্ণ হওয়ার অর্থ কী?</w:t>
      </w:r>
    </w:p>
    <w:p w14:paraId="5E6A5612" w14:textId="77777777" w:rsidR="00175427" w:rsidRPr="00175427" w:rsidRDefault="00175427" w:rsidP="00175427">
      <w:r>
        <w:t>তাঁর প্রভাবে জীবনযাপন করা (ইফিষীয় ৫:১৮; প্রেরিত ৪:৩১)।</w:t>
      </w:r>
    </w:p>
    <w:p w14:paraId="3074E98D" w14:textId="77777777" w:rsidR="00175427" w:rsidRPr="00175427" w:rsidRDefault="00175427" w:rsidP="00175427">
      <w:pPr>
        <w:numPr>
          <w:ilvl w:val="0"/>
          <w:numId w:val="148"/>
        </w:numPr>
      </w:pPr>
      <w:r>
        <w:t>সমর্থনকারী পদসমূহ: কলসীয় ৩:১৬; প্রেরিত ১৩:৫২।</w:t>
      </w:r>
    </w:p>
    <w:p w14:paraId="1030871D" w14:textId="77777777" w:rsidR="00175427" w:rsidRPr="00175427" w:rsidRDefault="00175427" w:rsidP="00774205">
      <w:pPr>
        <w:pStyle w:val="Heading2"/>
      </w:pPr>
      <w:r>
        <w:t>পবিত্র আত্মা কি বাক্যের ঊর্ধ্বে কাজ করেন?</w:t>
      </w:r>
    </w:p>
    <w:p w14:paraId="30BC228D" w14:textId="77777777" w:rsidR="00175427" w:rsidRPr="00175427" w:rsidRDefault="00175427" w:rsidP="00175427">
      <w:r>
        <w:t>ঈশ্বরের বাক্যের মাধ্যমে কাজ হয় (যোহন ১৬:৮; ইব্রীয় ৪:১২)। প্রত্যাখ্যান করলে সরে যাওয়ার ঝুঁকি থাকে (ইব্রীয় ৬:৪-৬; ১ যোহন ৫:১৬)।</w:t>
      </w:r>
    </w:p>
    <w:p w14:paraId="3C864BD9" w14:textId="77777777" w:rsidR="00175427" w:rsidRPr="00175427" w:rsidRDefault="00175427" w:rsidP="00175427">
      <w:pPr>
        <w:numPr>
          <w:ilvl w:val="0"/>
          <w:numId w:val="149"/>
        </w:numPr>
      </w:pPr>
      <w:r>
        <w:t>সহায়ক পদসমূহ: ১ করিন্থীয় ২:১৩; যিশাইয় ৫৯:২১।</w:t>
      </w:r>
    </w:p>
    <w:p w14:paraId="07188865" w14:textId="77777777" w:rsidR="00175427" w:rsidRPr="00175427" w:rsidRDefault="00175427" w:rsidP="00774205">
      <w:pPr>
        <w:pStyle w:val="Heading2"/>
      </w:pPr>
      <w:r>
        <w:t>খ্রিস্টধর্মের বাইরেও কি অলৌকিক ঘটনা ঘটে?</w:t>
      </w:r>
    </w:p>
    <w:p w14:paraId="533545E2" w14:textId="77777777" w:rsidR="00175427" w:rsidRPr="00175427" w:rsidRDefault="00175427" w:rsidP="00175427">
      <w:r>
        <w:t>কিছু কিছু প্রতারণামূলক (২ থেসালোনিকীয় ২:৯)। ঈশ্বর ঘটনার মধ্য দিয়ে আকর্ষণ করেন (প্রেরিত ১৭:২৭)।</w:t>
      </w:r>
    </w:p>
    <w:p w14:paraId="3DC6DBF9" w14:textId="77777777" w:rsidR="00175427" w:rsidRPr="00175427" w:rsidRDefault="00175427" w:rsidP="00175427">
      <w:pPr>
        <w:numPr>
          <w:ilvl w:val="0"/>
          <w:numId w:val="150"/>
        </w:numPr>
      </w:pPr>
      <w:r>
        <w:t>সমর্থনকারী পদসমূহ: দ্বিতীয় বিবরণ ১৩:১-৩; যাত্রাপুস্তক ৭:২২।</w:t>
      </w:r>
    </w:p>
    <w:p w14:paraId="10F1B661" w14:textId="77777777" w:rsidR="00175427" w:rsidRPr="00175427" w:rsidRDefault="00175427" w:rsidP="00774205">
      <w:pPr>
        <w:pStyle w:val="Heading2"/>
      </w:pPr>
      <w:r>
        <w:t>আজও কি আমাদের অলৌকিক ঘটনার প্রয়োজন আছে?</w:t>
      </w:r>
    </w:p>
    <w:p w14:paraId="23EE4F54" w14:textId="77777777" w:rsidR="00175427" w:rsidRPr="00175427" w:rsidRDefault="00175427" w:rsidP="00175427">
      <w:r>
        <w:t>শাস্ত্রই যথেষ্ট (২ পিতর ১:৩; যোহন ২০:৩০-৩১)।</w:t>
      </w:r>
    </w:p>
    <w:p w14:paraId="086603D0" w14:textId="77777777" w:rsidR="00175427" w:rsidRPr="00175427" w:rsidRDefault="00175427" w:rsidP="00175427">
      <w:pPr>
        <w:numPr>
          <w:ilvl w:val="0"/>
          <w:numId w:val="151"/>
        </w:numPr>
      </w:pPr>
      <w:r>
        <w:t>সহায়ক পদসমূহ: গীতসংহিতা ১১৯:১০৫; যিহূদা ৩।</w:t>
      </w:r>
    </w:p>
    <w:p w14:paraId="4CAD022D" w14:textId="77777777" w:rsidR="00175427" w:rsidRPr="00175427" w:rsidRDefault="00175427" w:rsidP="00774205">
      <w:pPr>
        <w:pStyle w:val="Heading2"/>
      </w:pPr>
      <w:r>
        <w:t>স্বপ্ন কি আজ আত্মার কাজের ইঙ্গিত দিতে পারে?</w:t>
      </w:r>
    </w:p>
    <w:p w14:paraId="24395A5B" w14:textId="77777777" w:rsidR="00175427" w:rsidRPr="00175427" w:rsidRDefault="00175427" w:rsidP="00175427">
      <w:r>
        <w:t>ঈশ্বরের নির্দেশনা সম্ভব (ইয়োব ৩৩:১৪-১৬), কিন্তু তা শাস্ত্র দ্বারা পরীক্ষিত (দ্বিতীয় বিবরণ ১৩:১-৩; ১ থেসালোনিকীয় ৫:২১)।</w:t>
      </w:r>
    </w:p>
    <w:p w14:paraId="474C1F03" w14:textId="77777777" w:rsidR="00175427" w:rsidRPr="00175427" w:rsidRDefault="00175427" w:rsidP="00175427">
      <w:pPr>
        <w:numPr>
          <w:ilvl w:val="0"/>
          <w:numId w:val="152"/>
        </w:numPr>
      </w:pPr>
      <w:r>
        <w:t>সহায়ক পদসমূহ: ১ থেসালোনিকীয় ৫:২১-২২; দানিয়েল ২:২৮।</w:t>
      </w:r>
    </w:p>
    <w:p w14:paraId="4E4E9AA5" w14:textId="77777777" w:rsidR="00175427" w:rsidRPr="00175427" w:rsidRDefault="00175427" w:rsidP="00774205">
      <w:pPr>
        <w:pStyle w:val="Heading1"/>
      </w:pPr>
      <w:r>
        <w:t>সম্পূরক অধ্যয়ন: অনুভূতি</w:t>
      </w:r>
    </w:p>
    <w:p w14:paraId="388F7CA4" w14:textId="77777777" w:rsidR="00175427" w:rsidRPr="00175427" w:rsidRDefault="00175427" w:rsidP="00774205">
      <w:pPr>
        <w:pStyle w:val="Heading2"/>
      </w:pPr>
      <w:r>
        <w:t>ক. অনুভূতি ও বিশ্বাস</w:t>
      </w:r>
    </w:p>
    <w:p w14:paraId="73AD6B1A" w14:textId="77777777" w:rsidR="00175427" w:rsidRPr="00175427" w:rsidRDefault="00175427" w:rsidP="00175427">
      <w:r>
        <w:t>অনুভূতি পথ দেখাতে বা বিপথে চালিত করতে পারে। গীতসংহিতা ৩৭:৪; হিতোপদেশ ৩:৫-৬; মথি ৭:২১। শাস্ত্রের সাথে মিলিয়ে দেখুন (১ যোহন ৪:১)। হৃদয় ছলনাময়ী (যিরমিয় ১৭:৯; মার্ক ৭:২১-২৩; হিতোপদেশ ২৮:২৬), যা আত্মা ও বাক্য দ্বারা সুরক্ষিত না থাকলে শূন্যতা বা পতন ঘটায় (রোমীয় ৮:১৪; গীতসংহিতা ১১৯:১১)। পবিত্র আত্মা কোনো অনুভূতি নন, বরং তিনি একজন ব্যক্তি (যেমন ‘ঈশ্বরই আত্মা ক’-তে বিস্তারিত বলা হয়েছে), যিনি তাঁর কাজের ফলস্বরূপ আনন্দ ও শান্তির মতো ফল উৎপন্ন করেন (গালাতীয় ৫:২২-২৩), তাঁর সত্তা হিসেবে নয়। আত্মার উপস্থিতির সাথে আবেগ থাকতে পারে, কিন্তু তিনি স্বতন্ত্র, তাঁর মন ও ইচ্ছা আছে (রোমীয় ৮:২৭; ১ করিন্থীয় ১২:১১), তাঁকে ব্যক্তিগত অনুভূতির মধ্যে সীমাবদ্ধ করা যায় না।</w:t>
      </w:r>
    </w:p>
    <w:p w14:paraId="5EF2C83E" w14:textId="77777777" w:rsidR="00175427" w:rsidRPr="00175427" w:rsidRDefault="00175427" w:rsidP="00175427">
      <w:pPr>
        <w:numPr>
          <w:ilvl w:val="0"/>
          <w:numId w:val="153"/>
        </w:numPr>
      </w:pPr>
      <w:r>
        <w:t>সহায়ক পদসমূহ: ইব্রীয় ৪:১২; রোমীয় ১২:২; হিতোপদেশ ৪:২৩।</w:t>
      </w:r>
    </w:p>
    <w:p w14:paraId="22F8DFD9" w14:textId="77777777" w:rsidR="00175427" w:rsidRPr="00175427" w:rsidRDefault="00175427" w:rsidP="00E204F7">
      <w:pPr>
        <w:pStyle w:val="Heading2"/>
      </w:pPr>
      <w:r>
        <w:t>খ. পবিত্র ভোজের ভূমিকা</w:t>
      </w:r>
    </w:p>
    <w:p w14:paraId="40B03BD5" w14:textId="77777777" w:rsidR="00175427" w:rsidRPr="00175427" w:rsidRDefault="00175427" w:rsidP="00175427">
      <w:r>
        <w:t>প্রভুর ভোজ বা প্রভুর ভোজ বিশ্বাসীদেরকে তাঁর দেহ ও রক্তে অংশগ্রহণের মাধ্যমে খ্রীষ্টের সাথে এক করে এবং পবিত্র আত্মার দ্বারা যাজকীয় প্রজা হিসেবে ঈশ্বরের সাথে তাদের মিলনকে টিকিয়ে রাখে। ১ করিন্থীয় ১০:১৬-১৭ পদে লেখা আছে, “যে আশীর্বাদের পেয়ালা আমরা আশীর্বাদ করি, তা কি খ্রীষ্টের রক্তে অংশগ্রহণ নয়? যে রুটি আমরা ভাঙি, তা কি খ্রীষ্টের দেহে অংশগ্রহণ নয়? যেহেতু রুটি একটাই, তাই আমরা যারা অনেকে, তারা এক দেহ, কারণ আমরা সকলে সেই এক রুটিতেই অংশ নিই।” এই অংশগ্রহণ (গ্রিক: koinōnia, সহভাগিতা) খ্রীষ্টের বলিদানের সাথে মিলনকে বোঝায় (লূক ২২:১৯-২০: “এই আমার দেহ, যা তোমাদের জন্য দেওয়া হয়েছে… এই পেয়ালা যা তোমাদের জন্য ঢালা হয়েছে, তা আমার রক্তে নতুন নিয়ম”)। যোহন ৬:৫৬ পদে ঘোষণা করা হয়েছে, “যে আমার মাংস ভোজন করে ও আমার রক্ত পান করে, সে আমাতে থাকে এবং আমি তার মধ্যে থাকি,” যা খ্রীষ্টে থাকার ক্ষেত্রে ভোজনের ভূমিকার উপর জোর দেয়, যা পবিত্র আত্মার দ্বারা পুষ্ট (ইফিষীয় ১:১৩-১৪) এবং জীবন্ত জল বহন করে (যোহন ৭:৩৭-৩৯: “তাঁর হৃদয় থেকে জীবন্ত জলের নদী প্রবাহিত হবে… এই কথা তিনি পবিত্র আত্মার বিষয়ে বলেছিলেন”)। ভোজন পর্ব মান্না (যাত্রাপুস্তক ১৬:৪) এবং দর্শন-রুটি বা উপস্থিতির রুটি (যাত্রাপুস্তক ২৫:৩০) পূর্ণ করে, যেমন যোহন ৬:৩৫ পদে বলা হয়েছে, “আমিই জীবন-রুটি।” যোহন ৬:৪৯-৫১ পদে এর বিপরীতে বলা হয়েছে, “তোমাদের পূর্বপুরুষেরা মরুপ্রান্তরে মান্না খেয়েছিল, আর তারা মারা গিয়েছিল… আমিই সেই জীবন্ত রুটি যা স্বর্গ থেকে নেমে এসেছে।” যোহন ৬:৬৩ পদে আরও বলা হয়েছে, “আত্মাই জীবন দান করেন; মাংস কোনো কাজেই আসে না,” যা দেখায় যে আত্মাই পবিত্র ভোজকে প্রাণবন্ত করে তোলেন, এবং একে দৈহিক উপাদানের ঊর্ধ্বে—বিশ্বাসের মাধ্যমে আত্মিক পুষ্টিতে পরিণত করেন (যোহন ৬:৫৩-৫৮: “যদি তোমরা মনুষ্যপুত্রের মাংস না খাও ও তাঁর রক্ত পান না করো, তবে তোমাদের মধ্যে জীবন নেই… যে আমার মাংস খায় ও আমার রক্ত পান করে, সে অনন্ত জীবন পায়”)। আত্মা, যিনি খ্রীষ্টের উৎসর্গকে শক্তি দিয়েছিলেন (ইব্রীয় ৯:১৪: “অনন্ত আত্মার মাধ্যমে তিনি নিজেকে নিষ্কলঙ্কভাবে ঈশ্বরের কাছে উৎসর্গ করলেন”), তিনিই বিশ্বাসীদের যোগ্যতার সাথে তা গ্রহণ করতে সক্ষম করেন, বিবেককে শুদ্ধ করেন (ইব্রীয় ৯:১৪) এবং তাদের এক দেহে একত্রিত করেন (১ করিন্থীয় ১০:১৭; ইফিষীয় ৪:৪: “এক দেহ ও এক আত্মা”)। ইউখারিস্ট, যা খ্রীষ্টের বলিদানে অংশগ্রহণের একটি উৎসর্গ এবং প্রশংসার বলিদান (১ করিন্থীয় ১০:১৬-১৭, ইব্রীয় ১৩:১৫), বিশ্বাসীদেরকে জীবন্ত মন্দির (১ করিন্থীয় ৬:১৯) এবং এক পবিত্র যাজকগোষ্ঠী (১ পিতর ২:৫) হিসেবে নবায়ন করে, যাদেরকে “তোমরা পবিত্র হও, কারণ আমি পবিত্র” (১ পিতর ১:১৬) বলে আহ্বান করা হয়েছে, যা বাপ্তিস্মের পবিত্র আত্মার দানের উপর ভিত্তি করে গড়ে ওঠে (১ পিতর ৩:২০-২১, প্রেরিত ২:৩৮)। প্রভুর ভোজ গ্রহণের পূর্বে, অনুতাপ বিশ্বাসীদের শুদ্ধ করে, যেমন যাজকেরা মন্দিরের পিতলের পাত্রে নিজেদের ধৌত করতেন (যাত্রাপুস্তক ৩০:১৭-২১) এবং যীশু শিষ্যদের পা ধৌত করেছিলেন (যোহন ১৩:৫-১০: “আমি যদি তোমাদের ধৌত না করি, তবে আমার সঙ্গে তোমাদের কোনো অংশ থাকবে না”), যা পাপের খামির দূর করে (১ করিন্থীয় ৫:৬-৮) এবং যোগ্য অংশগ্রহণের পথ তৈরি করে (১ করিন্থীয় ১১:২৭-২৯)। প্রভুর ভোজে, বিশ্বাসীরা যাজকের মতো, ঈশ্বরের উদ্দেশ্যে ধূপের মতো ধন্যবাদসূচক প্রার্থনা নিবেদন করেন (গীতসংহিতা ১৪১:২; প্রকাশিত বাক্য ৮:৪; ইব্রীয় ১৩:১৫), যা পবিত্র আত্মার দ্বারা চালিত হয় (রোমীয় ৮:২৬)। খ্রীষ্টের বলিদান, যা মন্দিরের যবনিকা ছিন্ন করে (মথি ২৭:৫১), ঈশ্বরের সান্নিধ্যে প্রবেশের সুযোগ করে দেয় (ইব্রীয় ১০:১৯-২২), যা প্রভুর ভোজে পূর্ণ হয় (যোহন ৬:৫৬)। ১ করিন্থীয় ১১:২৭-২৯ সতর্ক করে, “যে কেউ অযোগ্যভাবে প্রভুর রুটি খায় বা পানীয় পান করে, সে প্রভুর দেহ ও রক্তের বিষয়ে দোষী হবে,” এবং বিচার এড়ানোর জন্য অনুতাপ করার আহ্বান জানায় (ইব্রীয় ৯:১৪)। পবিত্র আত্মা, জীবনদাতা হিসেবে (রোমীয় ৮:১১: “যিনি যীশুকে মৃতদের মধ্য থেকে জীবিত করেছেন, তাঁর আত্মা যদি তোমাদের অন্তরে বাস করেন, তবে তিনি তোমাদের মরণশীল দেহকেও জীবন দান করবেন”), খ্রীষ্টের দেহ ও রক্তকে পুনরুত্থানের জীবন এবং অনন্তকালীন মিলনের মাধ্যম করে তোলার মাধ্যমে সহভাগিতাকে বৃদ্ধি করেন (যোহন ৬:৫৪: “যে আমার মাংস ভোজন করে ও আমার রক্ত পান করে, সে অনন্ত জীবন লাভ করে, এবং আমি তাকে শেষ দিনে পুনরুত্থিত করব”)। সুতরাং, সহভাগিতা কেবল প্রতীকী নয়, বরং খ্রীষ্টের বলিদানের সাথে আত্মার শক্তিতে বলীয়ান সহভাগিতা, যা পবিত্রতা এবং সাম্প্রদায়িক একতাকে উৎসাহিত করে।</w:t>
      </w:r>
    </w:p>
    <w:p w14:paraId="43F43677" w14:textId="77777777" w:rsidR="00175427" w:rsidRPr="00175427" w:rsidRDefault="00175427" w:rsidP="00175427">
      <w:pPr>
        <w:numPr>
          <w:ilvl w:val="0"/>
          <w:numId w:val="154"/>
        </w:numPr>
      </w:pPr>
      <w:r>
        <w:t>সহায়ক পদসমূহ: মথি ২৬:২৬-২৮, “নাও, খাও; এইটি আমার দেহ… তোমরা সকলে তা থেকে পান কর, কারণ এইটি আমার চুক্তির রক্ত”; যোহন ১৫:৪, “তোমরা আমাতে থাকো, আর আমি তোমাদের মধ্যে থাকব”; যাত্রাপুস্তক ১৬:৪, “আমি আকাশ থেকে রুটি বর্ষণ করব”; যোহন ৬:৩১-৩৫, “আমিই জীবন-রুটি”; যাত্রাপুস্তক ২৫:৩০, “তুমি উপস্থিতির রুটি স্থাপন করবে”; যাত্রাপুস্তক ৩০:১৭-২১, “হারুন ও তাঁর পুত্রেরা ধৌত করবে”; যোহন ১৩:৫-১০, “তিনি শিষ্যদের পা ধুতে শুরু করলেন”; ১ করিন্থীয় ৫:৬-৮, “পুরাতন খামির দূর কর”; গীতসংহিতা ১৪১:২, “আমার প্রার্থনা ধূপের ন্যায় গণ্য হোক”; প্রকাশিত বাক্য ৮:৪, “পবিত্রগণের প্রার্থনার সঙ্গে ধূপের ধোঁয়া”; ইব্রীয় ১৩:১৫, “ঈশ্বরের প্রশংসার বলিদান”; ১ পিতর ১:১৬, “তোমরা পবিত্র হও, কারণ আমি পবিত্র”; ১ করিন্থীয় ১১:২৭-২৯, “যে কেউ অযোগ্যভাবে রুটি খায় বা পেয়ালা থেকে পান করে”; প্রেরিত ২:৪২, “তাঁরা রুটি ভাঙার কাজে নিজেদের উৎসর্গ করেছিলেন।”</w:t>
      </w:r>
    </w:p>
    <w:p w14:paraId="0ADA5624" w14:textId="77777777" w:rsidR="00175427" w:rsidRPr="00175427" w:rsidRDefault="00175427" w:rsidP="00E204F7">
      <w:pPr>
        <w:pStyle w:val="Heading2"/>
      </w:pPr>
      <w:r>
        <w:t>গ. পবিত্র আত্মার অলৌকিক দানসমূহ</w:t>
      </w:r>
    </w:p>
    <w:p w14:paraId="0D387F24" w14:textId="77777777" w:rsidR="00AE0A33" w:rsidRDefault="00175427" w:rsidP="00175427">
      <w:r>
        <w:t>প্রেরিতদের হস্তার্পণের মাধ্যমে তা প্রদান করা হতো (প্রেরিত ৮:১৭-১৮: “তখন তারা তাদের উপর হাত রাখলেন এবং তারা পবিত্র আত্মা পেলেন”; ২ তীমথিয় ১:৬) সুসমাচারের বার্তাকে নিশ্চিত করার জন্য (ইব্রীয় ২:৩-৪: “চিহ্ন ও অলৌকিক কাজের দ্বারা এর সাক্ষ্য দেওয়া হয়েছিল”)। এই বরদানগুলো, যা পঞ্চাশত্তমীর দিনে অগ্নিশিখার মাধ্যমে প্রকাশ পেয়েছিল (প্রেরিত ২:৩-৪; প্রেরিত ২:১৭-১৮), মণ্ডলীর ভিত্তি স্থাপনে সাহায্য করেছিল (ইফিষীয় ২:২০: “প্রেরিত ও ভাববাদীদের ভিত্তির উপর নির্মিত”)। ১ করিন্থীয় ১৩:৮-১০ পদে বলা হয়েছে, “প্রেমের কখনও শেষ হয় না। ভাববাণীর কথা বলতে গেলে, তা শেষ হয়ে যাবে; জ্ঞানের কথা বলতে গেলে, তাও শেষ হয়ে যাবে… কিন্তু যখন পূর্ণতা আসবে, তখন আংশিকতা দূর হয়ে যাবে।” এই অনুচ্ছেদটি অলৌকিক উপহার আজও অব্যাহত আছে কিনা তা নিয়ে বিতর্কের জন্ম দিয়েছে, যার দুটি প্রধান দৃষ্টিভঙ্গি রয়েছে: পরিসমাপ্তিবাদ এবং ধারাবাহিকতাবাদ।</w:t>
      </w:r>
    </w:p>
    <w:p w14:paraId="3CD64F3E" w14:textId="77777777" w:rsidR="00AE0A33" w:rsidRDefault="00175427" w:rsidP="00175427">
      <w:r>
        <w:t>অলৌকিক বরদান সমাপ্তিবাদীদের দৃষ্টিভঙ্গি: সমাপ্তিবাদীরা ১ করিন্থীয় ১৩:৮-১০ পদে উল্লিখিত “সিদ্ধ” শব্দটিকে নূতন নিয়মের ধর্মগ্রন্থের সম্পূর্ণতা হিসেবে ব্যাখ্যা করেন। তারা যুক্তি দেন যে, ভাববাণী, বিভিন্ন ভাষায় কথা বলা এবং আরোগ্যদান সহ অলৌকিক বরদানগুলো ছিল অস্থায়ী, যা মণ্ডলী প্রতিষ্ঠার সময় প্রেরিতদের বার্তার সত্যতা প্রমাণের জন্য পরিকল্পিত হয়েছিল (ইব্রীয় ২:৩-৪)। একবার শাস্ত্র সম্পূর্ণরূপে প্রকাশিত হলে, এই বরদানগুলো বন্ধ হয়ে যায়, কারণ বাইবেল সম্পূর্ণ নির্দেশনা প্রদান করে (২ তীমথিয় ৩:১৬-১৭: “সমস্ত শাস্ত্র ঈশ্বরের নিঃশ্বাসে দেওয়া… যেন ঈশ্বরের লোক সিদ্ধ হয়, এবং প্রত্যেক সৎকাজের জন্য সুসজ্জিত হয়”)। সমাপ্তিবাদীরা উল্লেখ করেন যে, অলৌকিক বরদানগুলো প্রায়শই প্রেরিতদের সাথে যুক্ত ছিল (প্রেরিত ৮:১৭-১৮; প্রেরিত ১৯:৬), যাদের অনন্য ভূমিকা প্রথম শতাব্দীর সাথে শেষ হয়ে গিয়েছিল (ইফিষীয় ২:২০)। বর্তমানে, ভাববাণীকে পবিত্র আত্মার দ্বারা পরিচালিত শাস্ত্রসম্মত প্রচার বা শিক্ষা হিসেবে বোঝা হয় (১ করিন্থীয় ১৪:৩: “যিনি ভাববাণী বলেন, তিনি লোকদের আত্মগঠন ও উৎসাহের জন্য তাদের সঙ্গে কথা বলেন”; রোমীয় ১২:৬), এবং স্বপ্ন বা অন্তর্দৃষ্টি, যদি দৈবপ্রণোদিত হয়, তবে তা অবশ্যই ঈশ্বরের বাক্যের সঙ্গে সঙ্গতিপূর্ণ হতে হবে (১ থেসালোনিকীয় ৫:২১: “সবকিছু পরীক্ষা কর”)। সেসেশনিস্টরা জোর দিয়ে বলেন যে, পবিত্র আত্মার অলৌকিক কাজ নয়—যেমন দোষী সাব্যস্ত করা, শাস্ত্রের মাধ্যমে পথ দেখানো এবং ফল উৎপন্ন করা (যোহন ১৬:৮; গালাতীয় ৫:২২-২৩)—এখনও যথেষ্ট, এবং তারা এমন চিহ্নের সন্ধান করার বিরুদ্ধে সতর্ক করেন যা প্রতারণা করতে পারে (২ থেসালোনিকীয় ২:৯: “শয়তানের সমস্ত শক্তি ও মিথ্যা চিহ্নের কার্যকলাপ”)। ইউখারিস্ট এই পথনির্দেশনাকে টিকিয়ে রাখে, যা বিশ্বাসীদের খ্রীষ্টের জীবনের সঙ্গে এক করে (যোহন ৬:৫৬)।</w:t>
      </w:r>
    </w:p>
    <w:p w14:paraId="67026C1D" w14:textId="77777777" w:rsidR="00AE0A33" w:rsidRDefault="00175427" w:rsidP="00175427">
      <w:r>
        <w:t>ধারাবাহিকতাবাদী দৃষ্টিভঙ্গি: ধারাবাহিকতাবাদীরা বিশ্বাস করেন যে “পূর্ণতা” বলতে খ্রীষ্টের প্রত্যাবর্তন বা অন্তিমকালের অবস্থাকে বোঝায়, যখন বিশ্বাসীরা তাঁকে “মুখোমুখি” দেখবেন (১ করিন্থীয় ১৩:১২)। তারা যুক্তি দেন যে অলৌকিক বরদান সেই সময় পর্যন্ত চলতে থাকে, কারণ পবিত্র আত্মা তা “প্রত্যেককে তার ইচ্ছানুসারে” বিতরণ করেন (১ করিন্থীয় ১২:১১)। ধারাবাহিকতাবাদীরা প্রেরিত ২:১৭-১৮ পদের দিকে ইঙ্গিত করেন, যেখানে যোয়েল ২:২৮ পদের দর্শন, স্বপ্ন ও ভবিষ্যদ্বাণীর ভবিষ্যদ্বাণী পঞ্চাশত্তমীতে পূর্ণ হয় কিন্তু “শেষকালে” “সমস্ত মানুষের” জন্য প্রসারিত হয়, যা চলমান অলৌকিক কার্যকলাপের ইঙ্গিত দেয়। তারা অলৌকিক ঘটনার ঐতিহাসিক ও সমসাময়িক বিবরণও উদ্ধৃত করেন এবং যুক্তি দেন যে সাক্ষ্যদানের জন্য (প্রেরিত ১:৮) এবং আধ্যাত্মিক উন্নতির জন্য (১ করিন্থীয় ১৪:৪) পবিত্র আত্মার ক্ষমতায়ন অব্যাহত থাকে। কন্টিনিউয়েশনিস্টরা প্রতারণা এড়ানোর জন্য শাস্ত্রের আলোকে সমস্ত দাবি পরীক্ষা করার উপর জোর দেন (১ যোহন ৪:১: “আত্মাদের পরীক্ষা কর”), এবং নিশ্চিত করেন যে বরদানগুলো খ্রীষ্টকে মহিমান্বিত করে (যোহন ১৬:১৪) ও ঈশ্বরীয় ফল উৎপন্ন করে (গালাতীয় ৫:২২-২৩)। প্রেরিতদের মৌলিক ভূমিকা স্বীকার করার পাশাপাশি (ইফিষীয় ২:২০), তারা বিশ্বাস করেন যে আত্মার বরদানগুলো সমস্ত বিশ্বাসীর মধ্য দিয়ে কাজ করে এবং খ্রীষ্টের প্রত্যাবর্তন পর্যন্ত মণ্ডলীকে টিকিয়ে রাখে (মথি ২৫:১-১৩)। ইউখারিস্ট এই বিষয়টিকে আরও শক্তিশালী করে, যা আত্মার জীবনকে বহন করে (যোহন ৬:৫৪)।</w:t>
      </w:r>
    </w:p>
    <w:p w14:paraId="75274D8F" w14:textId="2A7F0C2A" w:rsidR="00175427" w:rsidRPr="00175427" w:rsidRDefault="00175427" w:rsidP="00175427">
      <w:r>
        <w:t>সংশ্লেষণ ও প্রয়োগ: উভয় দৃষ্টিভঙ্গিই একমত যে পবিত্র আত্মা বিশ্বাসীদের শক্তি জোগান (প্রেরিত ১:৮) এবং সমস্ত আত্মিক প্রকাশ অবশ্যই শাস্ত্রের সঙ্গে সঙ্গতিপূর্ণ হতে হবে (২ তীমথিয় ৩:১৬; ১ যোহন ৪:১-৩), খ্রীষ্টকে মহিমান্বিত করতে হবে (যোহন ১৬:১৪) এবং মণ্ডলীকে গঠন করতে হবে (১ করিন্থীয় ১৪:৩-৪)। আত্মা নিবৃত্তিবাদীরা শাস্ত্রের পর্যাপ্ততাকে অগ্রাধিকার দেয়, অন্যদিকে আত্মা অব্যাহত রাখার মতবাদীরা আত্মার চলমান অলৌকিক কাজের উপর জোর দেয়। বিশ্বাসীরা, আত্মার তেল (সখরিয় ৪:২-৬; মথি ২৫:৪) এবং ভোজ্যপুষ্টি (যোহন ৬:৫১) দ্বারা চালিত প্রদীপ হিসাবে, অবশ্যই বাধ্যতা ও বিচক্ষণতার মাধ্যমে তাদের প্রদীপ জ্বালিয়ে রাখবে (লূক ১২:৩৫), এবং আত্মিক শূন্যতা (মথি ১২:৪৩-৪৫) বা প্রতারণা (দ্বিতীয় বিবরণ ১৩:১-৩) পরিহার করবে। অলৌকিক বা সাধারণ উপায়ে হোক, পবিত্র আত্মার কাজ বিশ্বাসীদেরকে জীবন্ত মন্দিরে (১ করিন্থীয় ৬:১৯) রূপান্তরিত করে এবং খ্রীষ্টের প্রত্যাবর্তনের জন্য তাদেরকে প্রস্তুত করে (ইফিষীয় ৫:২৫-২৭)।</w:t>
      </w:r>
    </w:p>
    <w:p w14:paraId="7FD766C6" w14:textId="77777777" w:rsidR="00175427" w:rsidRPr="00175427" w:rsidRDefault="00175427" w:rsidP="00175427">
      <w:pPr>
        <w:numPr>
          <w:ilvl w:val="0"/>
          <w:numId w:val="155"/>
        </w:numPr>
      </w:pPr>
      <w:r>
        <w:t>সহায়ক পদসমূহ: যিহূদা ৩, “সেই বিশ্বাসের জন্য সংগ্রাম কর যা একবারেই সাধুদের হাতে অর্পণ করা হয়েছিল”; প্রেরিত ২:১৭-১৮, “আমি সমস্ত মানুষের উপর আমার আত্মা ঢেলে দেব”; ১ করিন্থীয় ১২:১১; ১ থেসালোনিকীয় ৫:১৯-২১, “আত্মাকে নিভিয়ে দিও না… সবকিছু পরীক্ষা কর”; দ্বিতীয় বিবরণ ১৩:১-৩; ইফিষীয় ৪:১১-১২; ১ করিন্থীয় ১৪:৩৯।</w:t>
      </w:r>
    </w:p>
    <w:p w14:paraId="058EB5A4" w14:textId="77777777" w:rsidR="00175427" w:rsidRPr="00175427" w:rsidRDefault="00175427" w:rsidP="00AE0A33">
      <w:pPr>
        <w:pStyle w:val="Heading1"/>
      </w:pPr>
      <w:r>
        <w:t>উপসংহার</w:t>
      </w:r>
    </w:p>
    <w:p w14:paraId="4EDB03DB" w14:textId="77777777" w:rsidR="00175427" w:rsidRPr="00175427" w:rsidRDefault="00175427" w:rsidP="00175427">
      <w:r>
        <w:t>পবিত্র আত্মা শিলা থেকে জল, ইউখারিস্টে পূর্ণ হওয়া মান্না, তেল ও অগ্নি, কপোত এবং উন্মুক্ত পথের (ইব্রীয় ১০:২০) মতো প্রতীকের মাধ্যমে অনুতাপ, বাপ্তিস্ম এবং প্রভুর ভোজের দ্বারা রূপান্তর ঘটান। বিশ্বাসীরা খ্রীষ্টের প্রত্যাবর্তনের জন্য প্রস্তুত জীবন্ত মন্দির হিসেবে, পতন এড়ানোর জন্য অধ্যবসায়ের সাথে সুসমাচার এবং ইউখারিস্টের মাধ্যমে আত্মাকে লাভ করেন। হস্তার্পণ এই কাজকে সত্যায়িত করে। পবিত্র আত্মা, একজন ঐশ্বরিক সত্তা হিসেবে (যোহন ১৪:২৬; রোমীয় ৮:২৬-২৭; ইফিষীয় ৪:৩০), খ্রীষ্টের দেহ ও রক্তে প্রকৃত অংশগ্রহণ হিসেবে প্রভুর ভোজকে শক্তি জোগান এবং তাঁর উপস্থিতির মাধ্যমে জীবন দান করেন (যোহন ৬:৬৩; রোমীয় ৮:১১)।</w:t>
      </w:r>
    </w:p>
    <w:p w14:paraId="432FDA00" w14:textId="77777777" w:rsidR="00175427" w:rsidRPr="00175427" w:rsidRDefault="00175427" w:rsidP="00175427">
      <w:pPr>
        <w:numPr>
          <w:ilvl w:val="0"/>
          <w:numId w:val="156"/>
        </w:numPr>
      </w:pPr>
      <w:r>
        <w:t>সহায়ক পদসমূহ: যোহন ৬:৩১-৩৫; যোহন ১৯:৩৪; ১ করিন্থীয় ১১:২৬; ২ করিন্থীয় ৫:১৭; যিহিষ্কেল ৩৬:২৬-২৭; প্রকাশিত বাক্য ২১:৫।</w:t>
      </w:r>
    </w:p>
    <w:p w14:paraId="1DCB0BFE" w14:textId="77777777" w:rsidR="00175427" w:rsidRPr="00175427" w:rsidRDefault="00175427" w:rsidP="00AE0A33">
      <w:pPr>
        <w:pStyle w:val="Heading1"/>
      </w:pPr>
      <w:r>
        <w:t>সংযোজন: রাজ্যের জন্য পিতরের চাবি এবং পবিত্র আত্মার ভূমিকা</w:t>
      </w:r>
    </w:p>
    <w:p w14:paraId="1197C886" w14:textId="77777777" w:rsidR="00175427" w:rsidRPr="00175427" w:rsidRDefault="00175427" w:rsidP="00AE0A33">
      <w:pPr>
        <w:pStyle w:val="Heading2"/>
      </w:pPr>
      <w:r>
        <w:t>মথি ১৬:১৯ পদে রাজ্যের চাবিসমূহ</w:t>
      </w:r>
    </w:p>
    <w:p w14:paraId="06F46778" w14:textId="77777777" w:rsidR="00175427" w:rsidRPr="00175427" w:rsidRDefault="00175427" w:rsidP="00175427">
      <w:r>
        <w:t>মথি ১৬:১৯ পদে যীশু পিতরকে বলেন, “আমি তোমাকে স্বর্গরাজ্যের চাবি দেব; পৃথিবীতে তুমি যা কিছু বাঁধবে, তা স্বর্গে বাঁধা হবে এবং পৃথিবীতে তুমি যা কিছু খুলবে, তা স্বর্গে খোলা হবে।” মথি ১৬:১৬ পদে যীশুকে “খ্রীষ্ট, জীবন্ত ঈশ্বরের পুত্র” বলে পিতরের স্বীকারোক্তির উপর ভিত্তি করে এই পদটি, বিশ্বাসীদের জন্য স্বর্গরাজ্য উন্মুক্ত করে সুসমাচার প্রচার করার জন্য পিতরকে প্রেরিতসুলভ কর্তৃত্ব প্রদান করে। এই “চাবিগুলো” কাউকে গ্রহণ বা বর্জন করার তত্ত্বাবধানের প্রতীক, যেমনটা পঞ্চাশত্তমীর দিনে (প্রেরিত ২:১৪-৪১) পিতরের আত্মায় ক্ষমতাপ্রাপ্ত প্রচারে দেখা যায়, যেখানে তিনি অনুতাপ ও বাপ্তিস্মের আহ্বান জানান এবং পবিত্র আত্মার দানের প্রতিশ্রুতি দেন (প্রেরিত ২:৩৮-৩৯)। এই কর্তৃত্ব, যা তাঁর নাম কেফাস (“শৈল,” যোহন ১:৪২)-এর সাথে যুক্ত, তা পরম শৈল খ্রীষ্টের (১ করিন্থীয় ১০:৪) কাছ থেকে পবিত্র আত্মার বর্ষণকে প্রবাহিত করে, যা যোয়েল ২:২৮ পদকে পূর্ণ করে (প্রেরিত ২:১৭-১৮)। পিতরের “বাঁধা ও খোলার” কাজটি পবিত্র আত্মার নির্দেশনায় ঈশ্বরের ইচ্ছা ঘোষণা করার ক্ষেত্রে তাঁর ভূমিকাকে প্রতিফলিত করে (যোহন ১৬:১৩), যা অ-ইহুদিদের অন্তর্ভুক্ত করার (প্রেরিত ১০:৪৪-৪৮) এবং মণ্ডলীর রীতিনীতি গঠন করার (প্রেরিত ১৫:৭-১১) মধ্যে দেখা যায়। মান্নার পূর্ণতা হিসেবে ইউখারিস্ট এই সুসমাচার প্রচারকে টিকিয়ে রাখে (১ করিন্থীয় ১১:২৬)।</w:t>
      </w:r>
    </w:p>
    <w:p w14:paraId="69320F34" w14:textId="77777777" w:rsidR="00175427" w:rsidRPr="00175427" w:rsidRDefault="00175427" w:rsidP="00AE0A33">
      <w:pPr>
        <w:pStyle w:val="Heading2"/>
      </w:pPr>
      <w:r>
        <w:t>পবিত্র আত্মা কি ঈশ্বরের রাজ্যের চাবিকাঠি?</w:t>
      </w:r>
    </w:p>
    <w:p w14:paraId="407E28F7" w14:textId="77777777" w:rsidR="00175427" w:rsidRPr="00175427" w:rsidRDefault="00175427" w:rsidP="00175427">
      <w:r>
        <w:t>যদিও মথি ১৬:১৯ পদে পবিত্র আত্মা স্পষ্টভাবে “চাবি” নন, তবুও তিনিই সেই ঐশ্বরিক শক্তি যা চাবিগুলোর কার্যকারিতা সক্ষম করে। চাবিগুলো সুসমাচারের বার্তা এবং তা ঘোষণা করার জন্য পিতরের কর্তৃত্বের প্রতীক, কিন্তু আত্মা এই বার্তাকে কার্যকর করে তোলেন নিম্নোক্ত উপায়ে:</w:t>
      </w:r>
    </w:p>
    <w:p w14:paraId="42F654DC" w14:textId="77777777" w:rsidR="00175427" w:rsidRPr="00175427" w:rsidRDefault="00175427" w:rsidP="00175427">
      <w:pPr>
        <w:numPr>
          <w:ilvl w:val="0"/>
          <w:numId w:val="157"/>
        </w:numPr>
      </w:pPr>
      <w:r>
        <w:t>পাপ, ধার্মিকতা ও বিচার বিষয়ে হৃদয়কে দোষী সাব্যস্ত করা (যোহন ১৬:৮-১১), এবং সুসমাচারের জন্য তাদের প্রস্তুত করা।</w:t>
      </w:r>
    </w:p>
    <w:p w14:paraId="7F22608C" w14:textId="77777777" w:rsidR="00175427" w:rsidRPr="00175427" w:rsidRDefault="00175427" w:rsidP="00175427">
      <w:pPr>
        <w:numPr>
          <w:ilvl w:val="0"/>
          <w:numId w:val="157"/>
        </w:numPr>
      </w:pPr>
      <w:r>
        <w:t>আত্মিক পুনর্জন্মের মাধ্যমে বিশ্বাসীদের পুনরুজ্জীবিত করা (যোহন ৩:৫; তীত ৩:৫), এবং স্বর্গরাজ্যে প্রবেশের সুযোগ প্রদান করা।</w:t>
      </w:r>
    </w:p>
    <w:p w14:paraId="64DED8E3" w14:textId="77777777" w:rsidR="00175427" w:rsidRPr="00175427" w:rsidRDefault="00175427" w:rsidP="00175427">
      <w:pPr>
        <w:numPr>
          <w:ilvl w:val="0"/>
          <w:numId w:val="157"/>
        </w:numPr>
      </w:pPr>
      <w:r>
        <w:t>বিশ্বাসীদেরকে ঈশ্বরের আপন বলে মোহর করা, যা রাজ্যে তাদের উত্তরাধিকারের নিশ্চয়তা দেয় (ইফিষীয় ১:১৩-১৪)।</w:t>
      </w:r>
    </w:p>
    <w:p w14:paraId="54336A62" w14:textId="77777777" w:rsidR="00175427" w:rsidRPr="00175427" w:rsidRDefault="00175427" w:rsidP="00175427">
      <w:pPr>
        <w:numPr>
          <w:ilvl w:val="0"/>
          <w:numId w:val="157"/>
        </w:numPr>
      </w:pPr>
      <w:r>
        <w:t>ক্ষমতায়নকারী ঘোষণা, যেমনটি পিতরের ধর্মোপদেশে দেখা যায় যা “অগ্নিশিখার জিহ্বার” দ্বারা চিহ্নিত (প্রেরিত ২:৩-৪, ১৪-৩৬), যা আত্মার সেই তেলের মতো যা প্রদীপাধারকে প্রজ্বলিত করে (জখরিয় ৪:২-৬; প্রকাশিত বাক্য ১:২০)। আত্মা, যাঁকে শিলা থেকে জল (১ করিন্থীয় ১০:৪; যোহন ৭:৩৭-৩৯), কবুতর (মথি ৩:১৬), বায়ু (যোহন ৩:৮), এবং অগ্নি (প্রেরিত ২:৩) রূপে চিত্রিত করা হয়েছে, তিনি বিশ্বাস, বাপ্তিস্ম এবং হস্তার্পণের মাধ্যমে ঈশ্বরের রাজ্যের দ্বার উন্মোচন করেন এবং খ্রীষ্টের প্রত্যাবর্তনের প্রতীক্ষায় বিশ্বাসীদের ইউখারিস্টের মাধ্যমে পুষ্ট করেন।</w:t>
      </w:r>
    </w:p>
    <w:p w14:paraId="53851D59" w14:textId="77777777" w:rsidR="00175427" w:rsidRPr="00175427" w:rsidRDefault="00175427" w:rsidP="00175427">
      <w:pPr>
        <w:numPr>
          <w:ilvl w:val="0"/>
          <w:numId w:val="157"/>
        </w:numPr>
      </w:pPr>
      <w:r>
        <w:t>সহায়ক পদসমূহ: মথি ১৬:১৬-১৯, “তুমিই খ্রীষ্ট… আমি তোমাকে চাবিগুলো দেব”; প্রেরিত ২:৩৮-৩৯, “মন পরিবর্তন করো ও বাপ্তিস্ম গ্রহণ করো… পবিত্র আত্মার দান গ্রহণ করো”; যোহন ১৬:১৩-১৪, “তিনি তোমাদের সমস্ত সত্যে পরিচালিত করবেন… তিনি আমাকে মহিমান্বিত করবেন”; যিশাইয় ২২:২২, “দাউদের বংশের চাবি আমি তার কাঁধে রাখব।”</w:t>
      </w:r>
    </w:p>
    <w:p w14:paraId="3E1D1929" w14:textId="2006D606" w:rsidR="00B7390D" w:rsidRDefault="00B7390D" w:rsidP="00E923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1516"/>
        <w:gridCol w:w="1728"/>
        <w:gridCol w:w="1241"/>
        <w:gridCol w:w="3141"/>
      </w:tblGrid>
      <w:tr w:rsidR="00E1775A" w:rsidRPr="00E1775A" w14:paraId="20E99203" w14:textId="77777777">
        <w:trPr>
          <w:tblHeader/>
          <w:tblCellSpacing w:w="15" w:type="dxa"/>
        </w:trPr>
        <w:tc>
          <w:tcPr>
            <w:tcW w:w="0" w:type="auto"/>
            <w:vAlign w:val="center"/>
            <w:hideMark/>
          </w:tcPr>
          <w:p w14:paraId="1E4F27C7" w14:textId="77777777" w:rsidR="00E1775A" w:rsidRPr="00E1775A" w:rsidRDefault="00E1775A" w:rsidP="00E1775A">
            <w:pPr>
              <w:rPr>
                <w:b/>
                <w:bCs/>
                <w:sz w:val="16"/>
                <w:szCs w:val="16"/>
              </w:rPr>
            </w:pPr>
            <w:r>
              <w:t>বিভাগ / বিষয়</w:t>
            </w:r>
          </w:p>
        </w:tc>
        <w:tc>
          <w:tcPr>
            <w:tcW w:w="0" w:type="auto"/>
            <w:vAlign w:val="center"/>
            <w:hideMark/>
          </w:tcPr>
          <w:p w14:paraId="5DB5BF14" w14:textId="77777777" w:rsidR="00E1775A" w:rsidRPr="00E1775A" w:rsidRDefault="00E1775A" w:rsidP="00E1775A">
            <w:pPr>
              <w:rPr>
                <w:b/>
                <w:bCs/>
                <w:sz w:val="16"/>
                <w:szCs w:val="16"/>
              </w:rPr>
            </w:pPr>
            <w:r>
              <w:t>মূল বিষয়বস্তু / পবিত্র আত্মার ভূমিকা</w:t>
            </w:r>
          </w:p>
        </w:tc>
        <w:tc>
          <w:tcPr>
            <w:tcW w:w="0" w:type="auto"/>
            <w:vAlign w:val="center"/>
            <w:hideMark/>
          </w:tcPr>
          <w:p w14:paraId="20704E8A" w14:textId="77777777" w:rsidR="00E1775A" w:rsidRPr="00E1775A" w:rsidRDefault="00E1775A" w:rsidP="00E1775A">
            <w:pPr>
              <w:rPr>
                <w:b/>
                <w:bCs/>
                <w:sz w:val="16"/>
                <w:szCs w:val="16"/>
              </w:rPr>
            </w:pPr>
            <w:r>
              <w:t>মূল প্রতীক / প্রকার</w:t>
            </w:r>
          </w:p>
        </w:tc>
        <w:tc>
          <w:tcPr>
            <w:tcW w:w="0" w:type="auto"/>
            <w:vAlign w:val="center"/>
            <w:hideMark/>
          </w:tcPr>
          <w:p w14:paraId="0F81C9AB" w14:textId="77777777" w:rsidR="00E1775A" w:rsidRPr="00E1775A" w:rsidRDefault="00E1775A" w:rsidP="00E1775A">
            <w:pPr>
              <w:rPr>
                <w:b/>
                <w:bCs/>
                <w:sz w:val="16"/>
                <w:szCs w:val="16"/>
              </w:rPr>
            </w:pPr>
            <w:r>
              <w:t>বাইবেলের প্রাথমিক তথ্যসূত্র</w:t>
            </w:r>
          </w:p>
        </w:tc>
        <w:tc>
          <w:tcPr>
            <w:tcW w:w="0" w:type="auto"/>
            <w:vAlign w:val="center"/>
            <w:hideMark/>
          </w:tcPr>
          <w:p w14:paraId="01226E2E" w14:textId="77777777" w:rsidR="00E1775A" w:rsidRPr="00E1775A" w:rsidRDefault="00E1775A" w:rsidP="00E1775A">
            <w:pPr>
              <w:rPr>
                <w:b/>
                <w:bCs/>
                <w:sz w:val="16"/>
                <w:szCs w:val="16"/>
              </w:rPr>
            </w:pPr>
            <w:r>
              <w:t>ব্যবহারিক / মতবাদগত প্রয়োগ</w:t>
            </w:r>
          </w:p>
        </w:tc>
      </w:tr>
      <w:tr w:rsidR="00E1775A" w:rsidRPr="00E1775A" w14:paraId="02062DDB" w14:textId="77777777">
        <w:trPr>
          <w:tblCellSpacing w:w="15" w:type="dxa"/>
        </w:trPr>
        <w:tc>
          <w:tcPr>
            <w:tcW w:w="0" w:type="auto"/>
            <w:vAlign w:val="center"/>
            <w:hideMark/>
          </w:tcPr>
          <w:p w14:paraId="3B933284" w14:textId="77777777" w:rsidR="00E1775A" w:rsidRPr="00E1775A" w:rsidRDefault="00E1775A" w:rsidP="00E1775A">
            <w:pPr>
              <w:rPr>
                <w:sz w:val="16"/>
                <w:szCs w:val="16"/>
              </w:rPr>
            </w:pPr>
            <w:r>
              <w:t>পুনর্জন্ম এবং পরিচিতি</w:t>
            </w:r>
          </w:p>
        </w:tc>
        <w:tc>
          <w:tcPr>
            <w:tcW w:w="0" w:type="auto"/>
            <w:vAlign w:val="center"/>
            <w:hideMark/>
          </w:tcPr>
          <w:p w14:paraId="1905C47D" w14:textId="77777777" w:rsidR="00E1775A" w:rsidRPr="00E1775A" w:rsidRDefault="00E1775A" w:rsidP="00E1775A">
            <w:pPr>
              <w:rPr>
                <w:sz w:val="16"/>
                <w:szCs w:val="16"/>
              </w:rPr>
            </w:pPr>
            <w:r>
              <w:t>আধ্যাত্মিক পুনর্জন্ম; ঈশ্বরের রাজ্যে প্রবেশ</w:t>
            </w:r>
          </w:p>
        </w:tc>
        <w:tc>
          <w:tcPr>
            <w:tcW w:w="0" w:type="auto"/>
            <w:vAlign w:val="center"/>
            <w:hideMark/>
          </w:tcPr>
          <w:p w14:paraId="0D4FB8FE" w14:textId="77777777" w:rsidR="00E1775A" w:rsidRPr="00E1775A" w:rsidRDefault="00E1775A" w:rsidP="00E1775A">
            <w:pPr>
              <w:rPr>
                <w:sz w:val="16"/>
                <w:szCs w:val="16"/>
              </w:rPr>
            </w:pPr>
            <w:r>
              <w:t>পাথর থেকে জল, ঘুঘু, আগুন, তেল, মেঘ, মান্না, বন্যার জল</w:t>
            </w:r>
          </w:p>
        </w:tc>
        <w:tc>
          <w:tcPr>
            <w:tcW w:w="0" w:type="auto"/>
            <w:vAlign w:val="center"/>
            <w:hideMark/>
          </w:tcPr>
          <w:p w14:paraId="4678A9FC" w14:textId="77777777" w:rsidR="00E1775A" w:rsidRPr="00E1775A" w:rsidRDefault="00E1775A" w:rsidP="00E1775A">
            <w:pPr>
              <w:rPr>
                <w:sz w:val="16"/>
                <w:szCs w:val="16"/>
              </w:rPr>
            </w:pPr>
            <w:r>
              <w:t>যোহন 3:3-8; প্রেরিত 2:38; 1 করি 6:19; 10:4; ইব্রীয় 10:19-22</w:t>
            </w:r>
          </w:p>
        </w:tc>
        <w:tc>
          <w:tcPr>
            <w:tcW w:w="0" w:type="auto"/>
            <w:vAlign w:val="center"/>
            <w:hideMark/>
          </w:tcPr>
          <w:p w14:paraId="1E1E0DDA" w14:textId="77777777" w:rsidR="00E1775A" w:rsidRPr="00E1775A" w:rsidRDefault="00E1775A" w:rsidP="00E1775A">
            <w:pPr>
              <w:rPr>
                <w:sz w:val="16"/>
                <w:szCs w:val="16"/>
              </w:rPr>
            </w:pPr>
            <w:r>
              <w:t>অনুতাপ → জলে বাপ্তিস্ম → আত্মার অভ্যর্থনা → প্রভুর ভোজে অংশগ্রহণ</w:t>
            </w:r>
          </w:p>
        </w:tc>
      </w:tr>
      <w:tr w:rsidR="00E1775A" w:rsidRPr="00E1775A" w14:paraId="60CBDDE6" w14:textId="77777777">
        <w:trPr>
          <w:tblCellSpacing w:w="15" w:type="dxa"/>
        </w:trPr>
        <w:tc>
          <w:tcPr>
            <w:tcW w:w="0" w:type="auto"/>
            <w:vAlign w:val="center"/>
            <w:hideMark/>
          </w:tcPr>
          <w:p w14:paraId="4219CCE0" w14:textId="77777777" w:rsidR="00E1775A" w:rsidRPr="00E1775A" w:rsidRDefault="00E1775A" w:rsidP="00E1775A">
            <w:pPr>
              <w:rPr>
                <w:sz w:val="16"/>
                <w:szCs w:val="16"/>
              </w:rPr>
            </w:pPr>
            <w:r>
              <w:t>ঈশ্বর হলেন আত্মা</w:t>
            </w:r>
          </w:p>
        </w:tc>
        <w:tc>
          <w:tcPr>
            <w:tcW w:w="0" w:type="auto"/>
            <w:vAlign w:val="center"/>
            <w:hideMark/>
          </w:tcPr>
          <w:p w14:paraId="72D58E8E" w14:textId="77777777" w:rsidR="00E1775A" w:rsidRPr="00E1775A" w:rsidRDefault="00E1775A" w:rsidP="00E1775A">
            <w:pPr>
              <w:rPr>
                <w:sz w:val="16"/>
                <w:szCs w:val="16"/>
              </w:rPr>
            </w:pPr>
            <w:r>
              <w:t>পবিত্র আত্মা হলেন স্বয়ং ঈশ্বর – ত্রিত্বে এক ঐশ্বরিক সত্তা।</w:t>
            </w:r>
          </w:p>
        </w:tc>
        <w:tc>
          <w:tcPr>
            <w:tcW w:w="0" w:type="auto"/>
            <w:vAlign w:val="center"/>
            <w:hideMark/>
          </w:tcPr>
          <w:p w14:paraId="05CAE4FC" w14:textId="77777777" w:rsidR="00E1775A" w:rsidRPr="00E1775A" w:rsidRDefault="00E1775A" w:rsidP="00E1775A">
            <w:pPr>
              <w:rPr>
                <w:sz w:val="16"/>
                <w:szCs w:val="16"/>
              </w:rPr>
            </w:pPr>
            <w:r>
              <w:t>শ্বাস/বাতাস, সৃষ্টির মাঝে ভাসমান</w:t>
            </w:r>
          </w:p>
        </w:tc>
        <w:tc>
          <w:tcPr>
            <w:tcW w:w="0" w:type="auto"/>
            <w:vAlign w:val="center"/>
            <w:hideMark/>
          </w:tcPr>
          <w:p w14:paraId="53BF53B7" w14:textId="77777777" w:rsidR="00E1775A" w:rsidRPr="00E1775A" w:rsidRDefault="00E1775A" w:rsidP="00E1775A">
            <w:pPr>
              <w:rPr>
                <w:sz w:val="16"/>
                <w:szCs w:val="16"/>
              </w:rPr>
            </w:pPr>
            <w:r>
              <w:t>আদিপুস্তক ১:২; গীতসংহিতা ১৩৯:৭-১০; যিশাইয় ৬৩:১০; যোহন ১৪:২৬; ১৬:১৩; ইফিষীয় ৪:৩০; প্রেরিত ৫:৩-৪</w:t>
            </w:r>
          </w:p>
        </w:tc>
        <w:tc>
          <w:tcPr>
            <w:tcW w:w="0" w:type="auto"/>
            <w:vAlign w:val="center"/>
            <w:hideMark/>
          </w:tcPr>
          <w:p w14:paraId="6DFB67D9" w14:textId="77777777" w:rsidR="00E1775A" w:rsidRPr="00E1775A" w:rsidRDefault="00E1775A" w:rsidP="00E1775A">
            <w:pPr>
              <w:rPr>
                <w:sz w:val="16"/>
                <w:szCs w:val="16"/>
              </w:rPr>
            </w:pPr>
            <w:r>
              <w:t>বুদ্ধি, ইচ্ছা ও আবেগ আছে; শিক্ষা দেয়, পথ দেখায়, দোষী সাব্যস্ত করে, সুপারিশ করে, ব্যথিত হতে পারে।</w:t>
            </w:r>
          </w:p>
        </w:tc>
      </w:tr>
      <w:tr w:rsidR="00E1775A" w:rsidRPr="00E1775A" w14:paraId="1080D08C" w14:textId="77777777">
        <w:trPr>
          <w:tblCellSpacing w:w="15" w:type="dxa"/>
        </w:trPr>
        <w:tc>
          <w:tcPr>
            <w:tcW w:w="0" w:type="auto"/>
            <w:vAlign w:val="center"/>
            <w:hideMark/>
          </w:tcPr>
          <w:p w14:paraId="080CBA51" w14:textId="77777777" w:rsidR="00E1775A" w:rsidRPr="00E1775A" w:rsidRDefault="00E1775A" w:rsidP="00E1775A">
            <w:pPr>
              <w:rPr>
                <w:sz w:val="16"/>
                <w:szCs w:val="16"/>
              </w:rPr>
            </w:pPr>
            <w:r>
              <w:t>সৃষ্টিতে আত্মা এবং পুরাতন নিয়মের নেতারা</w:t>
            </w:r>
          </w:p>
        </w:tc>
        <w:tc>
          <w:tcPr>
            <w:tcW w:w="0" w:type="auto"/>
            <w:vAlign w:val="center"/>
            <w:hideMark/>
          </w:tcPr>
          <w:p w14:paraId="6B546F45" w14:textId="77777777" w:rsidR="00E1775A" w:rsidRPr="00E1775A" w:rsidRDefault="00E1775A" w:rsidP="00E1775A">
            <w:pPr>
              <w:rPr>
                <w:sz w:val="16"/>
                <w:szCs w:val="16"/>
              </w:rPr>
            </w:pPr>
            <w:r>
              <w:t>জীবনদায়ী শক্তি; ওটি-র নির্বাচিত ব্যক্তিত্বদের ক্ষমতা প্রদান করে</w:t>
            </w:r>
          </w:p>
        </w:tc>
        <w:tc>
          <w:tcPr>
            <w:tcW w:w="0" w:type="auto"/>
            <w:vAlign w:val="center"/>
            <w:hideMark/>
          </w:tcPr>
          <w:p w14:paraId="213D8C99" w14:textId="77777777" w:rsidR="00E1775A" w:rsidRPr="00E1775A" w:rsidRDefault="00E1775A" w:rsidP="00E1775A">
            <w:pPr>
              <w:rPr>
                <w:sz w:val="16"/>
                <w:szCs w:val="16"/>
              </w:rPr>
            </w:pPr>
            <w:r>
              <w:t>নেতাদের উপর ছুটে আসা জীবনের শ্বাস</w:t>
            </w:r>
          </w:p>
        </w:tc>
        <w:tc>
          <w:tcPr>
            <w:tcW w:w="0" w:type="auto"/>
            <w:vAlign w:val="center"/>
            <w:hideMark/>
          </w:tcPr>
          <w:p w14:paraId="51479E07" w14:textId="77777777" w:rsidR="00E1775A" w:rsidRPr="00E1775A" w:rsidRDefault="00E1775A" w:rsidP="00E1775A">
            <w:pPr>
              <w:rPr>
                <w:sz w:val="16"/>
                <w:szCs w:val="16"/>
              </w:rPr>
            </w:pPr>
            <w:r>
              <w:t>আদিপুস্তক ২:৭; ইয়োব ৩৩:৪; গণনাপুস্তক ১১:১৭; বিচারকচরিত ৬:৩৪; ১ শমূয়েল ১৬:১৩; যোয়েল ২:২৮</w:t>
            </w:r>
          </w:p>
        </w:tc>
        <w:tc>
          <w:tcPr>
            <w:tcW w:w="0" w:type="auto"/>
            <w:vAlign w:val="center"/>
            <w:hideMark/>
          </w:tcPr>
          <w:p w14:paraId="43864138" w14:textId="77777777" w:rsidR="00E1775A" w:rsidRPr="00E1775A" w:rsidRDefault="00E1775A" w:rsidP="00E1775A">
            <w:pPr>
              <w:rPr>
                <w:sz w:val="16"/>
                <w:szCs w:val="16"/>
              </w:rPr>
            </w:pPr>
            <w:r>
              <w:t>এটি নতুন নিয়মের সার্বজনীন অন্তর্বাস এবং নবায়নের পূর্বাভাস দেয়।</w:t>
            </w:r>
          </w:p>
        </w:tc>
      </w:tr>
      <w:tr w:rsidR="00E1775A" w:rsidRPr="00E1775A" w14:paraId="086709E8" w14:textId="77777777">
        <w:trPr>
          <w:tblCellSpacing w:w="15" w:type="dxa"/>
        </w:trPr>
        <w:tc>
          <w:tcPr>
            <w:tcW w:w="0" w:type="auto"/>
            <w:vAlign w:val="center"/>
            <w:hideMark/>
          </w:tcPr>
          <w:p w14:paraId="38CD3E1C" w14:textId="77777777" w:rsidR="00E1775A" w:rsidRPr="00E1775A" w:rsidRDefault="00E1775A" w:rsidP="00E1775A">
            <w:pPr>
              <w:rPr>
                <w:sz w:val="16"/>
                <w:szCs w:val="16"/>
              </w:rPr>
            </w:pPr>
            <w:r>
              <w:t>প্রতীকী উপস্থাপনা</w:t>
            </w:r>
          </w:p>
        </w:tc>
        <w:tc>
          <w:tcPr>
            <w:tcW w:w="0" w:type="auto"/>
            <w:vAlign w:val="center"/>
            <w:hideMark/>
          </w:tcPr>
          <w:p w14:paraId="34D49B4E" w14:textId="77777777" w:rsidR="00E1775A" w:rsidRPr="00E1775A" w:rsidRDefault="00E1775A" w:rsidP="00E1775A">
            <w:pPr>
              <w:rPr>
                <w:sz w:val="16"/>
                <w:szCs w:val="16"/>
              </w:rPr>
            </w:pPr>
            <w:r>
              <w:t>বিধান, নির্দেশনা, পরিশুদ্ধি, ক্ষমতায়ন</w:t>
            </w:r>
          </w:p>
        </w:tc>
        <w:tc>
          <w:tcPr>
            <w:tcW w:w="0" w:type="auto"/>
            <w:vAlign w:val="center"/>
            <w:hideMark/>
          </w:tcPr>
          <w:p w14:paraId="5B56BEB9" w14:textId="77777777" w:rsidR="00E1775A" w:rsidRPr="00E1775A" w:rsidRDefault="00E1775A" w:rsidP="00E1775A">
            <w:pPr>
              <w:rPr>
                <w:sz w:val="16"/>
                <w:szCs w:val="16"/>
              </w:rPr>
            </w:pPr>
            <w:r>
              <w:t>শিলা থেকে জল (খ্রিস্ট), মেঘ/অগ্নিস্তম্ভ, কপোত, প্রদীপের জন্য তেল, অগ্নিশিখা, বাতাস</w:t>
            </w:r>
          </w:p>
        </w:tc>
        <w:tc>
          <w:tcPr>
            <w:tcW w:w="0" w:type="auto"/>
            <w:vAlign w:val="center"/>
            <w:hideMark/>
          </w:tcPr>
          <w:p w14:paraId="29DFB2AC" w14:textId="77777777" w:rsidR="00E1775A" w:rsidRPr="00E1775A" w:rsidRDefault="00E1775A" w:rsidP="00E1775A">
            <w:pPr>
              <w:rPr>
                <w:sz w:val="16"/>
                <w:szCs w:val="16"/>
              </w:rPr>
            </w:pPr>
            <w:r>
              <w:t>যাত্রাপুস্তক ১৭; ১ করিন্থীয় ১০:৪; যোহন ৭:৩৭-৩৯; প্রেরিত ২:৩-৪; সখরিয় ৪:৬; যোহন ৩:৮</w:t>
            </w:r>
          </w:p>
        </w:tc>
        <w:tc>
          <w:tcPr>
            <w:tcW w:w="0" w:type="auto"/>
            <w:vAlign w:val="center"/>
            <w:hideMark/>
          </w:tcPr>
          <w:p w14:paraId="05D646CE" w14:textId="77777777" w:rsidR="00E1775A" w:rsidRPr="00E1775A" w:rsidRDefault="00E1775A" w:rsidP="00E1775A">
            <w:pPr>
              <w:rPr>
                <w:sz w:val="16"/>
                <w:szCs w:val="16"/>
              </w:rPr>
            </w:pPr>
            <w:r>
              <w:t>জীবন্ত জল, আলো ও দিকনির্দেশনার সাথে সংযোগ; যা ইউক্যারিস্ট এবং খ্রীষ্টের জন্য প্রস্তুতির সাথে সম্পর্কিত।</w:t>
            </w:r>
          </w:p>
        </w:tc>
      </w:tr>
      <w:tr w:rsidR="00E1775A" w:rsidRPr="00E1775A" w14:paraId="255F741C" w14:textId="77777777">
        <w:trPr>
          <w:tblCellSpacing w:w="15" w:type="dxa"/>
        </w:trPr>
        <w:tc>
          <w:tcPr>
            <w:tcW w:w="0" w:type="auto"/>
            <w:vAlign w:val="center"/>
            <w:hideMark/>
          </w:tcPr>
          <w:p w14:paraId="73F3BE2E" w14:textId="77777777" w:rsidR="00E1775A" w:rsidRPr="00E1775A" w:rsidRDefault="00E1775A" w:rsidP="00E1775A">
            <w:pPr>
              <w:rPr>
                <w:sz w:val="16"/>
                <w:szCs w:val="16"/>
              </w:rPr>
            </w:pPr>
            <w:r>
              <w:t>যিশু খ্রিস্টের আত্মা</w:t>
            </w:r>
          </w:p>
        </w:tc>
        <w:tc>
          <w:tcPr>
            <w:tcW w:w="0" w:type="auto"/>
            <w:vAlign w:val="center"/>
            <w:hideMark/>
          </w:tcPr>
          <w:p w14:paraId="68D3CDB0" w14:textId="77777777" w:rsidR="00E1775A" w:rsidRPr="00E1775A" w:rsidRDefault="00E1775A" w:rsidP="00E1775A">
            <w:pPr>
              <w:rPr>
                <w:sz w:val="16"/>
                <w:szCs w:val="16"/>
              </w:rPr>
            </w:pPr>
            <w:r>
              <w:t>যিশুর পরিচর্যাকে শক্তিশালী করা হয়েছে; বিশ্বাসীদের কাছে প্রতিজ্ঞা করা ও দেওয়া হয়েছে</w:t>
            </w:r>
          </w:p>
        </w:tc>
        <w:tc>
          <w:tcPr>
            <w:tcW w:w="0" w:type="auto"/>
            <w:vAlign w:val="center"/>
            <w:hideMark/>
          </w:tcPr>
          <w:p w14:paraId="2086D732" w14:textId="77777777" w:rsidR="00E1775A" w:rsidRPr="00E1775A" w:rsidRDefault="00E1775A" w:rsidP="00E1775A">
            <w:pPr>
              <w:rPr>
                <w:sz w:val="16"/>
                <w:szCs w:val="16"/>
              </w:rPr>
            </w:pPr>
            <w:r>
              <w:t>বাপ্তিস্মের সময় কবুতর, অলৌকিক কাজের শক্তি</w:t>
            </w:r>
          </w:p>
        </w:tc>
        <w:tc>
          <w:tcPr>
            <w:tcW w:w="0" w:type="auto"/>
            <w:vAlign w:val="center"/>
            <w:hideMark/>
          </w:tcPr>
          <w:p w14:paraId="6FFA4F1C" w14:textId="77777777" w:rsidR="00E1775A" w:rsidRPr="00E1775A" w:rsidRDefault="00E1775A" w:rsidP="00E1775A">
            <w:pPr>
              <w:rPr>
                <w:sz w:val="16"/>
                <w:szCs w:val="16"/>
              </w:rPr>
            </w:pPr>
            <w:r>
              <w:t>লূক ৪:১,১৪,১৮; প্রেরিত ১০:৩৮; যোহন ১৪:১৬-১৭; ১৬:৭-১৫; প্রেরিত ২:৩৮-৩৯</w:t>
            </w:r>
          </w:p>
        </w:tc>
        <w:tc>
          <w:tcPr>
            <w:tcW w:w="0" w:type="auto"/>
            <w:vAlign w:val="center"/>
            <w:hideMark/>
          </w:tcPr>
          <w:p w14:paraId="70B9DCFB" w14:textId="77777777" w:rsidR="00E1775A" w:rsidRPr="00E1775A" w:rsidRDefault="00E1775A" w:rsidP="00E1775A">
            <w:pPr>
              <w:rPr>
                <w:sz w:val="16"/>
                <w:szCs w:val="16"/>
              </w:rPr>
            </w:pPr>
            <w:r>
              <w:t>সাহায্যকারী/সান্ত্বনাদাতা; জগৎকে দোষী সাব্যস্ত করেন, পুনর্জন্ম দান করেন, ফল উৎপন্ন করেন (গালাতীয় ৫:২২-২৩), সাক্ষীকে শক্তি জোগান।</w:t>
            </w:r>
          </w:p>
        </w:tc>
      </w:tr>
      <w:tr w:rsidR="00E1775A" w:rsidRPr="00E1775A" w14:paraId="7397F9F4" w14:textId="77777777">
        <w:trPr>
          <w:tblCellSpacing w:w="15" w:type="dxa"/>
        </w:trPr>
        <w:tc>
          <w:tcPr>
            <w:tcW w:w="0" w:type="auto"/>
            <w:vAlign w:val="center"/>
            <w:hideMark/>
          </w:tcPr>
          <w:p w14:paraId="59F61170" w14:textId="77777777" w:rsidR="00E1775A" w:rsidRPr="00E1775A" w:rsidRDefault="00E1775A" w:rsidP="00E1775A">
            <w:pPr>
              <w:rPr>
                <w:sz w:val="16"/>
                <w:szCs w:val="16"/>
              </w:rPr>
            </w:pPr>
            <w:r>
              <w:t>পবিত্র আত্মা কীভাবে যোগাযোগ করেন</w:t>
            </w:r>
          </w:p>
        </w:tc>
        <w:tc>
          <w:tcPr>
            <w:tcW w:w="0" w:type="auto"/>
            <w:vAlign w:val="center"/>
            <w:hideMark/>
          </w:tcPr>
          <w:p w14:paraId="5007E987" w14:textId="77777777" w:rsidR="00E1775A" w:rsidRPr="00E1775A" w:rsidRDefault="00E1775A" w:rsidP="00E1775A">
            <w:pPr>
              <w:rPr>
                <w:sz w:val="16"/>
                <w:szCs w:val="16"/>
              </w:rPr>
            </w:pPr>
            <w:r>
              <w:t>যেসব মাধ্যমে আত্মা বিশ্বাসীদের সাথে কথা বলেন/তাদের পথ দেখান</w:t>
            </w:r>
          </w:p>
        </w:tc>
        <w:tc>
          <w:tcPr>
            <w:tcW w:w="0" w:type="auto"/>
            <w:vAlign w:val="center"/>
            <w:hideMark/>
          </w:tcPr>
          <w:p w14:paraId="5A96B2D6" w14:textId="77777777" w:rsidR="00E1775A" w:rsidRPr="00E1775A" w:rsidRDefault="00E1775A" w:rsidP="00E1775A">
            <w:pPr>
              <w:rPr>
                <w:sz w:val="16"/>
                <w:szCs w:val="16"/>
              </w:rPr>
            </w:pPr>
            <w:r>
              <w:t>—</w:t>
            </w:r>
          </w:p>
        </w:tc>
        <w:tc>
          <w:tcPr>
            <w:tcW w:w="0" w:type="auto"/>
            <w:vAlign w:val="center"/>
            <w:hideMark/>
          </w:tcPr>
          <w:p w14:paraId="6257B0EE" w14:textId="77777777" w:rsidR="00E1775A" w:rsidRPr="00E1775A" w:rsidRDefault="00E1775A" w:rsidP="00E1775A">
            <w:pPr>
              <w:rPr>
                <w:sz w:val="16"/>
                <w:szCs w:val="16"/>
              </w:rPr>
            </w:pPr>
            <w:r>
              <w:t>যোহন ১৬:১৩; ২ তীমথিয় ৩:১৬; রোমীয় ৮:১৬,২৬; প্রেরিত ১৩:২; যোয়েল ২:২৮; প্রেরিত ২:১৭</w:t>
            </w:r>
          </w:p>
        </w:tc>
        <w:tc>
          <w:tcPr>
            <w:tcW w:w="0" w:type="auto"/>
            <w:vAlign w:val="center"/>
            <w:hideMark/>
          </w:tcPr>
          <w:p w14:paraId="592B7798" w14:textId="77777777" w:rsidR="00E1775A" w:rsidRPr="00E1775A" w:rsidRDefault="00E1775A" w:rsidP="00E1775A">
            <w:pPr>
              <w:rPr>
                <w:sz w:val="16"/>
                <w:szCs w:val="16"/>
              </w:rPr>
            </w:pPr>
            <w:r>
              <w:t>প্রাথমিক: শাস্ত্র। এছাড়াও: অন্তরের সাক্ষ্য/প্রেরণা, প্রার্থনা (আর্তনাদ), আত্মিক বরদান, অন্যান্য বিশ্বাসী, পাপ/সত্যের বিষয়ে প্রত্যয়। স্বপ্ন ও দর্শন: শেষ দিনে ঈশ্বরের সম্ভাব্য নির্দেশনা; অবশ্যই শাস্ত্র দ্বারা কঠোরভাবে পরীক্ষিত হতে হবে (দ্বিতীয় বিবরণ ১৩:১-৩; ১ থেসালোনিকীয় ৫:২১); ঈশ্বরের বাক্যের উপর কখনোই কর্তৃত্বপূর্ণ নয়।</w:t>
            </w:r>
          </w:p>
        </w:tc>
      </w:tr>
      <w:tr w:rsidR="00E1775A" w:rsidRPr="00E1775A" w14:paraId="7C39EA93" w14:textId="77777777">
        <w:trPr>
          <w:tblCellSpacing w:w="15" w:type="dxa"/>
        </w:trPr>
        <w:tc>
          <w:tcPr>
            <w:tcW w:w="0" w:type="auto"/>
            <w:vAlign w:val="center"/>
            <w:hideMark/>
          </w:tcPr>
          <w:p w14:paraId="285CE986" w14:textId="77777777" w:rsidR="00E1775A" w:rsidRPr="00E1775A" w:rsidRDefault="00E1775A" w:rsidP="00E1775A">
            <w:pPr>
              <w:rPr>
                <w:sz w:val="16"/>
                <w:szCs w:val="16"/>
              </w:rPr>
            </w:pPr>
            <w:r>
              <w:t>আত্মার পরীক্ষা</w:t>
            </w:r>
          </w:p>
        </w:tc>
        <w:tc>
          <w:tcPr>
            <w:tcW w:w="0" w:type="auto"/>
            <w:vAlign w:val="center"/>
            <w:hideMark/>
          </w:tcPr>
          <w:p w14:paraId="0F77721B" w14:textId="77777777" w:rsidR="00E1775A" w:rsidRPr="00E1775A" w:rsidRDefault="00E1775A" w:rsidP="00E1775A">
            <w:pPr>
              <w:rPr>
                <w:sz w:val="16"/>
                <w:szCs w:val="16"/>
              </w:rPr>
            </w:pPr>
            <w:r>
              <w:t>সত্য ও মিথ্যা আধ্যাত্মিক কার্যকলাপের মধ্যে পার্থক্য নির্ণয় করুন</w:t>
            </w:r>
          </w:p>
        </w:tc>
        <w:tc>
          <w:tcPr>
            <w:tcW w:w="0" w:type="auto"/>
            <w:vAlign w:val="center"/>
            <w:hideMark/>
          </w:tcPr>
          <w:p w14:paraId="746120AA" w14:textId="77777777" w:rsidR="00E1775A" w:rsidRPr="00E1775A" w:rsidRDefault="00E1775A" w:rsidP="00E1775A">
            <w:pPr>
              <w:rPr>
                <w:sz w:val="16"/>
                <w:szCs w:val="16"/>
              </w:rPr>
            </w:pPr>
            <w:r>
              <w:t>—</w:t>
            </w:r>
          </w:p>
        </w:tc>
        <w:tc>
          <w:tcPr>
            <w:tcW w:w="0" w:type="auto"/>
            <w:vAlign w:val="center"/>
            <w:hideMark/>
          </w:tcPr>
          <w:p w14:paraId="4D2F1610" w14:textId="77777777" w:rsidR="00E1775A" w:rsidRPr="00E1775A" w:rsidRDefault="00E1775A" w:rsidP="00E1775A">
            <w:pPr>
              <w:rPr>
                <w:sz w:val="16"/>
                <w:szCs w:val="16"/>
              </w:rPr>
            </w:pPr>
            <w:r>
              <w:t>1 যোহন 4:1-3; যোহন 16:13-14; গাল 5:22-23</w:t>
            </w:r>
          </w:p>
        </w:tc>
        <w:tc>
          <w:tcPr>
            <w:tcW w:w="0" w:type="auto"/>
            <w:vAlign w:val="center"/>
            <w:hideMark/>
          </w:tcPr>
          <w:p w14:paraId="226E4AD7" w14:textId="77777777" w:rsidR="00E1775A" w:rsidRPr="00E1775A" w:rsidRDefault="00E1775A" w:rsidP="00E1775A">
            <w:pPr>
              <w:rPr>
                <w:sz w:val="16"/>
                <w:szCs w:val="16"/>
              </w:rPr>
            </w:pPr>
            <w:r>
              <w:t>পরীক্ষার মানদণ্ড: যীশুকে প্রভু বলে স্বীকার করা, শাস্ত্রের সাথে সঙ্গতি, ঈশ্বরীয় ফল, খ্রীষ্টের মহিমা প্রকাশ করা</w:t>
            </w:r>
          </w:p>
        </w:tc>
      </w:tr>
      <w:tr w:rsidR="00E1775A" w:rsidRPr="00E1775A" w14:paraId="65E97EF0" w14:textId="77777777">
        <w:trPr>
          <w:tblCellSpacing w:w="15" w:type="dxa"/>
        </w:trPr>
        <w:tc>
          <w:tcPr>
            <w:tcW w:w="0" w:type="auto"/>
            <w:vAlign w:val="center"/>
            <w:hideMark/>
          </w:tcPr>
          <w:p w14:paraId="54E90CC0" w14:textId="77777777" w:rsidR="00E1775A" w:rsidRPr="00E1775A" w:rsidRDefault="00E1775A" w:rsidP="00E1775A">
            <w:pPr>
              <w:rPr>
                <w:sz w:val="16"/>
                <w:szCs w:val="16"/>
              </w:rPr>
            </w:pPr>
            <w:r>
              <w:t>হাত রাখা</w:t>
            </w:r>
          </w:p>
        </w:tc>
        <w:tc>
          <w:tcPr>
            <w:tcW w:w="0" w:type="auto"/>
            <w:vAlign w:val="center"/>
            <w:hideMark/>
          </w:tcPr>
          <w:p w14:paraId="0B9B0BA1" w14:textId="77777777" w:rsidR="00E1775A" w:rsidRPr="00E1775A" w:rsidRDefault="00E1775A" w:rsidP="00E1775A">
            <w:pPr>
              <w:rPr>
                <w:sz w:val="16"/>
                <w:szCs w:val="16"/>
              </w:rPr>
            </w:pPr>
            <w:r>
              <w:t>মৌলিক অনুশীলন: আত্মার দান, উপহার, দায়িত্ব অর্পণ, আরোগ্য</w:t>
            </w:r>
          </w:p>
        </w:tc>
        <w:tc>
          <w:tcPr>
            <w:tcW w:w="0" w:type="auto"/>
            <w:vAlign w:val="center"/>
            <w:hideMark/>
          </w:tcPr>
          <w:p w14:paraId="5619C5DA" w14:textId="77777777" w:rsidR="00E1775A" w:rsidRPr="00E1775A" w:rsidRDefault="00E1775A" w:rsidP="00E1775A">
            <w:pPr>
              <w:rPr>
                <w:sz w:val="16"/>
                <w:szCs w:val="16"/>
              </w:rPr>
            </w:pPr>
            <w:r>
              <w:t>স্থানান্তর, আশীর্বাদ</w:t>
            </w:r>
          </w:p>
        </w:tc>
        <w:tc>
          <w:tcPr>
            <w:tcW w:w="0" w:type="auto"/>
            <w:vAlign w:val="center"/>
            <w:hideMark/>
          </w:tcPr>
          <w:p w14:paraId="35C81609" w14:textId="77777777" w:rsidR="00E1775A" w:rsidRPr="00E1775A" w:rsidRDefault="00E1775A" w:rsidP="00E1775A">
            <w:pPr>
              <w:rPr>
                <w:sz w:val="16"/>
                <w:szCs w:val="16"/>
              </w:rPr>
            </w:pPr>
            <w:r>
              <w:t>ইব্রীয় 6:1-2; প্রেরিত 8:17-19; 19:6; 1 টিম 4:14; 2 টিম 1:6</w:t>
            </w:r>
          </w:p>
        </w:tc>
        <w:tc>
          <w:tcPr>
            <w:tcW w:w="0" w:type="auto"/>
            <w:vAlign w:val="center"/>
            <w:hideMark/>
          </w:tcPr>
          <w:p w14:paraId="580228F1" w14:textId="77777777" w:rsidR="00E1775A" w:rsidRPr="00E1775A" w:rsidRDefault="00E1775A" w:rsidP="00E1775A">
            <w:pPr>
              <w:rPr>
                <w:sz w:val="16"/>
                <w:szCs w:val="16"/>
              </w:rPr>
            </w:pPr>
            <w:r>
              <w:t>প্রায়শই বাপ্তিস্মের পরে এটি করা হয়; বর্তমানে এটি আত্মার পূর্ণতা, যাজকীয় অভিষেক এবং আরোগ্যের জন্য ব্যবহৃত হয়।</w:t>
            </w:r>
          </w:p>
        </w:tc>
      </w:tr>
      <w:tr w:rsidR="00E1775A" w:rsidRPr="00E1775A" w14:paraId="53993815" w14:textId="77777777">
        <w:trPr>
          <w:tblCellSpacing w:w="15" w:type="dxa"/>
        </w:trPr>
        <w:tc>
          <w:tcPr>
            <w:tcW w:w="0" w:type="auto"/>
            <w:vAlign w:val="center"/>
            <w:hideMark/>
          </w:tcPr>
          <w:p w14:paraId="49B7B1C7" w14:textId="77777777" w:rsidR="00E1775A" w:rsidRPr="00E1775A" w:rsidRDefault="00E1775A" w:rsidP="00E1775A">
            <w:pPr>
              <w:rPr>
                <w:sz w:val="16"/>
                <w:szCs w:val="16"/>
              </w:rPr>
            </w:pPr>
            <w:r>
              <w:t>অন্তর্বাস ও সিলিং</w:t>
            </w:r>
          </w:p>
        </w:tc>
        <w:tc>
          <w:tcPr>
            <w:tcW w:w="0" w:type="auto"/>
            <w:vAlign w:val="center"/>
            <w:hideMark/>
          </w:tcPr>
          <w:p w14:paraId="272BEB0C" w14:textId="77777777" w:rsidR="00E1775A" w:rsidRPr="00E1775A" w:rsidRDefault="00E1775A" w:rsidP="00E1775A">
            <w:pPr>
              <w:rPr>
                <w:sz w:val="16"/>
                <w:szCs w:val="16"/>
              </w:rPr>
            </w:pPr>
            <w:r>
              <w:t>আত্মা বিশ্বাসীদের মধ্যে মন্দিরস্বরূপ বাস করেন; পরিত্রাণ নিশ্চিত করেন।</w:t>
            </w:r>
          </w:p>
        </w:tc>
        <w:tc>
          <w:tcPr>
            <w:tcW w:w="0" w:type="auto"/>
            <w:vAlign w:val="center"/>
            <w:hideMark/>
          </w:tcPr>
          <w:p w14:paraId="5AE4F756" w14:textId="77777777" w:rsidR="00E1775A" w:rsidRPr="00E1775A" w:rsidRDefault="00E1775A" w:rsidP="00E1775A">
            <w:pPr>
              <w:rPr>
                <w:sz w:val="16"/>
                <w:szCs w:val="16"/>
              </w:rPr>
            </w:pPr>
            <w:r>
              <w:t>সীলমোহর, গ্যারান্টি, নবায়নকারী এজেন্ট</w:t>
            </w:r>
          </w:p>
        </w:tc>
        <w:tc>
          <w:tcPr>
            <w:tcW w:w="0" w:type="auto"/>
            <w:vAlign w:val="center"/>
            <w:hideMark/>
          </w:tcPr>
          <w:p w14:paraId="1CF17F20" w14:textId="77777777" w:rsidR="00E1775A" w:rsidRPr="00E1775A" w:rsidRDefault="00E1775A" w:rsidP="00E1775A">
            <w:pPr>
              <w:rPr>
                <w:sz w:val="16"/>
                <w:szCs w:val="16"/>
              </w:rPr>
            </w:pPr>
            <w:r>
              <w:t>1 করি 6:19; ইফি 1:13-14; রোম 8:9-11; তিতাস 3:5</w:t>
            </w:r>
          </w:p>
        </w:tc>
        <w:tc>
          <w:tcPr>
            <w:tcW w:w="0" w:type="auto"/>
            <w:vAlign w:val="center"/>
            <w:hideMark/>
          </w:tcPr>
          <w:p w14:paraId="77A6C324" w14:textId="77777777" w:rsidR="00E1775A" w:rsidRPr="00E1775A" w:rsidRDefault="00E1775A" w:rsidP="00E1775A">
            <w:pPr>
              <w:rPr>
                <w:sz w:val="16"/>
                <w:szCs w:val="16"/>
              </w:rPr>
            </w:pPr>
            <w:r>
              <w:t>ধর্মান্তর/বাপ্তিস্মের সময় প্রাপ্ত; উত্তরাধিকার নিশ্চিত করে, চরিত্রের রূপান্তর ঘটায়।</w:t>
            </w:r>
          </w:p>
        </w:tc>
      </w:tr>
      <w:tr w:rsidR="00E1775A" w:rsidRPr="00E1775A" w14:paraId="6408A588" w14:textId="77777777">
        <w:trPr>
          <w:tblCellSpacing w:w="15" w:type="dxa"/>
        </w:trPr>
        <w:tc>
          <w:tcPr>
            <w:tcW w:w="0" w:type="auto"/>
            <w:vAlign w:val="center"/>
            <w:hideMark/>
          </w:tcPr>
          <w:p w14:paraId="38096F25" w14:textId="77777777" w:rsidR="00E1775A" w:rsidRPr="00E1775A" w:rsidRDefault="00E1775A" w:rsidP="00E1775A">
            <w:pPr>
              <w:rPr>
                <w:sz w:val="16"/>
                <w:szCs w:val="16"/>
              </w:rPr>
            </w:pPr>
            <w:r>
              <w:t>অলৌকিক উপহার বিতর্ক</w:t>
            </w:r>
          </w:p>
        </w:tc>
        <w:tc>
          <w:tcPr>
            <w:tcW w:w="0" w:type="auto"/>
            <w:vAlign w:val="center"/>
            <w:hideMark/>
          </w:tcPr>
          <w:p w14:paraId="5CF9BF66" w14:textId="77777777" w:rsidR="00E1775A" w:rsidRPr="00E1775A" w:rsidRDefault="00E1775A" w:rsidP="00E1775A">
            <w:pPr>
              <w:rPr>
                <w:sz w:val="16"/>
                <w:szCs w:val="16"/>
              </w:rPr>
            </w:pPr>
            <w:r>
              <w:t>চিহ্ন উপহারের বিষয়ে সমাপ্তিবাদ বনাম ধারাবাহিকতাবাদ</w:t>
            </w:r>
          </w:p>
        </w:tc>
        <w:tc>
          <w:tcPr>
            <w:tcW w:w="0" w:type="auto"/>
            <w:vAlign w:val="center"/>
            <w:hideMark/>
          </w:tcPr>
          <w:p w14:paraId="7430878A" w14:textId="77777777" w:rsidR="00E1775A" w:rsidRPr="00E1775A" w:rsidRDefault="00E1775A" w:rsidP="00E1775A">
            <w:pPr>
              <w:rPr>
                <w:sz w:val="16"/>
                <w:szCs w:val="16"/>
              </w:rPr>
            </w:pPr>
            <w:r>
              <w:t>জিহ্বা, ভবিষ্যদ্বাণী, নিরাময়</w:t>
            </w:r>
          </w:p>
        </w:tc>
        <w:tc>
          <w:tcPr>
            <w:tcW w:w="0" w:type="auto"/>
            <w:vAlign w:val="center"/>
            <w:hideMark/>
          </w:tcPr>
          <w:p w14:paraId="04CCB106" w14:textId="77777777" w:rsidR="00E1775A" w:rsidRPr="00E1775A" w:rsidRDefault="00E1775A" w:rsidP="00E1775A">
            <w:pPr>
              <w:rPr>
                <w:sz w:val="16"/>
                <w:szCs w:val="16"/>
              </w:rPr>
            </w:pPr>
            <w:r>
              <w:t>1 করি 12-14; 13:8-10; ইব্রীয় 2:3-4; 2 টিম 3:16-17</w:t>
            </w:r>
          </w:p>
        </w:tc>
        <w:tc>
          <w:tcPr>
            <w:tcW w:w="0" w:type="auto"/>
            <w:vAlign w:val="center"/>
            <w:hideMark/>
          </w:tcPr>
          <w:p w14:paraId="3BAFD845" w14:textId="77777777" w:rsidR="00E1775A" w:rsidRPr="00E1775A" w:rsidRDefault="00E1775A" w:rsidP="00E1775A">
            <w:pPr>
              <w:rPr>
                <w:sz w:val="16"/>
                <w:szCs w:val="16"/>
              </w:rPr>
            </w:pPr>
            <w:r>
              <w:t>সেসেশনিস্ট: প্রেরিতদের সময়/ধর্মগ্রন্থের সাথে শেষ হয়ে গেছে। কন্টিনিউয়েশনিস্ট: খ্রীষ্টের প্রত্যাবর্তন পর্যন্ত চলতে থাকবে। উভয়ের জন্যই ধর্মগ্রন্থের সাথে সঙ্গতি এবং খ্রীষ্টের মহিমান্বয়ন প্রয়োজন।</w:t>
            </w:r>
          </w:p>
        </w:tc>
      </w:tr>
      <w:tr w:rsidR="00E1775A" w:rsidRPr="00E1775A" w14:paraId="6610A9FD" w14:textId="77777777">
        <w:trPr>
          <w:tblCellSpacing w:w="15" w:type="dxa"/>
        </w:trPr>
        <w:tc>
          <w:tcPr>
            <w:tcW w:w="0" w:type="auto"/>
            <w:vAlign w:val="center"/>
            <w:hideMark/>
          </w:tcPr>
          <w:p w14:paraId="3AC343C6" w14:textId="77777777" w:rsidR="00E1775A" w:rsidRPr="00E1775A" w:rsidRDefault="00E1775A" w:rsidP="00E1775A">
            <w:pPr>
              <w:rPr>
                <w:sz w:val="16"/>
                <w:szCs w:val="16"/>
              </w:rPr>
            </w:pPr>
            <w:r>
              <w:t>খ্রিস্টীয় ভোজ / ইউখারিস্ট</w:t>
            </w:r>
          </w:p>
        </w:tc>
        <w:tc>
          <w:tcPr>
            <w:tcW w:w="0" w:type="auto"/>
            <w:vAlign w:val="center"/>
            <w:hideMark/>
          </w:tcPr>
          <w:p w14:paraId="700BD5F3" w14:textId="77777777" w:rsidR="00E1775A" w:rsidRPr="00E1775A" w:rsidRDefault="00E1775A" w:rsidP="00E1775A">
            <w:pPr>
              <w:rPr>
                <w:sz w:val="16"/>
                <w:szCs w:val="16"/>
              </w:rPr>
            </w:pPr>
            <w:r>
              <w:t>খ্রীষ্টের দেহ ও রক্তে আত্মায় ক্ষমতাপ্রাপ্ত অংশগ্রহণ</w:t>
            </w:r>
          </w:p>
        </w:tc>
        <w:tc>
          <w:tcPr>
            <w:tcW w:w="0" w:type="auto"/>
            <w:vAlign w:val="center"/>
            <w:hideMark/>
          </w:tcPr>
          <w:p w14:paraId="111BAF03" w14:textId="77777777" w:rsidR="00E1775A" w:rsidRPr="00E1775A" w:rsidRDefault="00E1775A" w:rsidP="00E1775A">
            <w:pPr>
              <w:rPr>
                <w:sz w:val="16"/>
                <w:szCs w:val="16"/>
              </w:rPr>
            </w:pPr>
            <w:r>
              <w:t>মান্না/প্রদর্শন রুটি পূর্ণ হয়েছে, জীবন্ত জল</w:t>
            </w:r>
          </w:p>
        </w:tc>
        <w:tc>
          <w:tcPr>
            <w:tcW w:w="0" w:type="auto"/>
            <w:vAlign w:val="center"/>
            <w:hideMark/>
          </w:tcPr>
          <w:p w14:paraId="6E15B092" w14:textId="77777777" w:rsidR="00E1775A" w:rsidRPr="00E1775A" w:rsidRDefault="00E1775A" w:rsidP="00E1775A">
            <w:pPr>
              <w:rPr>
                <w:sz w:val="16"/>
                <w:szCs w:val="16"/>
              </w:rPr>
            </w:pPr>
            <w:r>
              <w:t>Jn 6:35,51-63; 1 করি 10:16-17; 11:27-29; হিব্রু 13:15</w:t>
            </w:r>
          </w:p>
        </w:tc>
        <w:tc>
          <w:tcPr>
            <w:tcW w:w="0" w:type="auto"/>
            <w:vAlign w:val="center"/>
            <w:hideMark/>
          </w:tcPr>
          <w:p w14:paraId="5123D0DE" w14:textId="77777777" w:rsidR="00E1775A" w:rsidRPr="00E1775A" w:rsidRDefault="00E1775A" w:rsidP="00E1775A">
            <w:pPr>
              <w:rPr>
                <w:sz w:val="16"/>
                <w:szCs w:val="16"/>
              </w:rPr>
            </w:pPr>
            <w:r>
              <w:t>খ্রীষ্টের সাথে মিলন বজায় রাখে, বিবেককে শুদ্ধ করে, বিশ্বাসীদেরকে এক দেহ ও পবিত্র যাজকত্বে একত্রিত করে; অনুতাপ ও যোগ্য অংশগ্রহণ আবশ্যক।</w:t>
            </w:r>
          </w:p>
        </w:tc>
      </w:tr>
      <w:tr w:rsidR="00E1775A" w:rsidRPr="00E1775A" w14:paraId="1B4D9930" w14:textId="77777777">
        <w:trPr>
          <w:tblCellSpacing w:w="15" w:type="dxa"/>
        </w:trPr>
        <w:tc>
          <w:tcPr>
            <w:tcW w:w="0" w:type="auto"/>
            <w:vAlign w:val="center"/>
            <w:hideMark/>
          </w:tcPr>
          <w:p w14:paraId="28564AD8" w14:textId="77777777" w:rsidR="00E1775A" w:rsidRPr="00E1775A" w:rsidRDefault="00E1775A" w:rsidP="00E1775A">
            <w:pPr>
              <w:rPr>
                <w:sz w:val="16"/>
                <w:szCs w:val="16"/>
              </w:rPr>
            </w:pPr>
            <w:r>
              <w:t>উপসংহার ও রাজ্যের চাবি</w:t>
            </w:r>
          </w:p>
        </w:tc>
        <w:tc>
          <w:tcPr>
            <w:tcW w:w="0" w:type="auto"/>
            <w:vAlign w:val="center"/>
            <w:hideMark/>
          </w:tcPr>
          <w:p w14:paraId="11820495" w14:textId="77777777" w:rsidR="00E1775A" w:rsidRPr="00E1775A" w:rsidRDefault="00E1775A" w:rsidP="00E1775A">
            <w:pPr>
              <w:rPr>
                <w:sz w:val="16"/>
                <w:szCs w:val="16"/>
              </w:rPr>
            </w:pPr>
            <w:r>
              <w:t>পবিত্র আত্মা বিশ্বাসীদেরকে খ্রীষ্টের প্রত্যাবর্তনের জন্য রূপান্তরিত করেন, টিকিয়ে রাখেন এবং প্রস্তুত করেন।</w:t>
            </w:r>
          </w:p>
        </w:tc>
        <w:tc>
          <w:tcPr>
            <w:tcW w:w="0" w:type="auto"/>
            <w:vAlign w:val="center"/>
            <w:hideMark/>
          </w:tcPr>
          <w:p w14:paraId="43F67FE0" w14:textId="77777777" w:rsidR="00E1775A" w:rsidRPr="00E1775A" w:rsidRDefault="00E1775A" w:rsidP="00E1775A">
            <w:pPr>
              <w:rPr>
                <w:sz w:val="16"/>
                <w:szCs w:val="16"/>
              </w:rPr>
            </w:pPr>
            <w:r>
              <w:t>চাবি (সুসমাচার ঘোষণা)</w:t>
            </w:r>
          </w:p>
        </w:tc>
        <w:tc>
          <w:tcPr>
            <w:tcW w:w="0" w:type="auto"/>
            <w:vAlign w:val="center"/>
            <w:hideMark/>
          </w:tcPr>
          <w:p w14:paraId="6294939B" w14:textId="77777777" w:rsidR="00E1775A" w:rsidRPr="00E1775A" w:rsidRDefault="00E1775A" w:rsidP="00E1775A">
            <w:pPr>
              <w:rPr>
                <w:sz w:val="16"/>
                <w:szCs w:val="16"/>
              </w:rPr>
            </w:pPr>
            <w:r>
              <w:t>মথি ১৬:১৯; প্রেরিত ২:৩৮-৩৯; যোহন ৭:৩৭-৩৯; প্রকাশিত বাক্য ১৯:৭-৯</w:t>
            </w:r>
          </w:p>
        </w:tc>
        <w:tc>
          <w:tcPr>
            <w:tcW w:w="0" w:type="auto"/>
            <w:vAlign w:val="center"/>
            <w:hideMark/>
          </w:tcPr>
          <w:p w14:paraId="78EF9C56" w14:textId="77777777" w:rsidR="00E1775A" w:rsidRPr="00E1775A" w:rsidRDefault="00E1775A" w:rsidP="00E1775A">
            <w:pPr>
              <w:rPr>
                <w:sz w:val="16"/>
                <w:szCs w:val="16"/>
              </w:rPr>
            </w:pPr>
            <w:r>
              <w:t>সুসমাচার, বাপ্তিস্ম, প্রভুর ভোজ ও বাধ্যতার মাধ্যমে, পিতরের চাবিগুলো পবিত্র আত্মার কাজকে প্রবাহিত করে ঈশ্বরের রাজ্যকে উন্মুক্ত করে।</w:t>
            </w:r>
          </w:p>
        </w:tc>
      </w:tr>
    </w:tbl>
    <w:p w14:paraId="2581D075" w14:textId="77777777" w:rsidR="00E1775A" w:rsidRPr="00E9239E" w:rsidRDefault="00E1775A" w:rsidP="00E9239E"/>
    <w:sectPr w:rsidR="00E1775A" w:rsidRPr="00E923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859" w14:textId="77777777" w:rsidR="00034DC9" w:rsidRDefault="00034DC9" w:rsidP="000B2606">
      <w:pPr>
        <w:spacing w:after="0" w:line="240" w:lineRule="auto"/>
      </w:pPr>
      <w:r>
        <w:separator/>
      </w:r>
    </w:p>
  </w:endnote>
  <w:endnote w:type="continuationSeparator" w:id="0">
    <w:p w14:paraId="68C55FDC" w14:textId="77777777" w:rsidR="00034DC9" w:rsidRDefault="00034DC9"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210" w14:textId="77777777" w:rsidR="00034DC9" w:rsidRDefault="00034DC9" w:rsidP="000B2606">
      <w:pPr>
        <w:spacing w:after="0" w:line="240" w:lineRule="auto"/>
      </w:pPr>
      <w:r>
        <w:separator/>
      </w:r>
    </w:p>
  </w:footnote>
  <w:footnote w:type="continuationSeparator" w:id="0">
    <w:p w14:paraId="7841C1C1" w14:textId="77777777" w:rsidR="00034DC9" w:rsidRDefault="00034DC9" w:rsidP="000B260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6673"/>
    <w:multiLevelType w:val="multilevel"/>
    <w:tmpl w:val="19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528DB"/>
    <w:multiLevelType w:val="multilevel"/>
    <w:tmpl w:val="17D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F5BE4"/>
    <w:multiLevelType w:val="multilevel"/>
    <w:tmpl w:val="27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9C4CAB"/>
    <w:multiLevelType w:val="multilevel"/>
    <w:tmpl w:val="10C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9A6B60"/>
    <w:multiLevelType w:val="multilevel"/>
    <w:tmpl w:val="026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F527F"/>
    <w:multiLevelType w:val="multilevel"/>
    <w:tmpl w:val="1B6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003D7"/>
    <w:multiLevelType w:val="multilevel"/>
    <w:tmpl w:val="F4B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250CD"/>
    <w:multiLevelType w:val="multilevel"/>
    <w:tmpl w:val="385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04B55"/>
    <w:multiLevelType w:val="multilevel"/>
    <w:tmpl w:val="888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15C2"/>
    <w:multiLevelType w:val="multilevel"/>
    <w:tmpl w:val="E5E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F3018"/>
    <w:multiLevelType w:val="multilevel"/>
    <w:tmpl w:val="A63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D4941"/>
    <w:multiLevelType w:val="multilevel"/>
    <w:tmpl w:val="0D5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105796"/>
    <w:multiLevelType w:val="multilevel"/>
    <w:tmpl w:val="CBE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F0585"/>
    <w:multiLevelType w:val="multilevel"/>
    <w:tmpl w:val="CB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933BA"/>
    <w:multiLevelType w:val="multilevel"/>
    <w:tmpl w:val="6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7F42"/>
    <w:multiLevelType w:val="multilevel"/>
    <w:tmpl w:val="D62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C1DF6"/>
    <w:multiLevelType w:val="multilevel"/>
    <w:tmpl w:val="469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15A61"/>
    <w:multiLevelType w:val="multilevel"/>
    <w:tmpl w:val="146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04BFD"/>
    <w:multiLevelType w:val="multilevel"/>
    <w:tmpl w:val="B8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8B0A10"/>
    <w:multiLevelType w:val="multilevel"/>
    <w:tmpl w:val="68A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A84CA5"/>
    <w:multiLevelType w:val="multilevel"/>
    <w:tmpl w:val="138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269E"/>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9C5158"/>
    <w:multiLevelType w:val="multilevel"/>
    <w:tmpl w:val="BDC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B6054"/>
    <w:multiLevelType w:val="multilevel"/>
    <w:tmpl w:val="9A7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75131D"/>
    <w:multiLevelType w:val="multilevel"/>
    <w:tmpl w:val="C94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382C89"/>
    <w:multiLevelType w:val="multilevel"/>
    <w:tmpl w:val="954A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620888"/>
    <w:multiLevelType w:val="multilevel"/>
    <w:tmpl w:val="E07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E96889"/>
    <w:multiLevelType w:val="multilevel"/>
    <w:tmpl w:val="389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F05929"/>
    <w:multiLevelType w:val="multilevel"/>
    <w:tmpl w:val="9B9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0414AC"/>
    <w:multiLevelType w:val="multilevel"/>
    <w:tmpl w:val="7F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885ABB"/>
    <w:multiLevelType w:val="multilevel"/>
    <w:tmpl w:val="E0D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2B14"/>
    <w:multiLevelType w:val="multilevel"/>
    <w:tmpl w:val="CE9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0940D0"/>
    <w:multiLevelType w:val="multilevel"/>
    <w:tmpl w:val="4E6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197"/>
    <w:multiLevelType w:val="multilevel"/>
    <w:tmpl w:val="081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3942AA"/>
    <w:multiLevelType w:val="multilevel"/>
    <w:tmpl w:val="4E5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97A17"/>
    <w:multiLevelType w:val="multilevel"/>
    <w:tmpl w:val="537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04025C"/>
    <w:multiLevelType w:val="multilevel"/>
    <w:tmpl w:val="5E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7A43F6"/>
    <w:multiLevelType w:val="multilevel"/>
    <w:tmpl w:val="E1B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A73AF"/>
    <w:multiLevelType w:val="multilevel"/>
    <w:tmpl w:val="87B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6E73F9"/>
    <w:multiLevelType w:val="multilevel"/>
    <w:tmpl w:val="C4A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A64EEB"/>
    <w:multiLevelType w:val="multilevel"/>
    <w:tmpl w:val="AE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427CB9"/>
    <w:multiLevelType w:val="multilevel"/>
    <w:tmpl w:val="13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8BA"/>
    <w:multiLevelType w:val="multilevel"/>
    <w:tmpl w:val="F5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8560B5"/>
    <w:multiLevelType w:val="multilevel"/>
    <w:tmpl w:val="BA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AB0CCF"/>
    <w:multiLevelType w:val="multilevel"/>
    <w:tmpl w:val="36A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E66119"/>
    <w:multiLevelType w:val="multilevel"/>
    <w:tmpl w:val="734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9A553A"/>
    <w:multiLevelType w:val="multilevel"/>
    <w:tmpl w:val="947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B902A1"/>
    <w:multiLevelType w:val="multilevel"/>
    <w:tmpl w:val="07B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94A53"/>
    <w:multiLevelType w:val="multilevel"/>
    <w:tmpl w:val="182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AD108B"/>
    <w:multiLevelType w:val="multilevel"/>
    <w:tmpl w:val="C8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09451F"/>
    <w:multiLevelType w:val="multilevel"/>
    <w:tmpl w:val="150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A75186"/>
    <w:multiLevelType w:val="multilevel"/>
    <w:tmpl w:val="89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7C8D"/>
    <w:multiLevelType w:val="multilevel"/>
    <w:tmpl w:val="123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3751AD"/>
    <w:multiLevelType w:val="multilevel"/>
    <w:tmpl w:val="471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6A0735"/>
    <w:multiLevelType w:val="multilevel"/>
    <w:tmpl w:val="5BE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233EBC"/>
    <w:multiLevelType w:val="multilevel"/>
    <w:tmpl w:val="FBE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D6EDA"/>
    <w:multiLevelType w:val="multilevel"/>
    <w:tmpl w:val="CFF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8E3F80"/>
    <w:multiLevelType w:val="multilevel"/>
    <w:tmpl w:val="B1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0B6891"/>
    <w:multiLevelType w:val="multilevel"/>
    <w:tmpl w:val="870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2D593E"/>
    <w:multiLevelType w:val="multilevel"/>
    <w:tmpl w:val="B3B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3C7FDC"/>
    <w:multiLevelType w:val="multilevel"/>
    <w:tmpl w:val="DF1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1170E1"/>
    <w:multiLevelType w:val="multilevel"/>
    <w:tmpl w:val="85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CB5EA4"/>
    <w:multiLevelType w:val="multilevel"/>
    <w:tmpl w:val="0E2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8E81645"/>
    <w:multiLevelType w:val="multilevel"/>
    <w:tmpl w:val="11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0F5A70"/>
    <w:multiLevelType w:val="multilevel"/>
    <w:tmpl w:val="6F0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E14A1B"/>
    <w:multiLevelType w:val="multilevel"/>
    <w:tmpl w:val="47D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29214D"/>
    <w:multiLevelType w:val="multilevel"/>
    <w:tmpl w:val="9C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6B1222"/>
    <w:multiLevelType w:val="multilevel"/>
    <w:tmpl w:val="9B0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8052E"/>
    <w:multiLevelType w:val="multilevel"/>
    <w:tmpl w:val="D77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70B42"/>
    <w:multiLevelType w:val="multilevel"/>
    <w:tmpl w:val="1C3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423C1D"/>
    <w:multiLevelType w:val="multilevel"/>
    <w:tmpl w:val="C93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3F57C6"/>
    <w:multiLevelType w:val="multilevel"/>
    <w:tmpl w:val="329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F63B25"/>
    <w:multiLevelType w:val="multilevel"/>
    <w:tmpl w:val="77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5F650A"/>
    <w:multiLevelType w:val="multilevel"/>
    <w:tmpl w:val="1CA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F41CF8"/>
    <w:multiLevelType w:val="multilevel"/>
    <w:tmpl w:val="24E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F050FC"/>
    <w:multiLevelType w:val="multilevel"/>
    <w:tmpl w:val="5382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E063F2"/>
    <w:multiLevelType w:val="multilevel"/>
    <w:tmpl w:val="13E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C4110E0"/>
    <w:multiLevelType w:val="multilevel"/>
    <w:tmpl w:val="3B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A46605"/>
    <w:multiLevelType w:val="multilevel"/>
    <w:tmpl w:val="282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26015D"/>
    <w:multiLevelType w:val="multilevel"/>
    <w:tmpl w:val="0E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5027">
    <w:abstractNumId w:val="11"/>
  </w:num>
  <w:num w:numId="2" w16cid:durableId="1170171686">
    <w:abstractNumId w:val="124"/>
  </w:num>
  <w:num w:numId="3" w16cid:durableId="1044255437">
    <w:abstractNumId w:val="122"/>
  </w:num>
  <w:num w:numId="4" w16cid:durableId="337466199">
    <w:abstractNumId w:val="146"/>
  </w:num>
  <w:num w:numId="5" w16cid:durableId="609631592">
    <w:abstractNumId w:val="13"/>
  </w:num>
  <w:num w:numId="6" w16cid:durableId="1210873746">
    <w:abstractNumId w:val="4"/>
  </w:num>
  <w:num w:numId="7" w16cid:durableId="1303542366">
    <w:abstractNumId w:val="0"/>
  </w:num>
  <w:num w:numId="8" w16cid:durableId="2141144748">
    <w:abstractNumId w:val="94"/>
  </w:num>
  <w:num w:numId="9" w16cid:durableId="1820684965">
    <w:abstractNumId w:val="136"/>
  </w:num>
  <w:num w:numId="10" w16cid:durableId="2049186248">
    <w:abstractNumId w:val="132"/>
  </w:num>
  <w:num w:numId="11" w16cid:durableId="1231574361">
    <w:abstractNumId w:val="66"/>
  </w:num>
  <w:num w:numId="12" w16cid:durableId="1671567179">
    <w:abstractNumId w:val="155"/>
  </w:num>
  <w:num w:numId="13" w16cid:durableId="411048250">
    <w:abstractNumId w:val="115"/>
  </w:num>
  <w:num w:numId="14" w16cid:durableId="1380473833">
    <w:abstractNumId w:val="9"/>
  </w:num>
  <w:num w:numId="15" w16cid:durableId="10300845">
    <w:abstractNumId w:val="93"/>
  </w:num>
  <w:num w:numId="16" w16cid:durableId="656956666">
    <w:abstractNumId w:val="5"/>
  </w:num>
  <w:num w:numId="17" w16cid:durableId="269897427">
    <w:abstractNumId w:val="74"/>
  </w:num>
  <w:num w:numId="18" w16cid:durableId="1108235927">
    <w:abstractNumId w:val="69"/>
  </w:num>
  <w:num w:numId="19" w16cid:durableId="1434931834">
    <w:abstractNumId w:val="70"/>
  </w:num>
  <w:num w:numId="20" w16cid:durableId="1250890198">
    <w:abstractNumId w:val="98"/>
  </w:num>
  <w:num w:numId="21" w16cid:durableId="1233589365">
    <w:abstractNumId w:val="137"/>
  </w:num>
  <w:num w:numId="22" w16cid:durableId="156311586">
    <w:abstractNumId w:val="7"/>
  </w:num>
  <w:num w:numId="23" w16cid:durableId="1497378366">
    <w:abstractNumId w:val="145"/>
  </w:num>
  <w:num w:numId="24" w16cid:durableId="120198031">
    <w:abstractNumId w:val="81"/>
  </w:num>
  <w:num w:numId="25" w16cid:durableId="1361205713">
    <w:abstractNumId w:val="14"/>
  </w:num>
  <w:num w:numId="26" w16cid:durableId="1284577432">
    <w:abstractNumId w:val="123"/>
  </w:num>
  <w:num w:numId="27" w16cid:durableId="314070355">
    <w:abstractNumId w:val="82"/>
  </w:num>
  <w:num w:numId="28" w16cid:durableId="2129619050">
    <w:abstractNumId w:val="32"/>
  </w:num>
  <w:num w:numId="29" w16cid:durableId="2126538990">
    <w:abstractNumId w:val="153"/>
  </w:num>
  <w:num w:numId="30" w16cid:durableId="800617533">
    <w:abstractNumId w:val="58"/>
  </w:num>
  <w:num w:numId="31" w16cid:durableId="896210240">
    <w:abstractNumId w:val="31"/>
  </w:num>
  <w:num w:numId="32" w16cid:durableId="1974367776">
    <w:abstractNumId w:val="129"/>
  </w:num>
  <w:num w:numId="33" w16cid:durableId="1509100797">
    <w:abstractNumId w:val="15"/>
  </w:num>
  <w:num w:numId="34" w16cid:durableId="743647549">
    <w:abstractNumId w:val="140"/>
  </w:num>
  <w:num w:numId="35" w16cid:durableId="2127380938">
    <w:abstractNumId w:val="85"/>
  </w:num>
  <w:num w:numId="36" w16cid:durableId="1030304082">
    <w:abstractNumId w:val="53"/>
  </w:num>
  <w:num w:numId="37" w16cid:durableId="1716076630">
    <w:abstractNumId w:val="84"/>
  </w:num>
  <w:num w:numId="38" w16cid:durableId="465854734">
    <w:abstractNumId w:val="113"/>
  </w:num>
  <w:num w:numId="39" w16cid:durableId="898132829">
    <w:abstractNumId w:val="21"/>
  </w:num>
  <w:num w:numId="40" w16cid:durableId="1479762331">
    <w:abstractNumId w:val="1"/>
  </w:num>
  <w:num w:numId="41" w16cid:durableId="867641192">
    <w:abstractNumId w:val="60"/>
  </w:num>
  <w:num w:numId="42" w16cid:durableId="364447988">
    <w:abstractNumId w:val="12"/>
  </w:num>
  <w:num w:numId="43" w16cid:durableId="1946689342">
    <w:abstractNumId w:val="55"/>
  </w:num>
  <w:num w:numId="44" w16cid:durableId="145903114">
    <w:abstractNumId w:val="91"/>
  </w:num>
  <w:num w:numId="45" w16cid:durableId="405422038">
    <w:abstractNumId w:val="30"/>
  </w:num>
  <w:num w:numId="46" w16cid:durableId="500849207">
    <w:abstractNumId w:val="54"/>
  </w:num>
  <w:num w:numId="47" w16cid:durableId="36898788">
    <w:abstractNumId w:val="64"/>
  </w:num>
  <w:num w:numId="48" w16cid:durableId="350687740">
    <w:abstractNumId w:val="135"/>
  </w:num>
  <w:num w:numId="49" w16cid:durableId="1305508327">
    <w:abstractNumId w:val="61"/>
  </w:num>
  <w:num w:numId="50" w16cid:durableId="702368655">
    <w:abstractNumId w:val="110"/>
  </w:num>
  <w:num w:numId="51" w16cid:durableId="385371139">
    <w:abstractNumId w:val="143"/>
  </w:num>
  <w:num w:numId="52" w16cid:durableId="367028573">
    <w:abstractNumId w:val="117"/>
  </w:num>
  <w:num w:numId="53" w16cid:durableId="1036587661">
    <w:abstractNumId w:val="121"/>
  </w:num>
  <w:num w:numId="54" w16cid:durableId="755631844">
    <w:abstractNumId w:val="127"/>
  </w:num>
  <w:num w:numId="55" w16cid:durableId="2069566530">
    <w:abstractNumId w:val="25"/>
  </w:num>
  <w:num w:numId="56" w16cid:durableId="2013332223">
    <w:abstractNumId w:val="107"/>
  </w:num>
  <w:num w:numId="57" w16cid:durableId="1753308236">
    <w:abstractNumId w:val="33"/>
  </w:num>
  <w:num w:numId="58" w16cid:durableId="765467162">
    <w:abstractNumId w:val="44"/>
  </w:num>
  <w:num w:numId="59" w16cid:durableId="2033142650">
    <w:abstractNumId w:val="20"/>
  </w:num>
  <w:num w:numId="60" w16cid:durableId="889806082">
    <w:abstractNumId w:val="102"/>
  </w:num>
  <w:num w:numId="61" w16cid:durableId="287980475">
    <w:abstractNumId w:val="128"/>
  </w:num>
  <w:num w:numId="62" w16cid:durableId="1907567204">
    <w:abstractNumId w:val="56"/>
  </w:num>
  <w:num w:numId="63" w16cid:durableId="418216430">
    <w:abstractNumId w:val="148"/>
  </w:num>
  <w:num w:numId="64" w16cid:durableId="127406952">
    <w:abstractNumId w:val="10"/>
  </w:num>
  <w:num w:numId="65" w16cid:durableId="1656369780">
    <w:abstractNumId w:val="48"/>
  </w:num>
  <w:num w:numId="66" w16cid:durableId="1342510525">
    <w:abstractNumId w:val="73"/>
  </w:num>
  <w:num w:numId="67" w16cid:durableId="1256595809">
    <w:abstractNumId w:val="45"/>
  </w:num>
  <w:num w:numId="68" w16cid:durableId="2087456547">
    <w:abstractNumId w:val="96"/>
  </w:num>
  <w:num w:numId="69" w16cid:durableId="2134670457">
    <w:abstractNumId w:val="144"/>
  </w:num>
  <w:num w:numId="70" w16cid:durableId="696927636">
    <w:abstractNumId w:val="6"/>
  </w:num>
  <w:num w:numId="71" w16cid:durableId="1562447127">
    <w:abstractNumId w:val="150"/>
  </w:num>
  <w:num w:numId="72" w16cid:durableId="769393590">
    <w:abstractNumId w:val="131"/>
  </w:num>
  <w:num w:numId="73" w16cid:durableId="1238325493">
    <w:abstractNumId w:val="38"/>
  </w:num>
  <w:num w:numId="74" w16cid:durableId="2030528242">
    <w:abstractNumId w:val="142"/>
  </w:num>
  <w:num w:numId="75" w16cid:durableId="1000931712">
    <w:abstractNumId w:val="40"/>
  </w:num>
  <w:num w:numId="76" w16cid:durableId="1462722429">
    <w:abstractNumId w:val="65"/>
  </w:num>
  <w:num w:numId="77" w16cid:durableId="796489284">
    <w:abstractNumId w:val="3"/>
  </w:num>
  <w:num w:numId="78" w16cid:durableId="1833325573">
    <w:abstractNumId w:val="141"/>
  </w:num>
  <w:num w:numId="79" w16cid:durableId="1760756095">
    <w:abstractNumId w:val="36"/>
  </w:num>
  <w:num w:numId="80" w16cid:durableId="553321582">
    <w:abstractNumId w:val="23"/>
  </w:num>
  <w:num w:numId="81" w16cid:durableId="1229922801">
    <w:abstractNumId w:val="22"/>
  </w:num>
  <w:num w:numId="82" w16cid:durableId="2038651736">
    <w:abstractNumId w:val="125"/>
  </w:num>
  <w:num w:numId="83" w16cid:durableId="1704482791">
    <w:abstractNumId w:val="147"/>
  </w:num>
  <w:num w:numId="84" w16cid:durableId="1648170531">
    <w:abstractNumId w:val="139"/>
  </w:num>
  <w:num w:numId="85" w16cid:durableId="453182811">
    <w:abstractNumId w:val="2"/>
  </w:num>
  <w:num w:numId="86" w16cid:durableId="1866670433">
    <w:abstractNumId w:val="59"/>
  </w:num>
  <w:num w:numId="87" w16cid:durableId="1089234838">
    <w:abstractNumId w:val="97"/>
  </w:num>
  <w:num w:numId="88" w16cid:durableId="1632663921">
    <w:abstractNumId w:val="75"/>
  </w:num>
  <w:num w:numId="89" w16cid:durableId="1340963763">
    <w:abstractNumId w:val="86"/>
  </w:num>
  <w:num w:numId="90" w16cid:durableId="1888377110">
    <w:abstractNumId w:val="106"/>
  </w:num>
  <w:num w:numId="91" w16cid:durableId="1487162830">
    <w:abstractNumId w:val="154"/>
  </w:num>
  <w:num w:numId="92" w16cid:durableId="1803842948">
    <w:abstractNumId w:val="29"/>
  </w:num>
  <w:num w:numId="93" w16cid:durableId="1795827482">
    <w:abstractNumId w:val="42"/>
  </w:num>
  <w:num w:numId="94" w16cid:durableId="2132898752">
    <w:abstractNumId w:val="100"/>
  </w:num>
  <w:num w:numId="95" w16cid:durableId="395781516">
    <w:abstractNumId w:val="119"/>
  </w:num>
  <w:num w:numId="96" w16cid:durableId="1945913566">
    <w:abstractNumId w:val="47"/>
  </w:num>
  <w:num w:numId="97" w16cid:durableId="1609698115">
    <w:abstractNumId w:val="62"/>
  </w:num>
  <w:num w:numId="98" w16cid:durableId="1083188137">
    <w:abstractNumId w:val="92"/>
  </w:num>
  <w:num w:numId="99" w16cid:durableId="277374355">
    <w:abstractNumId w:val="103"/>
  </w:num>
  <w:num w:numId="100" w16cid:durableId="1536231443">
    <w:abstractNumId w:val="151"/>
  </w:num>
  <w:num w:numId="101" w16cid:durableId="167258911">
    <w:abstractNumId w:val="133"/>
  </w:num>
  <w:num w:numId="102" w16cid:durableId="1664549292">
    <w:abstractNumId w:val="18"/>
  </w:num>
  <w:num w:numId="103" w16cid:durableId="1065687612">
    <w:abstractNumId w:val="89"/>
  </w:num>
  <w:num w:numId="104" w16cid:durableId="1965309043">
    <w:abstractNumId w:val="34"/>
  </w:num>
  <w:num w:numId="105" w16cid:durableId="2001305461">
    <w:abstractNumId w:val="77"/>
  </w:num>
  <w:num w:numId="106" w16cid:durableId="929317059">
    <w:abstractNumId w:val="152"/>
  </w:num>
  <w:num w:numId="107" w16cid:durableId="973605604">
    <w:abstractNumId w:val="87"/>
  </w:num>
  <w:num w:numId="108" w16cid:durableId="1275795839">
    <w:abstractNumId w:val="19"/>
  </w:num>
  <w:num w:numId="109" w16cid:durableId="836074965">
    <w:abstractNumId w:val="105"/>
  </w:num>
  <w:num w:numId="110" w16cid:durableId="1269895764">
    <w:abstractNumId w:val="51"/>
  </w:num>
  <w:num w:numId="111" w16cid:durableId="1077703688">
    <w:abstractNumId w:val="126"/>
  </w:num>
  <w:num w:numId="112" w16cid:durableId="330912624">
    <w:abstractNumId w:val="57"/>
  </w:num>
  <w:num w:numId="113" w16cid:durableId="1184242903">
    <w:abstractNumId w:val="90"/>
  </w:num>
  <w:num w:numId="114" w16cid:durableId="342708921">
    <w:abstractNumId w:val="28"/>
  </w:num>
  <w:num w:numId="115" w16cid:durableId="348725194">
    <w:abstractNumId w:val="116"/>
  </w:num>
  <w:num w:numId="116" w16cid:durableId="1182551632">
    <w:abstractNumId w:val="101"/>
  </w:num>
  <w:num w:numId="117" w16cid:durableId="531764593">
    <w:abstractNumId w:val="50"/>
  </w:num>
  <w:num w:numId="118" w16cid:durableId="1794862360">
    <w:abstractNumId w:val="76"/>
  </w:num>
  <w:num w:numId="119" w16cid:durableId="277876317">
    <w:abstractNumId w:val="138"/>
  </w:num>
  <w:num w:numId="120" w16cid:durableId="559101136">
    <w:abstractNumId w:val="67"/>
  </w:num>
  <w:num w:numId="121" w16cid:durableId="931746007">
    <w:abstractNumId w:val="108"/>
  </w:num>
  <w:num w:numId="122" w16cid:durableId="290482726">
    <w:abstractNumId w:val="156"/>
  </w:num>
  <w:num w:numId="123" w16cid:durableId="1205829621">
    <w:abstractNumId w:val="24"/>
  </w:num>
  <w:num w:numId="124" w16cid:durableId="1035040118">
    <w:abstractNumId w:val="63"/>
  </w:num>
  <w:num w:numId="125" w16cid:durableId="544567637">
    <w:abstractNumId w:val="27"/>
  </w:num>
  <w:num w:numId="126" w16cid:durableId="809787560">
    <w:abstractNumId w:val="35"/>
  </w:num>
  <w:num w:numId="127" w16cid:durableId="501160918">
    <w:abstractNumId w:val="120"/>
  </w:num>
  <w:num w:numId="128" w16cid:durableId="1255017006">
    <w:abstractNumId w:val="43"/>
  </w:num>
  <w:num w:numId="129" w16cid:durableId="237835804">
    <w:abstractNumId w:val="72"/>
  </w:num>
  <w:num w:numId="130" w16cid:durableId="2099523208">
    <w:abstractNumId w:val="114"/>
  </w:num>
  <w:num w:numId="131" w16cid:durableId="405416914">
    <w:abstractNumId w:val="104"/>
  </w:num>
  <w:num w:numId="132" w16cid:durableId="816650689">
    <w:abstractNumId w:val="83"/>
  </w:num>
  <w:num w:numId="133" w16cid:durableId="1470321549">
    <w:abstractNumId w:val="68"/>
  </w:num>
  <w:num w:numId="134" w16cid:durableId="1373379147">
    <w:abstractNumId w:val="16"/>
  </w:num>
  <w:num w:numId="135" w16cid:durableId="1937322341">
    <w:abstractNumId w:val="112"/>
  </w:num>
  <w:num w:numId="136" w16cid:durableId="1168519010">
    <w:abstractNumId w:val="52"/>
  </w:num>
  <w:num w:numId="137" w16cid:durableId="1350794853">
    <w:abstractNumId w:val="149"/>
  </w:num>
  <w:num w:numId="138" w16cid:durableId="1896237526">
    <w:abstractNumId w:val="79"/>
  </w:num>
  <w:num w:numId="139" w16cid:durableId="1769617298">
    <w:abstractNumId w:val="118"/>
  </w:num>
  <w:num w:numId="140" w16cid:durableId="1036269221">
    <w:abstractNumId w:val="41"/>
  </w:num>
  <w:num w:numId="141" w16cid:durableId="755632765">
    <w:abstractNumId w:val="39"/>
  </w:num>
  <w:num w:numId="142" w16cid:durableId="1935162280">
    <w:abstractNumId w:val="26"/>
  </w:num>
  <w:num w:numId="143" w16cid:durableId="962659628">
    <w:abstractNumId w:val="109"/>
  </w:num>
  <w:num w:numId="144" w16cid:durableId="1744789671">
    <w:abstractNumId w:val="37"/>
  </w:num>
  <w:num w:numId="145" w16cid:durableId="108816385">
    <w:abstractNumId w:val="71"/>
  </w:num>
  <w:num w:numId="146" w16cid:durableId="1530142578">
    <w:abstractNumId w:val="78"/>
  </w:num>
  <w:num w:numId="147" w16cid:durableId="1543130923">
    <w:abstractNumId w:val="17"/>
  </w:num>
  <w:num w:numId="148" w16cid:durableId="2135099674">
    <w:abstractNumId w:val="130"/>
  </w:num>
  <w:num w:numId="149" w16cid:durableId="2048869171">
    <w:abstractNumId w:val="95"/>
  </w:num>
  <w:num w:numId="150" w16cid:durableId="874192154">
    <w:abstractNumId w:val="99"/>
  </w:num>
  <w:num w:numId="151" w16cid:durableId="1758747767">
    <w:abstractNumId w:val="49"/>
  </w:num>
  <w:num w:numId="152" w16cid:durableId="488862081">
    <w:abstractNumId w:val="8"/>
  </w:num>
  <w:num w:numId="153" w16cid:durableId="1610698078">
    <w:abstractNumId w:val="80"/>
  </w:num>
  <w:num w:numId="154" w16cid:durableId="518350535">
    <w:abstractNumId w:val="88"/>
  </w:num>
  <w:num w:numId="155" w16cid:durableId="1938249312">
    <w:abstractNumId w:val="46"/>
  </w:num>
  <w:num w:numId="156" w16cid:durableId="568198586">
    <w:abstractNumId w:val="134"/>
  </w:num>
  <w:num w:numId="157" w16cid:durableId="1346129690">
    <w:abstractNumId w:val="1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1273D"/>
    <w:rsid w:val="000271F0"/>
    <w:rsid w:val="00032422"/>
    <w:rsid w:val="00034DC9"/>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0F478D"/>
    <w:rsid w:val="00107AFF"/>
    <w:rsid w:val="00113473"/>
    <w:rsid w:val="00133843"/>
    <w:rsid w:val="00144EB1"/>
    <w:rsid w:val="00146997"/>
    <w:rsid w:val="0015130E"/>
    <w:rsid w:val="00160CF5"/>
    <w:rsid w:val="00171615"/>
    <w:rsid w:val="00172726"/>
    <w:rsid w:val="0017408E"/>
    <w:rsid w:val="00175427"/>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C18B9"/>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27DB1"/>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74205"/>
    <w:rsid w:val="00777926"/>
    <w:rsid w:val="00781607"/>
    <w:rsid w:val="0078311C"/>
    <w:rsid w:val="007B360B"/>
    <w:rsid w:val="007C01E1"/>
    <w:rsid w:val="007C1E2B"/>
    <w:rsid w:val="007C2616"/>
    <w:rsid w:val="007F7980"/>
    <w:rsid w:val="00830610"/>
    <w:rsid w:val="00852B83"/>
    <w:rsid w:val="00853175"/>
    <w:rsid w:val="00872469"/>
    <w:rsid w:val="008728B5"/>
    <w:rsid w:val="008A0CD9"/>
    <w:rsid w:val="008A7696"/>
    <w:rsid w:val="008B077E"/>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71DA7"/>
    <w:rsid w:val="00A82025"/>
    <w:rsid w:val="00A86FAD"/>
    <w:rsid w:val="00A9288B"/>
    <w:rsid w:val="00AA0DF2"/>
    <w:rsid w:val="00AB61B5"/>
    <w:rsid w:val="00AC1082"/>
    <w:rsid w:val="00AD5F74"/>
    <w:rsid w:val="00AE0A33"/>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1775A"/>
    <w:rsid w:val="00E204F7"/>
    <w:rsid w:val="00E52CA5"/>
    <w:rsid w:val="00E7259F"/>
    <w:rsid w:val="00E804FA"/>
    <w:rsid w:val="00E91517"/>
    <w:rsid w:val="00E9239E"/>
    <w:rsid w:val="00EA2DA3"/>
    <w:rsid w:val="00EB35F6"/>
    <w:rsid w:val="00ED1D9B"/>
    <w:rsid w:val="00ED6484"/>
    <w:rsid w:val="00EF3132"/>
    <w:rsid w:val="00F04C08"/>
    <w:rsid w:val="00F111DA"/>
    <w:rsid w:val="00F539CC"/>
    <w:rsid w:val="00F56D2E"/>
    <w:rsid w:val="00F748B9"/>
    <w:rsid w:val="00FC0833"/>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5896</Words>
  <Characters>31662</Characters>
  <Application>Microsoft Office Word</Application>
  <DocSecurity>0</DocSecurity>
  <Lines>536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155</cp:revision>
  <dcterms:created xsi:type="dcterms:W3CDTF">2025-06-07T22:49:00Z</dcterms:created>
  <dcterms:modified xsi:type="dcterms:W3CDTF">2026-03-02T05:36:00Z</dcterms:modified>
</cp:coreProperties>
</file>